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63" w:rsidRDefault="00B30963" w:rsidP="00B30963">
      <w:pPr>
        <w:spacing w:after="0" w:line="360" w:lineRule="auto"/>
        <w:ind w:left="4536" w:right="597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-333375</wp:posOffset>
            </wp:positionV>
            <wp:extent cx="1965325" cy="791210"/>
            <wp:effectExtent l="19050" t="0" r="0" b="0"/>
            <wp:wrapNone/>
            <wp:docPr id="2" name="Imagem 3" descr="Conselho Municipal dos Direitos da Criança e do Adolescente - São Félix -  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onselho Municipal dos Direitos da Criança e do Adolescente - São Félix -  Bah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963" w:rsidRPr="0042431A" w:rsidRDefault="00B30963" w:rsidP="00B30963">
      <w:pPr>
        <w:spacing w:after="0" w:line="360" w:lineRule="auto"/>
        <w:ind w:right="597"/>
        <w:jc w:val="center"/>
        <w:rPr>
          <w:rFonts w:ascii="Arial" w:eastAsia="Arial" w:hAnsi="Arial" w:cs="Arial"/>
          <w:sz w:val="24"/>
          <w:szCs w:val="24"/>
        </w:rPr>
      </w:pPr>
    </w:p>
    <w:p w:rsidR="00B30963" w:rsidRPr="0042431A" w:rsidRDefault="00B30963" w:rsidP="00B30963">
      <w:pPr>
        <w:spacing w:after="0" w:line="360" w:lineRule="auto"/>
        <w:ind w:right="597"/>
        <w:jc w:val="center"/>
        <w:rPr>
          <w:rFonts w:ascii="Arial" w:eastAsia="Arial" w:hAnsi="Arial" w:cs="Arial"/>
          <w:sz w:val="24"/>
          <w:szCs w:val="24"/>
        </w:rPr>
      </w:pPr>
      <w:r w:rsidRPr="0042431A">
        <w:rPr>
          <w:rFonts w:ascii="Arial" w:hAnsi="Arial" w:cs="Arial"/>
          <w:bCs/>
          <w:color w:val="000000"/>
          <w:sz w:val="24"/>
          <w:szCs w:val="24"/>
        </w:rPr>
        <w:t>CONSELHO MUNICIPAL</w:t>
      </w:r>
    </w:p>
    <w:p w:rsidR="00B30963" w:rsidRPr="0042431A" w:rsidRDefault="00B30963" w:rsidP="00B30963">
      <w:pPr>
        <w:pStyle w:val="NormalWeb"/>
        <w:tabs>
          <w:tab w:val="left" w:pos="3198"/>
        </w:tabs>
        <w:spacing w:line="360" w:lineRule="auto"/>
        <w:jc w:val="center"/>
        <w:rPr>
          <w:rFonts w:ascii="Arial" w:hAnsi="Arial" w:cs="Arial"/>
          <w:bCs/>
          <w:color w:val="000000"/>
        </w:rPr>
      </w:pPr>
      <w:r w:rsidRPr="0042431A">
        <w:rPr>
          <w:rFonts w:ascii="Arial" w:hAnsi="Arial" w:cs="Arial"/>
          <w:bCs/>
          <w:color w:val="000000"/>
        </w:rPr>
        <w:t>DOS DIREITOS DA CRIANÇA E DO ADOLESCENTE</w:t>
      </w:r>
    </w:p>
    <w:p w:rsidR="00B30963" w:rsidRPr="0042431A" w:rsidRDefault="00B30963" w:rsidP="00B30963">
      <w:pPr>
        <w:spacing w:after="0" w:line="360" w:lineRule="auto"/>
        <w:ind w:right="597"/>
        <w:jc w:val="center"/>
        <w:rPr>
          <w:rFonts w:ascii="Arial" w:eastAsia="Arial" w:hAnsi="Arial" w:cs="Arial"/>
          <w:sz w:val="24"/>
          <w:szCs w:val="24"/>
        </w:rPr>
      </w:pPr>
      <w:r w:rsidRPr="0042431A">
        <w:rPr>
          <w:rFonts w:ascii="Arial" w:hAnsi="Arial" w:cs="Arial"/>
          <w:bCs/>
          <w:color w:val="000000"/>
          <w:sz w:val="24"/>
          <w:szCs w:val="24"/>
        </w:rPr>
        <w:t>OURO - SC</w:t>
      </w:r>
    </w:p>
    <w:p w:rsidR="00B30963" w:rsidRDefault="00B30963" w:rsidP="00B30963">
      <w:pPr>
        <w:spacing w:after="0" w:line="360" w:lineRule="auto"/>
        <w:ind w:right="597"/>
        <w:jc w:val="right"/>
        <w:rPr>
          <w:rFonts w:ascii="Arial" w:eastAsia="Arial" w:hAnsi="Arial" w:cs="Arial"/>
          <w:sz w:val="24"/>
          <w:szCs w:val="24"/>
        </w:rPr>
      </w:pPr>
    </w:p>
    <w:p w:rsidR="00B30963" w:rsidRDefault="00B30963" w:rsidP="002D1680">
      <w:pPr>
        <w:autoSpaceDE w:val="0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Ouro, 19</w:t>
      </w:r>
      <w:r w:rsidR="002D16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junho de 2023.</w:t>
      </w:r>
    </w:p>
    <w:p w:rsidR="002D1680" w:rsidRDefault="002D1680" w:rsidP="002D1680">
      <w:pPr>
        <w:autoSpaceDE w:val="0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2D1680" w:rsidRDefault="002D1680" w:rsidP="002D1680">
      <w:pPr>
        <w:autoSpaceDE w:val="0"/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E01EBB">
        <w:rPr>
          <w:rFonts w:ascii="Arial" w:eastAsia="Calibri" w:hAnsi="Arial" w:cs="Arial"/>
          <w:sz w:val="24"/>
          <w:szCs w:val="24"/>
        </w:rPr>
        <w:t>Publicação final dos inscritos deferidos</w:t>
      </w:r>
      <w:r>
        <w:rPr>
          <w:rFonts w:ascii="Arial" w:eastAsia="Calibri" w:hAnsi="Arial" w:cs="Arial"/>
          <w:sz w:val="24"/>
          <w:szCs w:val="24"/>
        </w:rPr>
        <w:t xml:space="preserve"> e indeferidos </w:t>
      </w:r>
      <w:r w:rsidRPr="00E01EBB">
        <w:rPr>
          <w:rFonts w:ascii="Arial" w:eastAsia="Calibri" w:hAnsi="Arial" w:cs="Arial"/>
          <w:sz w:val="24"/>
          <w:szCs w:val="24"/>
        </w:rPr>
        <w:t xml:space="preserve">para o processo de escolha dos membros do </w:t>
      </w:r>
      <w:r>
        <w:rPr>
          <w:rFonts w:ascii="Arial" w:eastAsia="Calibri" w:hAnsi="Arial" w:cs="Arial"/>
          <w:sz w:val="24"/>
          <w:szCs w:val="24"/>
        </w:rPr>
        <w:t>C</w:t>
      </w:r>
      <w:r w:rsidRPr="00E01EBB">
        <w:rPr>
          <w:rFonts w:ascii="Arial" w:eastAsia="Calibri" w:hAnsi="Arial" w:cs="Arial"/>
          <w:sz w:val="24"/>
          <w:szCs w:val="24"/>
        </w:rPr>
        <w:t xml:space="preserve">onselho </w:t>
      </w:r>
      <w:r>
        <w:rPr>
          <w:rFonts w:ascii="Arial" w:eastAsia="Calibri" w:hAnsi="Arial" w:cs="Arial"/>
          <w:sz w:val="24"/>
          <w:szCs w:val="24"/>
        </w:rPr>
        <w:t>T</w:t>
      </w:r>
      <w:r w:rsidRPr="00E01EBB">
        <w:rPr>
          <w:rFonts w:ascii="Arial" w:eastAsia="Calibri" w:hAnsi="Arial" w:cs="Arial"/>
          <w:sz w:val="24"/>
          <w:szCs w:val="24"/>
        </w:rPr>
        <w:t xml:space="preserve">utelar de </w:t>
      </w:r>
      <w:r>
        <w:rPr>
          <w:rFonts w:ascii="Arial" w:eastAsia="Calibri" w:hAnsi="Arial" w:cs="Arial"/>
          <w:sz w:val="24"/>
          <w:szCs w:val="24"/>
        </w:rPr>
        <w:t>Ouro S/C</w:t>
      </w:r>
      <w:r w:rsidRPr="00E01EBB">
        <w:rPr>
          <w:rFonts w:ascii="Arial" w:eastAsia="Calibri" w:hAnsi="Arial" w:cs="Arial"/>
          <w:sz w:val="24"/>
          <w:szCs w:val="24"/>
        </w:rPr>
        <w:t>, conforme edital nº 01/2023 CMDCA.</w:t>
      </w:r>
    </w:p>
    <w:p w:rsidR="002D1680" w:rsidRDefault="002D1680" w:rsidP="002D1680">
      <w:pPr>
        <w:autoSpaceDE w:val="0"/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CMDCA no uso de suas atribuições, ambasado na </w:t>
      </w:r>
      <w:r>
        <w:rPr>
          <w:rFonts w:ascii="Times-Bold" w:hAnsi="Times-Bold" w:cs="Times-Bold"/>
          <w:b/>
          <w:bCs/>
          <w:sz w:val="24"/>
          <w:szCs w:val="24"/>
        </w:rPr>
        <w:t>LEI Nº 2.607, DE 13 DE OUTUBRO DE 2022</w:t>
      </w:r>
      <w:r>
        <w:rPr>
          <w:rFonts w:ascii="Arial" w:eastAsia="Calibri" w:hAnsi="Arial" w:cs="Arial"/>
          <w:sz w:val="24"/>
          <w:szCs w:val="24"/>
        </w:rPr>
        <w:t xml:space="preserve"> que regulamenta e define suas atribuições, vem tornar público a nominata das candidatas que estarão concorrendo ao pleito eleitoral na disputa de uma vaga de Conselheira Tutelar no Município de Ouro/ SC.</w:t>
      </w:r>
    </w:p>
    <w:p w:rsidR="00B30963" w:rsidRPr="00E01EBB" w:rsidRDefault="00B30963" w:rsidP="00B30963">
      <w:pPr>
        <w:autoSpaceDE w:val="0"/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57"/>
        <w:tblW w:w="0" w:type="auto"/>
        <w:tblLook w:val="04A0"/>
      </w:tblPr>
      <w:tblGrid>
        <w:gridCol w:w="3297"/>
        <w:gridCol w:w="3757"/>
        <w:gridCol w:w="2838"/>
      </w:tblGrid>
      <w:tr w:rsidR="002D1680" w:rsidTr="002D1680">
        <w:tc>
          <w:tcPr>
            <w:tcW w:w="3297" w:type="dxa"/>
          </w:tcPr>
          <w:p w:rsidR="002D1680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D1680" w:rsidRPr="00C86414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14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3757" w:type="dxa"/>
          </w:tcPr>
          <w:p w:rsidR="002D1680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D1680" w:rsidRPr="00C86414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14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838" w:type="dxa"/>
          </w:tcPr>
          <w:p w:rsidR="002D1680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D1680" w:rsidRPr="00C86414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14">
              <w:rPr>
                <w:rFonts w:ascii="Arial" w:hAnsi="Arial" w:cs="Arial"/>
                <w:b/>
              </w:rPr>
              <w:t>SITUAÇÃO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sz w:val="24"/>
                <w:szCs w:val="24"/>
              </w:rPr>
              <w:t>Débora Calhari Chiodelli</w:t>
            </w:r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Carmen Bazzi Meneghini</w:t>
            </w:r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Claucia Janete Tonial Colombo</w:t>
            </w:r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Idair Francisca Nora</w:t>
            </w:r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Flavia Helena Bonato</w:t>
            </w:r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Emanoela Rodrigues Machado</w:t>
            </w:r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Vanderleia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Rosane Falabretti Alves Cardoso</w:t>
            </w:r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  <w:tr w:rsidR="002D1680" w:rsidTr="002D1680">
        <w:tc>
          <w:tcPr>
            <w:tcW w:w="3297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20E3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757" w:type="dxa"/>
          </w:tcPr>
          <w:p w:rsidR="002D1680" w:rsidRPr="00320E32" w:rsidRDefault="002D1680" w:rsidP="002D16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Cíntia Demin</w:t>
            </w:r>
          </w:p>
        </w:tc>
        <w:tc>
          <w:tcPr>
            <w:tcW w:w="2838" w:type="dxa"/>
          </w:tcPr>
          <w:p w:rsidR="002D1680" w:rsidRPr="00320E32" w:rsidRDefault="002D1680" w:rsidP="002D16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320E32">
              <w:rPr>
                <w:rFonts w:ascii="Arial" w:hAnsi="Arial" w:cs="Arial"/>
                <w:b/>
                <w:bCs/>
                <w:sz w:val="24"/>
                <w:szCs w:val="24"/>
              </w:rPr>
              <w:t>DEFERIDO</w:t>
            </w:r>
          </w:p>
        </w:tc>
      </w:tr>
    </w:tbl>
    <w:p w:rsidR="00B30963" w:rsidRDefault="002D1680" w:rsidP="00B3096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. </w:t>
      </w:r>
      <w:r w:rsidR="00B30963">
        <w:rPr>
          <w:rFonts w:ascii="Arial" w:eastAsia="Calibri" w:hAnsi="Arial" w:cs="Arial"/>
          <w:sz w:val="24"/>
          <w:szCs w:val="24"/>
        </w:rPr>
        <w:t xml:space="preserve"> </w:t>
      </w:r>
    </w:p>
    <w:p w:rsidR="00B30963" w:rsidRDefault="00B30963" w:rsidP="002D1680">
      <w:pPr>
        <w:rPr>
          <w:rFonts w:ascii="Arial" w:hAnsi="Arial" w:cs="Arial"/>
        </w:rPr>
      </w:pPr>
    </w:p>
    <w:p w:rsidR="00B30963" w:rsidRDefault="00B30963" w:rsidP="00B30963">
      <w:pPr>
        <w:jc w:val="center"/>
        <w:rPr>
          <w:rFonts w:ascii="Arial" w:hAnsi="Arial" w:cs="Arial"/>
        </w:rPr>
      </w:pPr>
      <w:r w:rsidRPr="00312D64">
        <w:rPr>
          <w:rFonts w:ascii="Arial" w:hAnsi="Arial" w:cs="Arial"/>
        </w:rPr>
        <w:t>_________________</w:t>
      </w:r>
    </w:p>
    <w:p w:rsidR="00B30963" w:rsidRPr="00E46E51" w:rsidRDefault="00B30963" w:rsidP="00B30963">
      <w:pPr>
        <w:jc w:val="center"/>
        <w:rPr>
          <w:rFonts w:ascii="Arial" w:hAnsi="Arial" w:cs="Arial"/>
          <w:sz w:val="24"/>
          <w:szCs w:val="24"/>
        </w:rPr>
      </w:pPr>
      <w:r w:rsidRPr="00E46E51">
        <w:rPr>
          <w:rFonts w:ascii="Arial" w:hAnsi="Arial" w:cs="Arial"/>
          <w:sz w:val="24"/>
          <w:szCs w:val="24"/>
        </w:rPr>
        <w:t>Simone Machado</w:t>
      </w:r>
    </w:p>
    <w:p w:rsidR="00B30963" w:rsidRPr="00E46E51" w:rsidRDefault="00B30963" w:rsidP="00B30963">
      <w:pPr>
        <w:jc w:val="center"/>
        <w:rPr>
          <w:rFonts w:ascii="Arial" w:hAnsi="Arial" w:cs="Arial"/>
          <w:sz w:val="24"/>
          <w:szCs w:val="24"/>
        </w:rPr>
      </w:pPr>
      <w:r w:rsidRPr="00E46E51">
        <w:rPr>
          <w:rFonts w:ascii="Arial" w:hAnsi="Arial" w:cs="Arial"/>
          <w:sz w:val="24"/>
          <w:szCs w:val="24"/>
        </w:rPr>
        <w:t>Coordenadora da Comissão Eleitoral Especial</w:t>
      </w:r>
    </w:p>
    <w:p w:rsidR="00B30963" w:rsidRDefault="00B30963" w:rsidP="00B30963"/>
    <w:p w:rsidR="00857264" w:rsidRDefault="00857264"/>
    <w:sectPr w:rsidR="00857264" w:rsidSect="00E01E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963"/>
    <w:rsid w:val="002D1680"/>
    <w:rsid w:val="00857264"/>
    <w:rsid w:val="00B3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63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5BF2-4189-4561-A356-A5C84D92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2023-06-20T11:02:00Z</dcterms:created>
  <dcterms:modified xsi:type="dcterms:W3CDTF">2023-06-20T11:22:00Z</dcterms:modified>
</cp:coreProperties>
</file>