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D21" w:rsidRPr="00740168" w:rsidRDefault="00435D21" w:rsidP="001D7E2B">
      <w:pPr>
        <w:pBdr>
          <w:top w:val="single" w:sz="4" w:space="1" w:color="auto"/>
          <w:left w:val="single" w:sz="4" w:space="4" w:color="auto"/>
          <w:bottom w:val="single" w:sz="4" w:space="1" w:color="auto"/>
          <w:right w:val="single" w:sz="4" w:space="4" w:color="auto"/>
        </w:pBdr>
        <w:ind w:right="-109"/>
        <w:jc w:val="both"/>
        <w:rPr>
          <w:rFonts w:ascii="Arial" w:hAnsi="Arial" w:cs="Arial"/>
        </w:rPr>
      </w:pPr>
      <w:r w:rsidRPr="00740168">
        <w:rPr>
          <w:rFonts w:ascii="Arial" w:hAnsi="Arial" w:cs="Arial"/>
          <w:b/>
          <w:i/>
          <w:iCs/>
        </w:rPr>
        <w:t>1 - PREÂMBULO:</w:t>
      </w:r>
    </w:p>
    <w:p w:rsidR="00435D21" w:rsidRPr="00740168" w:rsidRDefault="00435D21" w:rsidP="001D7E2B">
      <w:pPr>
        <w:ind w:right="-109"/>
        <w:jc w:val="both"/>
        <w:rPr>
          <w:rFonts w:ascii="Arial" w:hAnsi="Arial" w:cs="Arial"/>
          <w:highlight w:val="yellow"/>
        </w:rPr>
      </w:pPr>
    </w:p>
    <w:p w:rsidR="00435D21" w:rsidRPr="00740168" w:rsidRDefault="00435D21" w:rsidP="001D7E2B">
      <w:pPr>
        <w:ind w:right="-109"/>
        <w:jc w:val="both"/>
        <w:rPr>
          <w:rFonts w:ascii="Arial" w:hAnsi="Arial" w:cs="Arial"/>
          <w:highlight w:val="yellow"/>
        </w:rPr>
      </w:pPr>
      <w:proofErr w:type="gramStart"/>
      <w:r w:rsidRPr="00740168">
        <w:rPr>
          <w:rFonts w:ascii="Arial" w:hAnsi="Arial" w:cs="Arial"/>
        </w:rPr>
        <w:t>1.1 - Processo</w:t>
      </w:r>
      <w:proofErr w:type="gramEnd"/>
      <w:r w:rsidRPr="00740168">
        <w:rPr>
          <w:rFonts w:ascii="Arial" w:hAnsi="Arial" w:cs="Arial"/>
        </w:rPr>
        <w:t xml:space="preserve"> </w:t>
      </w:r>
      <w:r w:rsidRPr="00EC5107">
        <w:rPr>
          <w:rFonts w:ascii="Arial" w:hAnsi="Arial" w:cs="Arial"/>
        </w:rPr>
        <w:t>Licitatório n. 00</w:t>
      </w:r>
      <w:r>
        <w:rPr>
          <w:rFonts w:ascii="Arial" w:hAnsi="Arial" w:cs="Arial"/>
        </w:rPr>
        <w:t>63</w:t>
      </w:r>
      <w:r w:rsidRPr="00EC5107">
        <w:rPr>
          <w:rFonts w:ascii="Arial" w:hAnsi="Arial" w:cs="Arial"/>
        </w:rPr>
        <w:t>/2014</w:t>
      </w:r>
    </w:p>
    <w:p w:rsidR="00435D21" w:rsidRPr="00740168" w:rsidRDefault="00435D21" w:rsidP="001D7E2B">
      <w:pPr>
        <w:ind w:right="-109"/>
        <w:jc w:val="both"/>
        <w:rPr>
          <w:rFonts w:ascii="Arial" w:hAnsi="Arial" w:cs="Arial"/>
          <w:highlight w:val="yellow"/>
        </w:rPr>
      </w:pPr>
      <w:r w:rsidRPr="00740168">
        <w:rPr>
          <w:rFonts w:ascii="Arial" w:hAnsi="Arial" w:cs="Arial"/>
          <w:highlight w:val="yellow"/>
        </w:rPr>
        <w:t xml:space="preserve"> </w:t>
      </w:r>
    </w:p>
    <w:p w:rsidR="00435D21" w:rsidRPr="00EC5107" w:rsidRDefault="00435D21" w:rsidP="001D7E2B">
      <w:pPr>
        <w:ind w:right="-109"/>
        <w:jc w:val="both"/>
        <w:rPr>
          <w:rFonts w:ascii="Arial" w:hAnsi="Arial" w:cs="Arial"/>
        </w:rPr>
      </w:pPr>
      <w:r w:rsidRPr="00740168">
        <w:rPr>
          <w:rFonts w:ascii="Arial" w:hAnsi="Arial" w:cs="Arial"/>
        </w:rPr>
        <w:t>1.2 - Modalidade: Tomada de Preços para Obras/Serviços de Engenharia n</w:t>
      </w:r>
      <w:r w:rsidRPr="00EC5107">
        <w:rPr>
          <w:rFonts w:ascii="Arial" w:hAnsi="Arial" w:cs="Arial"/>
        </w:rPr>
        <w:t>. 000</w:t>
      </w:r>
      <w:r>
        <w:rPr>
          <w:rFonts w:ascii="Arial" w:hAnsi="Arial" w:cs="Arial"/>
        </w:rPr>
        <w:t>8</w:t>
      </w:r>
      <w:r w:rsidRPr="00EC5107">
        <w:rPr>
          <w:rFonts w:ascii="Arial" w:hAnsi="Arial" w:cs="Arial"/>
        </w:rPr>
        <w:t>/2014.</w:t>
      </w:r>
    </w:p>
    <w:p w:rsidR="00435D21" w:rsidRPr="00740168" w:rsidRDefault="00435D21" w:rsidP="001D7E2B">
      <w:pPr>
        <w:tabs>
          <w:tab w:val="left" w:pos="3828"/>
        </w:tabs>
        <w:jc w:val="both"/>
        <w:rPr>
          <w:rFonts w:ascii="Arial" w:hAnsi="Arial" w:cs="Arial"/>
          <w:bCs/>
          <w:highlight w:val="yellow"/>
        </w:rPr>
      </w:pPr>
    </w:p>
    <w:p w:rsidR="00435D21" w:rsidRPr="008A1259" w:rsidRDefault="00435D21" w:rsidP="001D7E2B">
      <w:pPr>
        <w:tabs>
          <w:tab w:val="left" w:pos="3828"/>
        </w:tabs>
        <w:jc w:val="both"/>
        <w:rPr>
          <w:rFonts w:ascii="Arial" w:hAnsi="Arial" w:cs="Arial"/>
          <w:b/>
        </w:rPr>
      </w:pPr>
      <w:r w:rsidRPr="008A1259">
        <w:rPr>
          <w:rFonts w:ascii="Arial" w:hAnsi="Arial" w:cs="Arial"/>
          <w:bCs/>
        </w:rPr>
        <w:t xml:space="preserve">1.2.1.  CRITÉRIO DE </w:t>
      </w:r>
      <w:proofErr w:type="gramStart"/>
      <w:r w:rsidRPr="008A1259">
        <w:rPr>
          <w:rFonts w:ascii="Arial" w:hAnsi="Arial" w:cs="Arial"/>
          <w:bCs/>
        </w:rPr>
        <w:t>JULGAMENTO:</w:t>
      </w:r>
      <w:proofErr w:type="gramEnd"/>
      <w:r w:rsidRPr="008A1259">
        <w:rPr>
          <w:rFonts w:ascii="Arial" w:hAnsi="Arial" w:cs="Arial"/>
          <w:b/>
          <w:bCs/>
        </w:rPr>
        <w:t xml:space="preserve">MENOR PREÇO GLOBAL </w:t>
      </w:r>
    </w:p>
    <w:p w:rsidR="00435D21" w:rsidRPr="00740168" w:rsidRDefault="00435D21" w:rsidP="001D7E2B">
      <w:pPr>
        <w:ind w:right="-109"/>
        <w:jc w:val="both"/>
        <w:rPr>
          <w:rFonts w:ascii="Arial" w:hAnsi="Arial" w:cs="Arial"/>
          <w:highlight w:val="yellow"/>
        </w:rPr>
      </w:pPr>
    </w:p>
    <w:p w:rsidR="00435D21" w:rsidRPr="00740168" w:rsidRDefault="00435D21" w:rsidP="001D7E2B">
      <w:pPr>
        <w:ind w:right="-109"/>
        <w:jc w:val="both"/>
        <w:rPr>
          <w:rFonts w:ascii="Arial" w:hAnsi="Arial" w:cs="Arial"/>
          <w:highlight w:val="yellow"/>
        </w:rPr>
      </w:pPr>
      <w:r w:rsidRPr="008A1259">
        <w:rPr>
          <w:rFonts w:ascii="Arial" w:hAnsi="Arial" w:cs="Arial"/>
        </w:rPr>
        <w:t xml:space="preserve">1.3 - Data de emissão: </w:t>
      </w:r>
      <w:r>
        <w:rPr>
          <w:rFonts w:ascii="Arial" w:hAnsi="Arial" w:cs="Arial"/>
        </w:rPr>
        <w:t>19</w:t>
      </w:r>
      <w:r w:rsidRPr="00EC5107">
        <w:rPr>
          <w:rFonts w:ascii="Arial" w:hAnsi="Arial" w:cs="Arial"/>
        </w:rPr>
        <w:t>/0</w:t>
      </w:r>
      <w:r>
        <w:rPr>
          <w:rFonts w:ascii="Arial" w:hAnsi="Arial" w:cs="Arial"/>
        </w:rPr>
        <w:t>9</w:t>
      </w:r>
      <w:r w:rsidRPr="00EC5107">
        <w:rPr>
          <w:rFonts w:ascii="Arial" w:hAnsi="Arial" w:cs="Arial"/>
        </w:rPr>
        <w:t>/2014.</w:t>
      </w:r>
    </w:p>
    <w:p w:rsidR="00435D21" w:rsidRPr="00740168" w:rsidRDefault="00435D21" w:rsidP="001D7E2B">
      <w:pPr>
        <w:ind w:right="-109"/>
        <w:jc w:val="both"/>
        <w:rPr>
          <w:rFonts w:ascii="Arial" w:hAnsi="Arial" w:cs="Arial"/>
          <w:highlight w:val="yellow"/>
        </w:rPr>
      </w:pPr>
    </w:p>
    <w:p w:rsidR="00435D21" w:rsidRPr="008A1259" w:rsidRDefault="00435D21" w:rsidP="001D7E2B">
      <w:pPr>
        <w:ind w:right="-109"/>
        <w:jc w:val="both"/>
        <w:rPr>
          <w:rFonts w:ascii="Arial" w:hAnsi="Arial" w:cs="Arial"/>
        </w:rPr>
      </w:pPr>
      <w:r w:rsidRPr="008A1259">
        <w:rPr>
          <w:rFonts w:ascii="Arial" w:hAnsi="Arial" w:cs="Arial"/>
        </w:rPr>
        <w:t>1.4 - Secretaria Usuária: Secretaria Municipal de Saúde.</w:t>
      </w:r>
    </w:p>
    <w:p w:rsidR="00435D21" w:rsidRPr="00740168" w:rsidRDefault="00435D21" w:rsidP="001D7E2B">
      <w:pPr>
        <w:ind w:right="-109"/>
        <w:jc w:val="both"/>
        <w:rPr>
          <w:rFonts w:ascii="Arial" w:hAnsi="Arial" w:cs="Arial"/>
          <w:highlight w:val="yellow"/>
        </w:rPr>
      </w:pPr>
    </w:p>
    <w:p w:rsidR="00435D21" w:rsidRPr="008A1259" w:rsidRDefault="00435D21" w:rsidP="001D7E2B">
      <w:pPr>
        <w:autoSpaceDE w:val="0"/>
        <w:autoSpaceDN w:val="0"/>
        <w:adjustRightInd w:val="0"/>
        <w:jc w:val="both"/>
        <w:rPr>
          <w:rFonts w:ascii="Arial" w:hAnsi="Arial" w:cs="Arial"/>
        </w:rPr>
      </w:pPr>
      <w:r w:rsidRPr="008A1259">
        <w:rPr>
          <w:rFonts w:ascii="Arial" w:hAnsi="Arial" w:cs="Arial"/>
        </w:rPr>
        <w:t xml:space="preserve">1.5 - O </w:t>
      </w:r>
      <w:r w:rsidRPr="008A1259">
        <w:rPr>
          <w:rFonts w:ascii="Arial" w:hAnsi="Arial" w:cs="Arial"/>
          <w:b/>
        </w:rPr>
        <w:t>Município de Ouro</w:t>
      </w:r>
      <w:r w:rsidRPr="008A1259">
        <w:rPr>
          <w:rFonts w:ascii="Arial" w:hAnsi="Arial" w:cs="Arial"/>
        </w:rPr>
        <w:t>, a</w:t>
      </w:r>
      <w:r w:rsidRPr="008A1259">
        <w:rPr>
          <w:rFonts w:ascii="Arial" w:hAnsi="Arial" w:cs="Arial"/>
          <w:bCs/>
        </w:rPr>
        <w:t xml:space="preserve">través da Comissão Permanente de Licitações </w:t>
      </w:r>
      <w:r w:rsidRPr="008A1259">
        <w:rPr>
          <w:rFonts w:ascii="Arial" w:hAnsi="Arial" w:cs="Arial"/>
          <w:b/>
        </w:rPr>
        <w:t xml:space="preserve">TORNA PÚBLICA </w:t>
      </w:r>
      <w:r w:rsidRPr="008A1259">
        <w:rPr>
          <w:rFonts w:ascii="Arial" w:hAnsi="Arial" w:cs="Arial"/>
        </w:rPr>
        <w:t xml:space="preserve">para conhecimento dos interessados, que se encontra aberta Licitação na Modalidade de </w:t>
      </w:r>
      <w:r w:rsidRPr="008A1259">
        <w:rPr>
          <w:rFonts w:ascii="Arial" w:hAnsi="Arial" w:cs="Arial"/>
          <w:b/>
          <w:bCs/>
        </w:rPr>
        <w:t xml:space="preserve">TOMADA DE PREÇOS, </w:t>
      </w:r>
      <w:r w:rsidRPr="008A1259">
        <w:rPr>
          <w:rFonts w:ascii="Arial" w:hAnsi="Arial" w:cs="Arial"/>
        </w:rPr>
        <w:t>do tipo menor preço (art. 45, §1º, inc</w:t>
      </w:r>
      <w:r>
        <w:rPr>
          <w:rFonts w:ascii="Arial" w:hAnsi="Arial" w:cs="Arial"/>
        </w:rPr>
        <w:t>iso</w:t>
      </w:r>
      <w:r w:rsidRPr="008A1259">
        <w:rPr>
          <w:rFonts w:ascii="Arial" w:hAnsi="Arial" w:cs="Arial"/>
        </w:rPr>
        <w:t xml:space="preserve"> I – Lei 8.666/93), sob o regime de empreitada por preço global (art. 10, inc. II, letra “a” – Lei 8.666/93), com finalidade de </w:t>
      </w:r>
      <w:r w:rsidRPr="008A1259">
        <w:rPr>
          <w:rFonts w:ascii="Arial" w:hAnsi="Arial" w:cs="Arial"/>
          <w:bCs/>
        </w:rPr>
        <w:t>Contratação de Empresa Especializada para Realização de Obra e Serviços</w:t>
      </w:r>
      <w:r w:rsidRPr="008A1259">
        <w:rPr>
          <w:rFonts w:ascii="Arial" w:hAnsi="Arial" w:cs="Arial"/>
          <w:bCs/>
          <w:color w:val="FF0000"/>
        </w:rPr>
        <w:t xml:space="preserve"> </w:t>
      </w:r>
      <w:r w:rsidRPr="008A1259">
        <w:rPr>
          <w:rFonts w:ascii="Arial" w:hAnsi="Arial" w:cs="Arial"/>
          <w:bCs/>
        </w:rPr>
        <w:t xml:space="preserve">de Engenharia, para implantação de academia ao ar livre, contemplando sanitários e área coberta, </w:t>
      </w:r>
      <w:r w:rsidRPr="008A1259">
        <w:rPr>
          <w:rFonts w:ascii="Arial" w:hAnsi="Arial" w:cs="Arial"/>
        </w:rPr>
        <w:t>no Bairro Parque e Jardim Ouro, na cidade de Ouro/SC, com recursos do Governo Federal,</w:t>
      </w:r>
      <w:r w:rsidRPr="008A1259">
        <w:rPr>
          <w:rFonts w:ascii="Arial" w:hAnsi="Arial" w:cs="Arial"/>
          <w:color w:val="FF0000"/>
        </w:rPr>
        <w:t xml:space="preserve"> </w:t>
      </w:r>
      <w:r w:rsidRPr="008A1259">
        <w:rPr>
          <w:rFonts w:ascii="Arial" w:hAnsi="Arial" w:cs="Arial"/>
        </w:rPr>
        <w:t>com contra partida municipal, conforme Anexo I e seus ITENS, que fazem parte integrante deste edital para todos os fins e efeitos.</w:t>
      </w:r>
    </w:p>
    <w:p w:rsidR="00435D21" w:rsidRPr="008A1259" w:rsidRDefault="00435D21" w:rsidP="001D7E2B">
      <w:pPr>
        <w:ind w:right="-109"/>
        <w:jc w:val="both"/>
        <w:rPr>
          <w:rFonts w:ascii="Arial" w:hAnsi="Arial" w:cs="Arial"/>
        </w:rPr>
      </w:pPr>
      <w:r w:rsidRPr="008A1259">
        <w:rPr>
          <w:rFonts w:ascii="Arial" w:hAnsi="Arial" w:cs="Arial"/>
          <w:bCs/>
        </w:rPr>
        <w:t> </w:t>
      </w:r>
    </w:p>
    <w:p w:rsidR="00435D21" w:rsidRPr="00740168" w:rsidRDefault="00435D21" w:rsidP="001D7E2B">
      <w:pPr>
        <w:ind w:right="-109"/>
        <w:jc w:val="both"/>
        <w:rPr>
          <w:rFonts w:ascii="Arial" w:hAnsi="Arial" w:cs="Arial"/>
          <w:highlight w:val="yellow"/>
        </w:rPr>
      </w:pPr>
      <w:r w:rsidRPr="008A1259">
        <w:rPr>
          <w:rFonts w:ascii="Arial" w:hAnsi="Arial" w:cs="Arial"/>
          <w:bCs/>
        </w:rPr>
        <w:t xml:space="preserve">1.6 - O Setor de Licitações receberá os envelopes da documentação e proposta de preços dos interessados até às </w:t>
      </w:r>
      <w:r w:rsidRPr="007B41C5">
        <w:rPr>
          <w:rFonts w:ascii="Arial" w:hAnsi="Arial" w:cs="Arial"/>
          <w:b/>
          <w:bCs/>
        </w:rPr>
        <w:t>13h45min</w:t>
      </w:r>
      <w:r>
        <w:rPr>
          <w:rFonts w:ascii="Arial" w:hAnsi="Arial" w:cs="Arial"/>
          <w:b/>
          <w:bCs/>
        </w:rPr>
        <w:t xml:space="preserve"> </w:t>
      </w:r>
      <w:r w:rsidRPr="007B41C5">
        <w:rPr>
          <w:rFonts w:ascii="Arial" w:hAnsi="Arial" w:cs="Arial"/>
          <w:b/>
        </w:rPr>
        <w:t>do dia 14/10/2014</w:t>
      </w:r>
      <w:r w:rsidRPr="007B41C5">
        <w:rPr>
          <w:rFonts w:ascii="Arial" w:hAnsi="Arial" w:cs="Arial"/>
          <w:b/>
          <w:bCs/>
        </w:rPr>
        <w:t>, e realizará a abertura dos envelopes de documentos de habilitação no mesmo dia às 14 horas</w:t>
      </w:r>
      <w:r w:rsidRPr="007B41C5">
        <w:rPr>
          <w:rFonts w:ascii="Arial" w:hAnsi="Arial" w:cs="Arial"/>
          <w:bCs/>
        </w:rPr>
        <w:t xml:space="preserve">, na sala do Setor de Licitações, onde se reunirá </w:t>
      </w:r>
      <w:proofErr w:type="gramStart"/>
      <w:r w:rsidRPr="007B41C5">
        <w:rPr>
          <w:rFonts w:ascii="Arial" w:hAnsi="Arial" w:cs="Arial"/>
          <w:bCs/>
        </w:rPr>
        <w:t>a Comissão Permanente de Licitações</w:t>
      </w:r>
      <w:r w:rsidRPr="007B41C5">
        <w:rPr>
          <w:rFonts w:ascii="Arial" w:hAnsi="Arial" w:cs="Arial"/>
        </w:rPr>
        <w:t>, nomeados</w:t>
      </w:r>
      <w:proofErr w:type="gramEnd"/>
      <w:r w:rsidRPr="007B41C5">
        <w:rPr>
          <w:rFonts w:ascii="Arial" w:hAnsi="Arial" w:cs="Arial"/>
        </w:rPr>
        <w:t xml:space="preserve"> pela Portaria n. 122/2014.</w:t>
      </w:r>
    </w:p>
    <w:p w:rsidR="00435D21" w:rsidRPr="008A1259" w:rsidRDefault="00435D21" w:rsidP="001D7E2B">
      <w:pPr>
        <w:pStyle w:val="Corpodetexto"/>
        <w:spacing w:before="0"/>
        <w:ind w:right="-109"/>
        <w:rPr>
          <w:rFonts w:ascii="Arial" w:hAnsi="Arial" w:cs="Arial"/>
          <w:sz w:val="22"/>
          <w:szCs w:val="22"/>
        </w:rPr>
      </w:pPr>
      <w:r w:rsidRPr="008A1259">
        <w:rPr>
          <w:rFonts w:ascii="Arial" w:hAnsi="Arial" w:cs="Arial"/>
          <w:bCs/>
          <w:sz w:val="22"/>
          <w:szCs w:val="22"/>
        </w:rPr>
        <w:t> </w:t>
      </w:r>
    </w:p>
    <w:p w:rsidR="00435D21" w:rsidRPr="008A1259" w:rsidRDefault="00435D21" w:rsidP="001D7E2B">
      <w:pPr>
        <w:pStyle w:val="Corpodetexto"/>
        <w:spacing w:before="0"/>
        <w:ind w:right="-109"/>
        <w:rPr>
          <w:rFonts w:ascii="Arial" w:hAnsi="Arial" w:cs="Arial"/>
          <w:sz w:val="22"/>
          <w:szCs w:val="22"/>
        </w:rPr>
      </w:pPr>
      <w:r w:rsidRPr="008A1259">
        <w:rPr>
          <w:rFonts w:ascii="Arial" w:hAnsi="Arial" w:cs="Arial"/>
          <w:bCs/>
          <w:sz w:val="22"/>
          <w:szCs w:val="22"/>
        </w:rPr>
        <w:t xml:space="preserve"> 1.7 - O procedimento licitatório e o contrato que dele resultar obedecerão integralmente, às normas e alterações da </w:t>
      </w:r>
      <w:r w:rsidRPr="008A1259">
        <w:rPr>
          <w:rStyle w:val="Forte"/>
          <w:rFonts w:ascii="Arial" w:hAnsi="Arial" w:cs="Arial"/>
          <w:b w:val="0"/>
          <w:sz w:val="22"/>
          <w:szCs w:val="22"/>
        </w:rPr>
        <w:t>Lei Federal n. 8.666, de 21 de Junho de 1993, Lei Complementar n. 123/2006</w:t>
      </w:r>
      <w:r w:rsidRPr="008A1259">
        <w:rPr>
          <w:rStyle w:val="Forte"/>
          <w:rFonts w:ascii="Arial" w:hAnsi="Arial" w:cs="Arial"/>
          <w:sz w:val="22"/>
          <w:szCs w:val="22"/>
        </w:rPr>
        <w:t xml:space="preserve"> </w:t>
      </w:r>
      <w:r w:rsidRPr="008A1259">
        <w:rPr>
          <w:rFonts w:ascii="Arial" w:hAnsi="Arial" w:cs="Arial"/>
          <w:bCs/>
          <w:sz w:val="22"/>
          <w:szCs w:val="22"/>
        </w:rPr>
        <w:t>e ao estabelecido neste edital;</w:t>
      </w:r>
    </w:p>
    <w:p w:rsidR="00435D21" w:rsidRPr="00B7731C" w:rsidRDefault="00435D21" w:rsidP="001D7E2B">
      <w:pPr>
        <w:ind w:right="-109"/>
        <w:jc w:val="both"/>
        <w:rPr>
          <w:rFonts w:ascii="Arial" w:hAnsi="Arial" w:cs="Arial"/>
        </w:rPr>
      </w:pPr>
      <w:r w:rsidRPr="00B7731C">
        <w:rPr>
          <w:rFonts w:ascii="Arial" w:hAnsi="Arial" w:cs="Arial"/>
          <w:bCs/>
        </w:rPr>
        <w:t> </w:t>
      </w:r>
    </w:p>
    <w:p w:rsidR="00435D21" w:rsidRPr="00B7731C" w:rsidRDefault="00435D21" w:rsidP="001D7E2B">
      <w:pPr>
        <w:ind w:right="-109"/>
        <w:jc w:val="both"/>
        <w:rPr>
          <w:rFonts w:ascii="Arial" w:hAnsi="Arial" w:cs="Arial"/>
        </w:rPr>
      </w:pPr>
      <w:r w:rsidRPr="00B7731C">
        <w:rPr>
          <w:rFonts w:ascii="Arial" w:hAnsi="Arial" w:cs="Arial"/>
          <w:b/>
          <w:bCs/>
        </w:rPr>
        <w:t>1.8 - Os inteiros teores deste Edital, juntamente com os</w:t>
      </w:r>
      <w:r w:rsidRPr="00B7731C">
        <w:rPr>
          <w:rFonts w:ascii="Arial" w:hAnsi="Arial" w:cs="Arial"/>
          <w:b/>
          <w:bCs/>
          <w:color w:val="FF0000"/>
        </w:rPr>
        <w:t xml:space="preserve"> </w:t>
      </w:r>
      <w:r w:rsidRPr="00B7731C">
        <w:rPr>
          <w:rFonts w:ascii="Arial" w:hAnsi="Arial" w:cs="Arial"/>
          <w:b/>
          <w:bCs/>
        </w:rPr>
        <w:t xml:space="preserve">projetos, memorial descritivo, a minuta do contrato e demais anexos, encontram-se à disposição dos interessados no Setor de Compras e Licitações, diariamente de segunda-feira a sexta-feira, em horário de expediente das 09h00min ás 12h00min e das 13h30min ás 17h00min, sito a Rua Jorge Lacerda, 1209, Centro, e poderão ser retirados por meio de CD ou </w:t>
      </w:r>
      <w:proofErr w:type="spellStart"/>
      <w:r w:rsidRPr="00B7731C">
        <w:rPr>
          <w:rFonts w:ascii="Arial" w:hAnsi="Arial" w:cs="Arial"/>
          <w:b/>
          <w:bCs/>
        </w:rPr>
        <w:t>Pen</w:t>
      </w:r>
      <w:proofErr w:type="spellEnd"/>
      <w:r w:rsidRPr="00B7731C">
        <w:rPr>
          <w:rFonts w:ascii="Arial" w:hAnsi="Arial" w:cs="Arial"/>
          <w:b/>
          <w:bCs/>
        </w:rPr>
        <w:t xml:space="preserve"> Drive, fornecidos pelos interessados.</w:t>
      </w:r>
    </w:p>
    <w:p w:rsidR="00435D21" w:rsidRPr="00B7731C" w:rsidRDefault="00435D21" w:rsidP="001D7E2B">
      <w:pPr>
        <w:ind w:right="-109"/>
        <w:jc w:val="both"/>
        <w:rPr>
          <w:rFonts w:ascii="Arial" w:hAnsi="Arial" w:cs="Arial"/>
        </w:rPr>
      </w:pPr>
      <w:r w:rsidRPr="00B7731C">
        <w:rPr>
          <w:rFonts w:ascii="Arial" w:hAnsi="Arial" w:cs="Arial"/>
        </w:rPr>
        <w:t> </w:t>
      </w:r>
    </w:p>
    <w:p w:rsidR="00435D21" w:rsidRPr="00B7731C" w:rsidRDefault="00435D21" w:rsidP="001D7E2B">
      <w:pPr>
        <w:pBdr>
          <w:top w:val="single" w:sz="4" w:space="1" w:color="auto"/>
          <w:left w:val="single" w:sz="4" w:space="0" w:color="auto"/>
          <w:bottom w:val="single" w:sz="4" w:space="1" w:color="auto"/>
          <w:right w:val="single" w:sz="4" w:space="4" w:color="auto"/>
        </w:pBdr>
        <w:ind w:right="-109"/>
        <w:jc w:val="both"/>
        <w:rPr>
          <w:rFonts w:ascii="Arial" w:hAnsi="Arial" w:cs="Arial"/>
        </w:rPr>
      </w:pPr>
      <w:r w:rsidRPr="00B7731C">
        <w:rPr>
          <w:rFonts w:ascii="Arial" w:eastAsia="MS Mincho" w:hAnsi="Arial" w:cs="Arial"/>
          <w:b/>
          <w:i/>
          <w:iCs/>
        </w:rPr>
        <w:t xml:space="preserve">  2 - DO OBJETO:</w:t>
      </w:r>
    </w:p>
    <w:p w:rsidR="00435D21" w:rsidRPr="00B7731C" w:rsidRDefault="00435D21" w:rsidP="001D7E2B">
      <w:pPr>
        <w:ind w:right="-109"/>
        <w:jc w:val="both"/>
        <w:rPr>
          <w:rFonts w:ascii="Arial" w:hAnsi="Arial" w:cs="Arial"/>
        </w:rPr>
      </w:pPr>
      <w:r w:rsidRPr="00B7731C">
        <w:rPr>
          <w:rFonts w:ascii="Arial" w:eastAsia="MS Mincho" w:hAnsi="Arial" w:cs="Arial"/>
          <w:b/>
        </w:rPr>
        <w:t> </w:t>
      </w:r>
    </w:p>
    <w:p w:rsidR="00435D21" w:rsidRDefault="00435D21" w:rsidP="001D7E2B">
      <w:pPr>
        <w:autoSpaceDE w:val="0"/>
        <w:autoSpaceDN w:val="0"/>
        <w:adjustRightInd w:val="0"/>
        <w:jc w:val="both"/>
        <w:rPr>
          <w:rFonts w:ascii="Arial" w:hAnsi="Arial" w:cs="Arial"/>
          <w:b/>
        </w:rPr>
      </w:pPr>
      <w:r w:rsidRPr="00B7731C">
        <w:rPr>
          <w:rFonts w:ascii="TimesNewRomanPS-BoldMT" w:hAnsi="TimesNewRomanPS-BoldMT" w:cs="TimesNewRomanPS-BoldMT"/>
          <w:b/>
          <w:bCs/>
        </w:rPr>
        <w:t xml:space="preserve">Contratação </w:t>
      </w:r>
      <w:r w:rsidRPr="00B7731C">
        <w:rPr>
          <w:rFonts w:ascii="Arial" w:hAnsi="Arial" w:cs="Arial"/>
          <w:b/>
          <w:bCs/>
        </w:rPr>
        <w:t>de Empresa Especializada para Realização de Obra e Serviços</w:t>
      </w:r>
      <w:r w:rsidRPr="00B7731C">
        <w:rPr>
          <w:rFonts w:ascii="Arial" w:hAnsi="Arial" w:cs="Arial"/>
          <w:b/>
          <w:bCs/>
          <w:color w:val="FF0000"/>
        </w:rPr>
        <w:t xml:space="preserve"> </w:t>
      </w:r>
      <w:r w:rsidRPr="00B7731C">
        <w:rPr>
          <w:rFonts w:ascii="Arial" w:hAnsi="Arial" w:cs="Arial"/>
          <w:b/>
          <w:bCs/>
        </w:rPr>
        <w:t xml:space="preserve">de Engenharia para implantação de academia ao ar livre, contemplando sanitários e área coberta, </w:t>
      </w:r>
      <w:r w:rsidRPr="00B7731C">
        <w:rPr>
          <w:rFonts w:ascii="Arial" w:hAnsi="Arial" w:cs="Arial"/>
          <w:b/>
        </w:rPr>
        <w:t>no Bairro Parque e Jardim Ouro, na cidade de Ouro/SC, conforme Anexo I e seus ITENS, que fazem parte integrante deste edital para todos os fins e efeitos.</w:t>
      </w:r>
    </w:p>
    <w:p w:rsidR="00435D21" w:rsidRPr="00B7731C" w:rsidRDefault="00435D21" w:rsidP="001D7E2B">
      <w:pPr>
        <w:ind w:right="-109"/>
        <w:jc w:val="both"/>
        <w:rPr>
          <w:rFonts w:ascii="Arial" w:eastAsia="MS Mincho" w:hAnsi="Arial" w:cs="Arial"/>
          <w:b/>
          <w:iCs/>
        </w:rPr>
      </w:pPr>
    </w:p>
    <w:p w:rsidR="00435D21" w:rsidRPr="00B7731C" w:rsidRDefault="00435D21" w:rsidP="001D7E2B">
      <w:pPr>
        <w:pBdr>
          <w:top w:val="single" w:sz="4" w:space="1" w:color="auto"/>
          <w:left w:val="single" w:sz="4" w:space="5" w:color="auto"/>
          <w:bottom w:val="single" w:sz="4" w:space="1" w:color="auto"/>
          <w:right w:val="single" w:sz="4" w:space="4" w:color="auto"/>
        </w:pBdr>
        <w:ind w:right="-109"/>
        <w:jc w:val="both"/>
        <w:rPr>
          <w:rFonts w:ascii="Arial" w:hAnsi="Arial" w:cs="Arial"/>
        </w:rPr>
      </w:pPr>
      <w:r w:rsidRPr="00B7731C">
        <w:rPr>
          <w:rFonts w:ascii="Arial" w:eastAsia="MS Mincho" w:hAnsi="Arial" w:cs="Arial"/>
          <w:b/>
          <w:i/>
          <w:iCs/>
        </w:rPr>
        <w:t>03 - DO FORNECIMENTO DE ELEMENTOS:</w:t>
      </w:r>
    </w:p>
    <w:p w:rsidR="00435D21" w:rsidRPr="00B7731C" w:rsidRDefault="00435D21" w:rsidP="001D7E2B">
      <w:pPr>
        <w:ind w:right="-109"/>
        <w:jc w:val="both"/>
        <w:rPr>
          <w:rFonts w:ascii="Arial" w:hAnsi="Arial" w:cs="Arial"/>
        </w:rPr>
      </w:pPr>
      <w:r w:rsidRPr="00B7731C">
        <w:rPr>
          <w:rFonts w:ascii="Arial" w:eastAsia="MS Mincho" w:hAnsi="Arial" w:cs="Arial"/>
        </w:rPr>
        <w:t> </w:t>
      </w:r>
    </w:p>
    <w:p w:rsidR="00435D21" w:rsidRPr="006239DD" w:rsidRDefault="00435D21" w:rsidP="001D7E2B">
      <w:pPr>
        <w:ind w:right="-109"/>
        <w:jc w:val="both"/>
        <w:rPr>
          <w:rFonts w:ascii="Arial" w:hAnsi="Arial" w:cs="Arial"/>
        </w:rPr>
      </w:pPr>
      <w:r w:rsidRPr="006239DD">
        <w:rPr>
          <w:rFonts w:ascii="Arial" w:eastAsia="MS Mincho" w:hAnsi="Arial" w:cs="Arial"/>
        </w:rPr>
        <w:t xml:space="preserve">3.1 - O Município de Ouro, através do Setor de Licitações, fornecerá cópia do Edital, Anexo I e seus Itens, especificações do objeto e demais elementos necessários, através de CD ou </w:t>
      </w:r>
      <w:proofErr w:type="spellStart"/>
      <w:r w:rsidRPr="006239DD">
        <w:rPr>
          <w:rFonts w:ascii="Arial" w:eastAsia="MS Mincho" w:hAnsi="Arial" w:cs="Arial"/>
        </w:rPr>
        <w:t>Pen</w:t>
      </w:r>
      <w:proofErr w:type="spellEnd"/>
      <w:r w:rsidRPr="006239DD">
        <w:rPr>
          <w:rFonts w:ascii="Arial" w:eastAsia="MS Mincho" w:hAnsi="Arial" w:cs="Arial"/>
        </w:rPr>
        <w:t xml:space="preserve"> Drive, durante o horário normal de atendimento deste órgão licitante, sendo das 09h00min às 12h00min, e das 13h30min as 17h00min, de segunda-feira a sexta-feira, </w:t>
      </w:r>
      <w:smartTag w:uri="urn:schemas-microsoft-com:office:smarttags" w:element="PersonName">
        <w:smartTagPr>
          <w:attr w:name="ProductID" w:val="em sua Sede Administrativa"/>
        </w:smartTagPr>
        <w:r w:rsidRPr="006239DD">
          <w:rPr>
            <w:rFonts w:ascii="Arial" w:eastAsia="MS Mincho" w:hAnsi="Arial" w:cs="Arial"/>
          </w:rPr>
          <w:t>em sua Sede Administrativa</w:t>
        </w:r>
      </w:smartTag>
      <w:r w:rsidRPr="006239DD">
        <w:rPr>
          <w:rFonts w:ascii="Arial" w:eastAsia="MS Mincho" w:hAnsi="Arial" w:cs="Arial"/>
        </w:rPr>
        <w:t xml:space="preserve"> sita à Rua Governador Jorge Lacerda, 1209, Centro, Ouro - SC. Outras informações poderão ser adquiridas pelo Fone/Fax (49) 3555-1300.</w:t>
      </w:r>
    </w:p>
    <w:p w:rsidR="00435D21" w:rsidRPr="006239DD" w:rsidRDefault="00435D21" w:rsidP="001D7E2B">
      <w:pPr>
        <w:ind w:right="-109"/>
        <w:jc w:val="both"/>
        <w:rPr>
          <w:rFonts w:ascii="Arial" w:hAnsi="Arial" w:cs="Arial"/>
        </w:rPr>
      </w:pPr>
      <w:r w:rsidRPr="006239DD">
        <w:rPr>
          <w:rFonts w:ascii="Arial" w:hAnsi="Arial" w:cs="Arial"/>
          <w:bCs/>
        </w:rPr>
        <w:lastRenderedPageBreak/>
        <w:t> </w:t>
      </w:r>
    </w:p>
    <w:p w:rsidR="00435D21" w:rsidRPr="006239DD" w:rsidRDefault="00435D21" w:rsidP="001D7E2B">
      <w:pPr>
        <w:ind w:right="-109"/>
        <w:jc w:val="both"/>
        <w:rPr>
          <w:rFonts w:ascii="Arial" w:hAnsi="Arial" w:cs="Arial"/>
          <w:bCs/>
        </w:rPr>
      </w:pPr>
      <w:r w:rsidRPr="006239DD">
        <w:rPr>
          <w:rFonts w:ascii="Arial" w:hAnsi="Arial" w:cs="Arial"/>
          <w:bCs/>
        </w:rPr>
        <w:t xml:space="preserve">3.2 - Integram o presente Edital, dele fazendo parte integrante, os seguintes itens do </w:t>
      </w:r>
      <w:r w:rsidRPr="006239DD">
        <w:rPr>
          <w:rFonts w:ascii="Arial" w:hAnsi="Arial" w:cs="Arial"/>
          <w:b/>
          <w:bCs/>
        </w:rPr>
        <w:t>Anexo I</w:t>
      </w:r>
      <w:r w:rsidRPr="006239DD">
        <w:rPr>
          <w:rFonts w:ascii="Arial" w:hAnsi="Arial" w:cs="Arial"/>
          <w:bCs/>
        </w:rPr>
        <w:t>, abaixo identificados:</w:t>
      </w:r>
    </w:p>
    <w:p w:rsidR="00435D21" w:rsidRPr="007B41C5" w:rsidRDefault="00435D21" w:rsidP="001D7E2B">
      <w:pPr>
        <w:ind w:right="-109"/>
        <w:jc w:val="both"/>
        <w:rPr>
          <w:rFonts w:ascii="Arial" w:hAnsi="Arial" w:cs="Arial"/>
        </w:rPr>
      </w:pPr>
    </w:p>
    <w:p w:rsidR="00435D21" w:rsidRPr="007B41C5" w:rsidRDefault="00435D21" w:rsidP="001D7E2B">
      <w:pPr>
        <w:ind w:right="-109"/>
        <w:jc w:val="both"/>
        <w:rPr>
          <w:rFonts w:ascii="Arial" w:hAnsi="Arial" w:cs="Arial"/>
          <w:b/>
        </w:rPr>
      </w:pPr>
      <w:r w:rsidRPr="007B41C5">
        <w:rPr>
          <w:rFonts w:ascii="Arial" w:hAnsi="Arial" w:cs="Arial"/>
          <w:b/>
        </w:rPr>
        <w:t xml:space="preserve">Itens Anexos </w:t>
      </w:r>
    </w:p>
    <w:p w:rsidR="00435D21" w:rsidRPr="007B41C5" w:rsidRDefault="00435D21" w:rsidP="001D7E2B">
      <w:pPr>
        <w:numPr>
          <w:ilvl w:val="0"/>
          <w:numId w:val="2"/>
        </w:numPr>
        <w:tabs>
          <w:tab w:val="num" w:pos="540"/>
        </w:tabs>
        <w:ind w:right="-109" w:hanging="1260"/>
        <w:jc w:val="both"/>
        <w:rPr>
          <w:rFonts w:ascii="Arial" w:hAnsi="Arial" w:cs="Arial"/>
        </w:rPr>
      </w:pPr>
      <w:r w:rsidRPr="007B41C5">
        <w:rPr>
          <w:rFonts w:ascii="Arial" w:hAnsi="Arial" w:cs="Arial"/>
        </w:rPr>
        <w:t>Memorial descritivo.</w:t>
      </w:r>
    </w:p>
    <w:p w:rsidR="00435D21" w:rsidRPr="007B41C5" w:rsidRDefault="00435D21" w:rsidP="001D7E2B">
      <w:pPr>
        <w:numPr>
          <w:ilvl w:val="0"/>
          <w:numId w:val="2"/>
        </w:numPr>
        <w:tabs>
          <w:tab w:val="num" w:pos="540"/>
        </w:tabs>
        <w:ind w:right="-109" w:hanging="1260"/>
        <w:jc w:val="both"/>
        <w:rPr>
          <w:rFonts w:ascii="Arial" w:hAnsi="Arial" w:cs="Arial"/>
        </w:rPr>
      </w:pPr>
      <w:r w:rsidRPr="007B41C5">
        <w:rPr>
          <w:rFonts w:ascii="Arial" w:hAnsi="Arial" w:cs="Arial"/>
        </w:rPr>
        <w:t>Planilha Orçamentária.</w:t>
      </w:r>
    </w:p>
    <w:p w:rsidR="00435D21" w:rsidRPr="007B41C5" w:rsidRDefault="00435D21" w:rsidP="001D7E2B">
      <w:pPr>
        <w:ind w:left="28" w:right="-109"/>
        <w:jc w:val="both"/>
        <w:rPr>
          <w:rFonts w:ascii="Arial" w:hAnsi="Arial" w:cs="Arial"/>
        </w:rPr>
      </w:pPr>
      <w:r w:rsidRPr="007B41C5">
        <w:rPr>
          <w:rFonts w:ascii="Arial" w:hAnsi="Arial" w:cs="Arial"/>
        </w:rPr>
        <w:t>III.    Cronograma físico-financeiro.</w:t>
      </w:r>
    </w:p>
    <w:p w:rsidR="00435D21" w:rsidRPr="007B41C5" w:rsidRDefault="00435D21" w:rsidP="001D7E2B">
      <w:pPr>
        <w:ind w:right="-109"/>
        <w:jc w:val="both"/>
        <w:rPr>
          <w:rFonts w:ascii="Arial" w:hAnsi="Arial" w:cs="Arial"/>
        </w:rPr>
      </w:pPr>
      <w:r w:rsidRPr="007B41C5">
        <w:rPr>
          <w:rFonts w:ascii="Arial" w:hAnsi="Arial" w:cs="Arial"/>
        </w:rPr>
        <w:t>IV.    Projeto arquitetônico.</w:t>
      </w:r>
    </w:p>
    <w:p w:rsidR="00435D21" w:rsidRPr="007B41C5" w:rsidRDefault="00435D21" w:rsidP="001D7E2B">
      <w:pPr>
        <w:ind w:right="-109"/>
        <w:jc w:val="both"/>
        <w:rPr>
          <w:rFonts w:ascii="Arial" w:hAnsi="Arial" w:cs="Arial"/>
        </w:rPr>
      </w:pPr>
      <w:r w:rsidRPr="007B41C5">
        <w:rPr>
          <w:rFonts w:ascii="Arial" w:hAnsi="Arial" w:cs="Arial"/>
        </w:rPr>
        <w:t>V.     Projeto Elétrico.</w:t>
      </w:r>
    </w:p>
    <w:p w:rsidR="00435D21" w:rsidRPr="007B41C5" w:rsidRDefault="00435D21" w:rsidP="001D7E2B">
      <w:pPr>
        <w:ind w:right="-109"/>
        <w:jc w:val="both"/>
        <w:rPr>
          <w:rFonts w:ascii="Arial" w:hAnsi="Arial" w:cs="Arial"/>
        </w:rPr>
      </w:pPr>
      <w:r w:rsidRPr="007B41C5">
        <w:rPr>
          <w:rFonts w:ascii="Arial" w:hAnsi="Arial" w:cs="Arial"/>
        </w:rPr>
        <w:t>VI.    Projeto Hidrossanitário.</w:t>
      </w:r>
    </w:p>
    <w:p w:rsidR="00435D21" w:rsidRPr="007B41C5" w:rsidRDefault="00435D21" w:rsidP="001D7E2B">
      <w:pPr>
        <w:ind w:left="360" w:right="-109"/>
        <w:jc w:val="both"/>
        <w:rPr>
          <w:rFonts w:ascii="Arial" w:hAnsi="Arial" w:cs="Arial"/>
        </w:rPr>
      </w:pPr>
    </w:p>
    <w:p w:rsidR="00435D21" w:rsidRPr="006239DD" w:rsidRDefault="00435D21" w:rsidP="001D7E2B">
      <w:pPr>
        <w:pBdr>
          <w:top w:val="single" w:sz="4" w:space="1" w:color="auto"/>
          <w:left w:val="single" w:sz="4" w:space="4" w:color="auto"/>
          <w:bottom w:val="single" w:sz="4" w:space="1" w:color="auto"/>
          <w:right w:val="single" w:sz="4" w:space="4" w:color="auto"/>
        </w:pBdr>
        <w:ind w:right="-109"/>
        <w:jc w:val="both"/>
        <w:rPr>
          <w:rFonts w:ascii="Arial" w:hAnsi="Arial" w:cs="Arial"/>
        </w:rPr>
      </w:pPr>
      <w:r w:rsidRPr="006239DD">
        <w:rPr>
          <w:rFonts w:ascii="Arial" w:eastAsia="MS Mincho" w:hAnsi="Arial" w:cs="Arial"/>
          <w:b/>
          <w:i/>
          <w:iCs/>
        </w:rPr>
        <w:t>04 - DA HABILITAÇÃO:</w:t>
      </w:r>
    </w:p>
    <w:p w:rsidR="00435D21" w:rsidRPr="006239DD" w:rsidRDefault="00435D21" w:rsidP="001D7E2B">
      <w:pPr>
        <w:ind w:right="-109"/>
        <w:jc w:val="both"/>
        <w:rPr>
          <w:rFonts w:ascii="Arial" w:eastAsia="MS Mincho" w:hAnsi="Arial" w:cs="Arial"/>
        </w:rPr>
      </w:pPr>
    </w:p>
    <w:p w:rsidR="00435D21" w:rsidRPr="006239DD" w:rsidRDefault="00435D21" w:rsidP="001D7E2B">
      <w:pPr>
        <w:autoSpaceDE w:val="0"/>
        <w:autoSpaceDN w:val="0"/>
        <w:adjustRightInd w:val="0"/>
        <w:ind w:right="-94"/>
        <w:jc w:val="both"/>
        <w:rPr>
          <w:rFonts w:ascii="Arial" w:hAnsi="Arial" w:cs="Arial"/>
        </w:rPr>
      </w:pPr>
      <w:r w:rsidRPr="006239DD">
        <w:rPr>
          <w:rFonts w:ascii="Arial" w:eastAsia="MS Mincho" w:hAnsi="Arial" w:cs="Arial"/>
        </w:rPr>
        <w:t xml:space="preserve">4.1 - </w:t>
      </w:r>
      <w:r w:rsidRPr="006239DD">
        <w:rPr>
          <w:rFonts w:ascii="Arial" w:hAnsi="Arial" w:cs="Arial"/>
        </w:rPr>
        <w:t xml:space="preserve">Os proponentes deverão estar cadastrados ou realizar o cadastramento, </w:t>
      </w:r>
      <w:r w:rsidRPr="006239DD">
        <w:rPr>
          <w:rFonts w:ascii="Arial" w:hAnsi="Arial" w:cs="Arial"/>
          <w:b/>
          <w:bCs/>
        </w:rPr>
        <w:t>até o terceiro dia anterior a abertura das propostas</w:t>
      </w:r>
      <w:r w:rsidRPr="006239DD">
        <w:rPr>
          <w:rFonts w:ascii="Arial" w:hAnsi="Arial" w:cs="Arial"/>
        </w:rPr>
        <w:t xml:space="preserve">, comprovando estarem atuando no ramo de atividade pertinente ao objeto licitado. O cadastramento poderá ser realizado no mesmo endereço do item 3.1. </w:t>
      </w:r>
      <w:r w:rsidRPr="006239DD">
        <w:rPr>
          <w:rFonts w:ascii="Arial" w:eastAsia="MS Mincho" w:hAnsi="Arial" w:cs="Arial"/>
        </w:rPr>
        <w:t xml:space="preserve">Para participar da </w:t>
      </w:r>
      <w:proofErr w:type="gramStart"/>
      <w:r w:rsidRPr="006239DD">
        <w:rPr>
          <w:rFonts w:ascii="Arial" w:eastAsia="MS Mincho" w:hAnsi="Arial" w:cs="Arial"/>
        </w:rPr>
        <w:t>presente Tomada de Preços</w:t>
      </w:r>
      <w:proofErr w:type="gramEnd"/>
      <w:r w:rsidRPr="006239DD">
        <w:rPr>
          <w:rFonts w:ascii="Arial" w:eastAsia="MS Mincho" w:hAnsi="Arial" w:cs="Arial"/>
        </w:rPr>
        <w:t>, deverão os proponentes interessados apresentar em envelopes lacrados e rubricados, os documentos relativos à “HABILITAÇÃO” e “PROPOSTA”. Os envelopes deverão conter na parte externa os seguintes dizeres:</w:t>
      </w:r>
    </w:p>
    <w:p w:rsidR="00435D21" w:rsidRPr="00740168" w:rsidRDefault="00435D21" w:rsidP="001D7E2B">
      <w:pPr>
        <w:ind w:right="-109"/>
        <w:jc w:val="both"/>
        <w:rPr>
          <w:rFonts w:ascii="Arial" w:eastAsia="MS Mincho" w:hAnsi="Arial" w:cs="Arial"/>
          <w:highlight w:val="yellow"/>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962"/>
      </w:tblGrid>
      <w:tr w:rsidR="00435D21" w:rsidRPr="00740168" w:rsidTr="00B97B8E">
        <w:tc>
          <w:tcPr>
            <w:tcW w:w="5103" w:type="dxa"/>
          </w:tcPr>
          <w:p w:rsidR="00435D21" w:rsidRPr="006239DD" w:rsidRDefault="00435D21" w:rsidP="001D7E2B">
            <w:pPr>
              <w:widowControl w:val="0"/>
              <w:tabs>
                <w:tab w:val="left" w:pos="536"/>
                <w:tab w:val="left" w:pos="2270"/>
                <w:tab w:val="left" w:pos="4294"/>
              </w:tabs>
              <w:jc w:val="both"/>
              <w:rPr>
                <w:rFonts w:ascii="Arial" w:hAnsi="Arial" w:cs="Arial"/>
                <w:bCs/>
              </w:rPr>
            </w:pPr>
            <w:r w:rsidRPr="006239DD">
              <w:rPr>
                <w:rFonts w:ascii="Arial" w:hAnsi="Arial" w:cs="Arial"/>
              </w:rPr>
              <w:t xml:space="preserve">ENVELOPE Nº. 01 – </w:t>
            </w:r>
            <w:r w:rsidRPr="006239DD">
              <w:rPr>
                <w:rFonts w:ascii="Arial" w:hAnsi="Arial" w:cs="Arial"/>
                <w:bCs/>
              </w:rPr>
              <w:t>“DOCUMENTAÇÃO”</w:t>
            </w:r>
          </w:p>
          <w:p w:rsidR="00435D21" w:rsidRPr="00740168" w:rsidRDefault="00435D21" w:rsidP="001D7E2B">
            <w:pPr>
              <w:jc w:val="both"/>
              <w:rPr>
                <w:rFonts w:ascii="Arial" w:hAnsi="Arial" w:cs="Arial"/>
                <w:highlight w:val="yellow"/>
              </w:rPr>
            </w:pPr>
            <w:r w:rsidRPr="006239DD">
              <w:rPr>
                <w:rFonts w:ascii="Arial" w:hAnsi="Arial" w:cs="Arial"/>
              </w:rPr>
              <w:t>Processo de licitação n</w:t>
            </w:r>
            <w:r w:rsidRPr="007B41C5">
              <w:rPr>
                <w:rFonts w:ascii="Arial" w:hAnsi="Arial" w:cs="Arial"/>
              </w:rPr>
              <w:t>. 00</w:t>
            </w:r>
            <w:r>
              <w:rPr>
                <w:rFonts w:ascii="Arial" w:hAnsi="Arial" w:cs="Arial"/>
              </w:rPr>
              <w:t>63</w:t>
            </w:r>
            <w:r w:rsidRPr="007B41C5">
              <w:rPr>
                <w:rFonts w:ascii="Arial" w:hAnsi="Arial" w:cs="Arial"/>
              </w:rPr>
              <w:t>/2014</w:t>
            </w:r>
          </w:p>
          <w:p w:rsidR="00435D21" w:rsidRPr="00740168" w:rsidRDefault="00435D21" w:rsidP="001D7E2B">
            <w:pPr>
              <w:widowControl w:val="0"/>
              <w:tabs>
                <w:tab w:val="left" w:pos="536"/>
                <w:tab w:val="left" w:pos="2270"/>
                <w:tab w:val="left" w:pos="4294"/>
              </w:tabs>
              <w:jc w:val="both"/>
              <w:rPr>
                <w:rFonts w:ascii="Arial" w:hAnsi="Arial" w:cs="Arial"/>
                <w:bCs/>
                <w:highlight w:val="yellow"/>
              </w:rPr>
            </w:pPr>
            <w:r w:rsidRPr="006239DD">
              <w:rPr>
                <w:rFonts w:ascii="Arial" w:hAnsi="Arial" w:cs="Arial"/>
                <w:bCs/>
              </w:rPr>
              <w:t xml:space="preserve">Tomada de Preços P/ Obras e Serviços n. </w:t>
            </w:r>
            <w:r>
              <w:rPr>
                <w:rFonts w:ascii="Arial" w:hAnsi="Arial" w:cs="Arial"/>
                <w:bCs/>
              </w:rPr>
              <w:t>0008/2014</w:t>
            </w:r>
          </w:p>
          <w:p w:rsidR="00435D21" w:rsidRPr="006239DD" w:rsidRDefault="00435D21" w:rsidP="001D7E2B">
            <w:pPr>
              <w:pStyle w:val="Ttulo2"/>
              <w:jc w:val="both"/>
              <w:rPr>
                <w:rFonts w:ascii="Arial" w:hAnsi="Arial" w:cs="Arial"/>
                <w:sz w:val="22"/>
                <w:szCs w:val="22"/>
              </w:rPr>
            </w:pPr>
            <w:r w:rsidRPr="006239DD">
              <w:rPr>
                <w:rFonts w:ascii="Arial" w:hAnsi="Arial" w:cs="Arial"/>
                <w:sz w:val="22"/>
                <w:szCs w:val="22"/>
              </w:rPr>
              <w:t>Prefeitura Municipal de Ouro</w:t>
            </w:r>
          </w:p>
          <w:p w:rsidR="00435D21" w:rsidRPr="006239DD" w:rsidRDefault="00435D21" w:rsidP="001D7E2B">
            <w:pPr>
              <w:jc w:val="both"/>
              <w:rPr>
                <w:rFonts w:ascii="Arial" w:hAnsi="Arial" w:cs="Arial"/>
              </w:rPr>
            </w:pPr>
            <w:r w:rsidRPr="006239DD">
              <w:rPr>
                <w:rFonts w:ascii="Arial" w:hAnsi="Arial" w:cs="Arial"/>
              </w:rPr>
              <w:t>Identificação da Proponente</w:t>
            </w:r>
            <w:proofErr w:type="gramStart"/>
            <w:r w:rsidRPr="006239DD">
              <w:rPr>
                <w:rFonts w:ascii="Arial" w:hAnsi="Arial" w:cs="Arial"/>
              </w:rPr>
              <w:t>..............................</w:t>
            </w:r>
            <w:proofErr w:type="gramEnd"/>
          </w:p>
          <w:p w:rsidR="00435D21" w:rsidRPr="00740168" w:rsidRDefault="00435D21" w:rsidP="001D7E2B">
            <w:pPr>
              <w:jc w:val="both"/>
              <w:rPr>
                <w:rFonts w:ascii="Arial" w:hAnsi="Arial" w:cs="Arial"/>
                <w:bCs/>
                <w:highlight w:val="yellow"/>
              </w:rPr>
            </w:pPr>
            <w:r w:rsidRPr="006239DD">
              <w:rPr>
                <w:rFonts w:ascii="Arial" w:hAnsi="Arial" w:cs="Arial"/>
              </w:rPr>
              <w:t xml:space="preserve">CNPJ do </w:t>
            </w:r>
            <w:proofErr w:type="gramStart"/>
            <w:r w:rsidRPr="006239DD">
              <w:rPr>
                <w:rFonts w:ascii="Arial" w:hAnsi="Arial" w:cs="Arial"/>
              </w:rPr>
              <w:t>Proponente :</w:t>
            </w:r>
            <w:proofErr w:type="gramEnd"/>
          </w:p>
        </w:tc>
        <w:tc>
          <w:tcPr>
            <w:tcW w:w="4962" w:type="dxa"/>
          </w:tcPr>
          <w:p w:rsidR="00435D21" w:rsidRPr="006239DD" w:rsidRDefault="00435D21" w:rsidP="001D7E2B">
            <w:pPr>
              <w:pStyle w:val="Ttulo2"/>
              <w:jc w:val="both"/>
              <w:rPr>
                <w:rFonts w:ascii="Arial" w:hAnsi="Arial" w:cs="Arial"/>
                <w:bCs/>
                <w:sz w:val="22"/>
                <w:szCs w:val="22"/>
              </w:rPr>
            </w:pPr>
            <w:r w:rsidRPr="006239DD">
              <w:rPr>
                <w:rFonts w:ascii="Arial" w:hAnsi="Arial" w:cs="Arial"/>
                <w:bCs/>
                <w:sz w:val="22"/>
                <w:szCs w:val="22"/>
              </w:rPr>
              <w:t>ENVELOPE Nº. 02 – “PROPOSTA”</w:t>
            </w:r>
          </w:p>
          <w:p w:rsidR="00435D21" w:rsidRPr="00740168" w:rsidRDefault="00435D21" w:rsidP="001D7E2B">
            <w:pPr>
              <w:jc w:val="both"/>
              <w:rPr>
                <w:rFonts w:ascii="Arial" w:hAnsi="Arial" w:cs="Arial"/>
                <w:highlight w:val="yellow"/>
              </w:rPr>
            </w:pPr>
            <w:r w:rsidRPr="006239DD">
              <w:rPr>
                <w:rFonts w:ascii="Arial" w:hAnsi="Arial" w:cs="Arial"/>
              </w:rPr>
              <w:t xml:space="preserve">Processo de licitação n. </w:t>
            </w:r>
            <w:r w:rsidRPr="007B41C5">
              <w:rPr>
                <w:rFonts w:ascii="Arial" w:hAnsi="Arial" w:cs="Arial"/>
              </w:rPr>
              <w:t>00</w:t>
            </w:r>
            <w:r>
              <w:rPr>
                <w:rFonts w:ascii="Arial" w:hAnsi="Arial" w:cs="Arial"/>
              </w:rPr>
              <w:t>63</w:t>
            </w:r>
            <w:r w:rsidRPr="007B41C5">
              <w:rPr>
                <w:rFonts w:ascii="Arial" w:hAnsi="Arial" w:cs="Arial"/>
              </w:rPr>
              <w:t>/2014</w:t>
            </w:r>
          </w:p>
          <w:p w:rsidR="00435D21" w:rsidRPr="00740168" w:rsidRDefault="00435D21" w:rsidP="001D7E2B">
            <w:pPr>
              <w:widowControl w:val="0"/>
              <w:tabs>
                <w:tab w:val="left" w:pos="536"/>
                <w:tab w:val="left" w:pos="2270"/>
                <w:tab w:val="left" w:pos="4294"/>
              </w:tabs>
              <w:jc w:val="both"/>
              <w:rPr>
                <w:rFonts w:ascii="Arial" w:hAnsi="Arial" w:cs="Arial"/>
                <w:bCs/>
                <w:highlight w:val="yellow"/>
              </w:rPr>
            </w:pPr>
            <w:r w:rsidRPr="006239DD">
              <w:rPr>
                <w:rFonts w:ascii="Arial" w:hAnsi="Arial" w:cs="Arial"/>
                <w:bCs/>
              </w:rPr>
              <w:t xml:space="preserve">Tomada de Preços p/ Obras e Serviços n. </w:t>
            </w:r>
            <w:r>
              <w:rPr>
                <w:rFonts w:ascii="Arial" w:hAnsi="Arial" w:cs="Arial"/>
                <w:bCs/>
              </w:rPr>
              <w:t>0008/2014</w:t>
            </w:r>
          </w:p>
          <w:p w:rsidR="00435D21" w:rsidRPr="006239DD" w:rsidRDefault="00435D21" w:rsidP="001D7E2B">
            <w:pPr>
              <w:pStyle w:val="Ttulo2"/>
              <w:jc w:val="both"/>
              <w:rPr>
                <w:rFonts w:ascii="Arial" w:hAnsi="Arial" w:cs="Arial"/>
                <w:sz w:val="22"/>
                <w:szCs w:val="22"/>
              </w:rPr>
            </w:pPr>
            <w:r w:rsidRPr="006239DD">
              <w:rPr>
                <w:rFonts w:ascii="Arial" w:hAnsi="Arial" w:cs="Arial"/>
                <w:sz w:val="22"/>
                <w:szCs w:val="22"/>
              </w:rPr>
              <w:t>Prefeitura Municipal de Ouro</w:t>
            </w:r>
          </w:p>
          <w:p w:rsidR="00435D21" w:rsidRPr="006239DD" w:rsidRDefault="00435D21" w:rsidP="001D7E2B">
            <w:pPr>
              <w:jc w:val="both"/>
              <w:rPr>
                <w:rFonts w:ascii="Arial" w:hAnsi="Arial" w:cs="Arial"/>
              </w:rPr>
            </w:pPr>
            <w:r w:rsidRPr="006239DD">
              <w:rPr>
                <w:rFonts w:ascii="Arial" w:hAnsi="Arial" w:cs="Arial"/>
              </w:rPr>
              <w:t>Identificação da Proponente</w:t>
            </w:r>
            <w:proofErr w:type="gramStart"/>
            <w:r w:rsidRPr="006239DD">
              <w:rPr>
                <w:rFonts w:ascii="Arial" w:hAnsi="Arial" w:cs="Arial"/>
              </w:rPr>
              <w:t>..........................</w:t>
            </w:r>
            <w:proofErr w:type="gramEnd"/>
          </w:p>
          <w:p w:rsidR="00435D21" w:rsidRPr="00740168" w:rsidRDefault="00435D21" w:rsidP="001D7E2B">
            <w:pPr>
              <w:jc w:val="both"/>
              <w:rPr>
                <w:rFonts w:ascii="Arial" w:hAnsi="Arial" w:cs="Arial"/>
                <w:bCs/>
                <w:highlight w:val="yellow"/>
              </w:rPr>
            </w:pPr>
            <w:r w:rsidRPr="006239DD">
              <w:rPr>
                <w:rFonts w:ascii="Arial" w:hAnsi="Arial" w:cs="Arial"/>
              </w:rPr>
              <w:t xml:space="preserve">CNPJ do </w:t>
            </w:r>
            <w:proofErr w:type="gramStart"/>
            <w:r w:rsidRPr="006239DD">
              <w:rPr>
                <w:rFonts w:ascii="Arial" w:hAnsi="Arial" w:cs="Arial"/>
              </w:rPr>
              <w:t>Proponente :</w:t>
            </w:r>
            <w:proofErr w:type="gramEnd"/>
            <w:r w:rsidRPr="006239DD">
              <w:rPr>
                <w:rFonts w:ascii="Arial" w:hAnsi="Arial" w:cs="Arial"/>
              </w:rPr>
              <w:t xml:space="preserve"> </w:t>
            </w:r>
          </w:p>
        </w:tc>
      </w:tr>
    </w:tbl>
    <w:p w:rsidR="00435D21" w:rsidRPr="00740168" w:rsidRDefault="00435D21" w:rsidP="001D7E2B">
      <w:pPr>
        <w:ind w:right="-109"/>
        <w:jc w:val="both"/>
        <w:rPr>
          <w:rFonts w:ascii="Arial" w:eastAsia="MS Mincho" w:hAnsi="Arial" w:cs="Arial"/>
          <w:highlight w:val="yellow"/>
        </w:rPr>
      </w:pPr>
    </w:p>
    <w:p w:rsidR="00435D21" w:rsidRPr="006239DD" w:rsidRDefault="00435D21" w:rsidP="001D7E2B">
      <w:pPr>
        <w:ind w:right="-109"/>
        <w:jc w:val="both"/>
        <w:rPr>
          <w:rFonts w:ascii="Arial" w:eastAsia="MS Mincho" w:hAnsi="Arial" w:cs="Arial"/>
          <w:b/>
        </w:rPr>
      </w:pPr>
      <w:r w:rsidRPr="006239DD">
        <w:rPr>
          <w:rFonts w:ascii="TimesNewRomanPS-BoldMT" w:hAnsi="TimesNewRomanPS-BoldMT" w:cs="TimesNewRomanPS-BoldMT"/>
          <w:b/>
          <w:bCs/>
        </w:rPr>
        <w:t xml:space="preserve">4.2 – </w:t>
      </w:r>
      <w:r w:rsidRPr="006239DD">
        <w:rPr>
          <w:rFonts w:ascii="TimesNewRomanPSMT" w:hAnsi="TimesNewRomanPSMT" w:cs="TimesNewRomanPSMT"/>
        </w:rPr>
        <w:t>Em nenhuma hipótese serão recebidos quaisquer dos envelopes fora do prazo estabelecido neste Edital.</w:t>
      </w:r>
    </w:p>
    <w:p w:rsidR="00435D21" w:rsidRPr="006239DD" w:rsidRDefault="00435D21" w:rsidP="001D7E2B">
      <w:pPr>
        <w:ind w:right="-109"/>
        <w:jc w:val="both"/>
        <w:rPr>
          <w:rFonts w:ascii="Arial" w:eastAsia="MS Mincho" w:hAnsi="Arial" w:cs="Arial"/>
          <w:b/>
        </w:rPr>
      </w:pPr>
    </w:p>
    <w:p w:rsidR="00435D21" w:rsidRPr="006239DD" w:rsidRDefault="00435D21" w:rsidP="001D7E2B">
      <w:pPr>
        <w:autoSpaceDE w:val="0"/>
        <w:autoSpaceDN w:val="0"/>
        <w:adjustRightInd w:val="0"/>
        <w:jc w:val="both"/>
        <w:rPr>
          <w:rFonts w:ascii="TimesNewRomanPSMT" w:hAnsi="TimesNewRomanPSMT" w:cs="TimesNewRomanPSMT"/>
        </w:rPr>
      </w:pPr>
      <w:r w:rsidRPr="006239DD">
        <w:rPr>
          <w:rFonts w:ascii="TimesNewRomanPS-BoldMT" w:hAnsi="TimesNewRomanPS-BoldMT" w:cs="TimesNewRomanPS-BoldMT"/>
          <w:b/>
          <w:bCs/>
        </w:rPr>
        <w:t xml:space="preserve">4.3 </w:t>
      </w:r>
      <w:r w:rsidRPr="006239DD">
        <w:rPr>
          <w:rFonts w:ascii="TimesNewRomanPSMT" w:hAnsi="TimesNewRomanPSMT" w:cs="TimesNewRomanPSMT"/>
        </w:rPr>
        <w:t>– Será de inteira responsabilidade dos proponentes o meio escolhido para a entrega à Comissão Municipal de Licitação dos envelopes acima, não sendo consideradas quaisquer propostas recebidas intempestivamente, ainda que em razão de caso fortuito, força maior ou fato de terceiros.</w:t>
      </w:r>
    </w:p>
    <w:p w:rsidR="00435D21" w:rsidRPr="006239DD" w:rsidRDefault="00435D21" w:rsidP="001D7E2B">
      <w:pPr>
        <w:autoSpaceDE w:val="0"/>
        <w:autoSpaceDN w:val="0"/>
        <w:adjustRightInd w:val="0"/>
        <w:jc w:val="both"/>
        <w:rPr>
          <w:rFonts w:ascii="TimesNewRomanPS-BoldMT" w:hAnsi="TimesNewRomanPS-BoldMT" w:cs="TimesNewRomanPS-BoldMT"/>
          <w:b/>
          <w:bCs/>
        </w:rPr>
      </w:pPr>
    </w:p>
    <w:p w:rsidR="00435D21" w:rsidRPr="006239DD" w:rsidRDefault="00435D21" w:rsidP="001D7E2B">
      <w:pPr>
        <w:autoSpaceDE w:val="0"/>
        <w:autoSpaceDN w:val="0"/>
        <w:adjustRightInd w:val="0"/>
        <w:jc w:val="both"/>
        <w:rPr>
          <w:rFonts w:ascii="Arial" w:eastAsia="MS Mincho" w:hAnsi="Arial" w:cs="Arial"/>
          <w:b/>
        </w:rPr>
      </w:pPr>
      <w:r w:rsidRPr="006239DD">
        <w:rPr>
          <w:rFonts w:ascii="TimesNewRomanPS-BoldMT" w:hAnsi="TimesNewRomanPS-BoldMT" w:cs="TimesNewRomanPS-BoldMT"/>
          <w:b/>
          <w:bCs/>
        </w:rPr>
        <w:t xml:space="preserve">4.4 </w:t>
      </w:r>
      <w:r w:rsidRPr="006239DD">
        <w:rPr>
          <w:rFonts w:ascii="TimesNewRomanPSMT" w:hAnsi="TimesNewRomanPSMT" w:cs="TimesNewRomanPSMT"/>
        </w:rPr>
        <w:t>– Não será considerada, para qualquer efeito, a data em que tenham sido postados os envelopes ou a entrega em local diverso do endereço indicado.</w:t>
      </w:r>
    </w:p>
    <w:p w:rsidR="00435D21" w:rsidRPr="00740168" w:rsidRDefault="00435D21" w:rsidP="001D7E2B">
      <w:pPr>
        <w:ind w:right="-109"/>
        <w:jc w:val="both"/>
        <w:rPr>
          <w:rFonts w:ascii="Arial" w:eastAsia="MS Mincho" w:hAnsi="Arial" w:cs="Arial"/>
          <w:b/>
          <w:highlight w:val="yellow"/>
        </w:rPr>
      </w:pPr>
    </w:p>
    <w:p w:rsidR="00435D21" w:rsidRPr="006239DD" w:rsidRDefault="00435D21" w:rsidP="001D7E2B">
      <w:pPr>
        <w:ind w:right="-109"/>
        <w:jc w:val="both"/>
        <w:rPr>
          <w:rFonts w:ascii="Arial" w:hAnsi="Arial" w:cs="Arial"/>
        </w:rPr>
      </w:pPr>
      <w:r w:rsidRPr="006239DD">
        <w:rPr>
          <w:rFonts w:ascii="Arial" w:eastAsia="MS Mincho" w:hAnsi="Arial" w:cs="Arial"/>
        </w:rPr>
        <w:t xml:space="preserve">O envelope n. </w:t>
      </w:r>
      <w:r w:rsidRPr="006239DD">
        <w:rPr>
          <w:rFonts w:ascii="Arial" w:eastAsia="MS Mincho" w:hAnsi="Arial" w:cs="Arial"/>
          <w:b/>
          <w:bCs/>
        </w:rPr>
        <w:t>01 - HABILITAÇÃO</w:t>
      </w:r>
      <w:r w:rsidRPr="006239DD">
        <w:rPr>
          <w:rFonts w:ascii="Arial" w:eastAsia="MS Mincho" w:hAnsi="Arial" w:cs="Arial"/>
        </w:rPr>
        <w:t xml:space="preserve">, </w:t>
      </w:r>
      <w:proofErr w:type="gramStart"/>
      <w:r w:rsidRPr="006239DD">
        <w:rPr>
          <w:rFonts w:ascii="Arial" w:eastAsia="MS Mincho" w:hAnsi="Arial" w:cs="Arial"/>
        </w:rPr>
        <w:t>sob pena</w:t>
      </w:r>
      <w:proofErr w:type="gramEnd"/>
      <w:r w:rsidRPr="006239DD">
        <w:rPr>
          <w:rFonts w:ascii="Arial" w:eastAsia="MS Mincho" w:hAnsi="Arial" w:cs="Arial"/>
        </w:rPr>
        <w:t xml:space="preserve"> de inabilitação, deverá conter os seguintes documentos relativos à:</w:t>
      </w:r>
    </w:p>
    <w:p w:rsidR="00435D21" w:rsidRPr="006239DD" w:rsidRDefault="00435D21" w:rsidP="001D7E2B">
      <w:pPr>
        <w:ind w:right="-109"/>
        <w:jc w:val="both"/>
        <w:rPr>
          <w:rFonts w:ascii="Arial" w:hAnsi="Arial" w:cs="Arial"/>
        </w:rPr>
      </w:pPr>
      <w:r w:rsidRPr="006239DD">
        <w:rPr>
          <w:rFonts w:ascii="Arial" w:eastAsia="MS Mincho" w:hAnsi="Arial" w:cs="Arial"/>
        </w:rPr>
        <w:t> </w:t>
      </w:r>
    </w:p>
    <w:p w:rsidR="00435D21" w:rsidRPr="006239DD" w:rsidRDefault="00435D21" w:rsidP="001D7E2B">
      <w:pPr>
        <w:ind w:right="-109"/>
        <w:jc w:val="both"/>
        <w:rPr>
          <w:rFonts w:ascii="Arial" w:hAnsi="Arial" w:cs="Arial"/>
        </w:rPr>
      </w:pPr>
      <w:r w:rsidRPr="006239DD">
        <w:rPr>
          <w:rFonts w:ascii="Arial" w:eastAsia="MS Mincho" w:hAnsi="Arial" w:cs="Arial"/>
          <w:b/>
          <w:u w:val="single"/>
        </w:rPr>
        <w:t>4.2 - HABILITAÇÃO JURÍDICA:</w:t>
      </w:r>
    </w:p>
    <w:p w:rsidR="00435D21" w:rsidRPr="006239DD" w:rsidRDefault="00435D21" w:rsidP="001D7E2B">
      <w:pPr>
        <w:ind w:right="-109"/>
        <w:jc w:val="both"/>
        <w:rPr>
          <w:rFonts w:ascii="Arial" w:hAnsi="Arial" w:cs="Arial"/>
        </w:rPr>
      </w:pPr>
      <w:r w:rsidRPr="006239DD">
        <w:rPr>
          <w:rFonts w:ascii="Arial" w:eastAsia="MS Mincho" w:hAnsi="Arial" w:cs="Arial"/>
        </w:rPr>
        <w:t> </w:t>
      </w:r>
    </w:p>
    <w:p w:rsidR="00435D21" w:rsidRPr="006239DD" w:rsidRDefault="00435D21" w:rsidP="001D7E2B">
      <w:pPr>
        <w:ind w:right="-109"/>
        <w:jc w:val="both"/>
        <w:rPr>
          <w:rFonts w:ascii="Arial" w:eastAsia="MS Mincho" w:hAnsi="Arial" w:cs="Arial"/>
        </w:rPr>
      </w:pPr>
      <w:r w:rsidRPr="006239DD">
        <w:rPr>
          <w:rFonts w:ascii="Arial" w:eastAsia="MS Mincho" w:hAnsi="Arial" w:cs="Arial"/>
        </w:rPr>
        <w:t>4.2.1 - Prova de inscrição, em vigor no Cadastro de Fornecedores do Município de Ouro, até o terceiro dia anterior à data designada para o recebimento das propostas, acompanhado do:</w:t>
      </w:r>
    </w:p>
    <w:p w:rsidR="00435D21" w:rsidRPr="006239DD" w:rsidRDefault="00435D21" w:rsidP="001D7E2B">
      <w:pPr>
        <w:tabs>
          <w:tab w:val="num" w:pos="180"/>
          <w:tab w:val="left" w:pos="360"/>
          <w:tab w:val="left" w:pos="2270"/>
          <w:tab w:val="left" w:pos="4294"/>
        </w:tabs>
        <w:ind w:right="-109"/>
        <w:jc w:val="both"/>
        <w:rPr>
          <w:rFonts w:ascii="Arial" w:hAnsi="Arial" w:cs="Arial"/>
        </w:rPr>
      </w:pPr>
      <w:proofErr w:type="gramStart"/>
      <w:r w:rsidRPr="006239DD">
        <w:rPr>
          <w:rFonts w:ascii="Arial" w:hAnsi="Arial" w:cs="Arial"/>
          <w:bCs/>
        </w:rPr>
        <w:t>a</w:t>
      </w:r>
      <w:proofErr w:type="gramEnd"/>
      <w:r w:rsidRPr="006239DD">
        <w:rPr>
          <w:rFonts w:ascii="Arial" w:hAnsi="Arial" w:cs="Arial"/>
          <w:bCs/>
        </w:rPr>
        <w:t xml:space="preserve">) Registro Comercial, no caso de empresa individual; </w:t>
      </w:r>
    </w:p>
    <w:p w:rsidR="00435D21" w:rsidRPr="006239DD" w:rsidRDefault="00435D21" w:rsidP="001D7E2B">
      <w:pPr>
        <w:tabs>
          <w:tab w:val="num" w:pos="180"/>
          <w:tab w:val="left" w:pos="360"/>
          <w:tab w:val="left" w:pos="2270"/>
          <w:tab w:val="left" w:pos="4294"/>
        </w:tabs>
        <w:ind w:right="-109"/>
        <w:jc w:val="both"/>
        <w:rPr>
          <w:rFonts w:ascii="Arial" w:hAnsi="Arial" w:cs="Arial"/>
        </w:rPr>
      </w:pPr>
      <w:proofErr w:type="gramStart"/>
      <w:r w:rsidRPr="006239DD">
        <w:rPr>
          <w:rFonts w:ascii="Arial" w:hAnsi="Arial" w:cs="Arial"/>
          <w:bCs/>
        </w:rPr>
        <w:t>b)</w:t>
      </w:r>
      <w:proofErr w:type="gramEnd"/>
      <w:r w:rsidRPr="006239DD">
        <w:rPr>
          <w:rFonts w:ascii="Arial" w:hAnsi="Arial" w:cs="Arial"/>
          <w:bCs/>
        </w:rPr>
        <w:t xml:space="preserve"> Ato Constitutivo, Estatuto ou Contrato Social em vigor devidamente registrado, em se tratando de sociedade comercial e, no caso de sociedade por ações, acompanhado de documentos de eleição de seus administradores; </w:t>
      </w:r>
    </w:p>
    <w:p w:rsidR="00435D21" w:rsidRPr="006239DD" w:rsidRDefault="00435D21" w:rsidP="001D7E2B">
      <w:pPr>
        <w:tabs>
          <w:tab w:val="num" w:pos="180"/>
          <w:tab w:val="left" w:pos="360"/>
          <w:tab w:val="left" w:pos="2270"/>
          <w:tab w:val="left" w:pos="4294"/>
        </w:tabs>
        <w:jc w:val="both"/>
        <w:rPr>
          <w:rFonts w:ascii="Arial" w:hAnsi="Arial" w:cs="Arial"/>
        </w:rPr>
      </w:pPr>
      <w:proofErr w:type="gramStart"/>
      <w:r w:rsidRPr="006239DD">
        <w:rPr>
          <w:rFonts w:ascii="Arial" w:hAnsi="Arial" w:cs="Arial"/>
          <w:bCs/>
        </w:rPr>
        <w:t>c)</w:t>
      </w:r>
      <w:proofErr w:type="gramEnd"/>
      <w:r w:rsidRPr="006239DD">
        <w:rPr>
          <w:rFonts w:ascii="Arial" w:hAnsi="Arial" w:cs="Arial"/>
          <w:bCs/>
        </w:rPr>
        <w:t> Registro do ato constitutivo, no caso de sociedades simples, acompanhada de prova da administração em exercício, com as alterações;</w:t>
      </w:r>
    </w:p>
    <w:p w:rsidR="00435D21" w:rsidRPr="006239DD" w:rsidRDefault="00435D21" w:rsidP="001D7E2B">
      <w:pPr>
        <w:tabs>
          <w:tab w:val="num" w:pos="180"/>
          <w:tab w:val="left" w:pos="360"/>
          <w:tab w:val="left" w:pos="2270"/>
          <w:tab w:val="left" w:pos="4294"/>
        </w:tabs>
        <w:jc w:val="both"/>
        <w:rPr>
          <w:rFonts w:ascii="Arial" w:hAnsi="Arial" w:cs="Arial"/>
          <w:bCs/>
        </w:rPr>
      </w:pPr>
      <w:proofErr w:type="gramStart"/>
      <w:r w:rsidRPr="006239DD">
        <w:rPr>
          <w:rFonts w:ascii="Arial" w:hAnsi="Arial" w:cs="Arial"/>
          <w:bCs/>
        </w:rPr>
        <w:t>d)</w:t>
      </w:r>
      <w:proofErr w:type="gramEnd"/>
      <w:r w:rsidRPr="006239DD">
        <w:rPr>
          <w:rFonts w:ascii="Arial" w:hAnsi="Arial" w:cs="Arial"/>
          <w:bCs/>
        </w:rPr>
        <w:t> Decreto de autorização e ato de registro ou autorização para funcionamento expedido pelo órgão competente, tratando-se de empresa ou sociedade estrangeira em funcionamento no país, quando a atividade assim o exigir.</w:t>
      </w:r>
    </w:p>
    <w:p w:rsidR="00435D21" w:rsidRPr="006239DD" w:rsidRDefault="00435D21" w:rsidP="001D7E2B">
      <w:pPr>
        <w:tabs>
          <w:tab w:val="num" w:pos="180"/>
          <w:tab w:val="left" w:pos="360"/>
          <w:tab w:val="left" w:pos="2270"/>
          <w:tab w:val="left" w:pos="4294"/>
        </w:tabs>
        <w:jc w:val="both"/>
        <w:rPr>
          <w:rFonts w:ascii="Arial" w:hAnsi="Arial" w:cs="Arial"/>
        </w:rPr>
      </w:pPr>
    </w:p>
    <w:p w:rsidR="00435D21" w:rsidRPr="006239DD" w:rsidRDefault="00435D21" w:rsidP="001D7E2B">
      <w:pPr>
        <w:tabs>
          <w:tab w:val="left" w:pos="708"/>
          <w:tab w:val="left" w:pos="2270"/>
          <w:tab w:val="left" w:pos="4294"/>
        </w:tabs>
        <w:ind w:right="-109"/>
        <w:jc w:val="both"/>
        <w:rPr>
          <w:rFonts w:ascii="Arial" w:hAnsi="Arial" w:cs="Arial"/>
        </w:rPr>
      </w:pPr>
      <w:r w:rsidRPr="006239DD">
        <w:rPr>
          <w:rFonts w:ascii="Arial" w:hAnsi="Arial" w:cs="Arial"/>
        </w:rPr>
        <w:lastRenderedPageBreak/>
        <w:t xml:space="preserve">4.2.2 - Para fins de gozo dos benefícios dispostos na Lei Complementar nº 123/2006, os representantes de </w:t>
      </w:r>
      <w:r w:rsidRPr="006239DD">
        <w:rPr>
          <w:rFonts w:ascii="Arial" w:hAnsi="Arial" w:cs="Arial"/>
          <w:b/>
        </w:rPr>
        <w:t>microempresas e empresas de pequeno porte deverão apresentar</w:t>
      </w:r>
      <w:r w:rsidRPr="006239DD">
        <w:rPr>
          <w:rFonts w:ascii="Arial" w:hAnsi="Arial" w:cs="Arial"/>
        </w:rPr>
        <w:t>, ao menos um dos seguintes documentos:</w:t>
      </w:r>
    </w:p>
    <w:p w:rsidR="00435D21" w:rsidRPr="00740168" w:rsidRDefault="00435D21" w:rsidP="001D7E2B">
      <w:pPr>
        <w:tabs>
          <w:tab w:val="left" w:pos="708"/>
          <w:tab w:val="left" w:pos="2270"/>
          <w:tab w:val="left" w:pos="4294"/>
        </w:tabs>
        <w:ind w:right="-109"/>
        <w:jc w:val="both"/>
        <w:rPr>
          <w:rFonts w:ascii="Arial" w:hAnsi="Arial" w:cs="Arial"/>
          <w:highlight w:val="yellow"/>
        </w:rPr>
      </w:pPr>
    </w:p>
    <w:p w:rsidR="00435D21" w:rsidRPr="006239DD" w:rsidRDefault="00435D21" w:rsidP="001D7E2B">
      <w:pPr>
        <w:numPr>
          <w:ilvl w:val="0"/>
          <w:numId w:val="1"/>
        </w:numPr>
        <w:tabs>
          <w:tab w:val="clear" w:pos="720"/>
          <w:tab w:val="num" w:pos="180"/>
          <w:tab w:val="left" w:pos="2270"/>
          <w:tab w:val="left" w:pos="4294"/>
        </w:tabs>
        <w:ind w:left="0" w:right="-109" w:firstLine="0"/>
        <w:jc w:val="both"/>
        <w:rPr>
          <w:rFonts w:ascii="Arial" w:hAnsi="Arial" w:cs="Arial"/>
        </w:rPr>
      </w:pPr>
      <w:r w:rsidRPr="006239DD">
        <w:rPr>
          <w:rFonts w:ascii="Arial" w:hAnsi="Arial" w:cs="Arial"/>
        </w:rPr>
        <w:t>Certidão de enquadramento no Estatuto Nacional da Microempresa e Empresa de Pequeno Porte, fornecida pela Junta Comercial da sede do licitante, de acordo com a Instrução Normativa DNRC nº 103/2007;</w:t>
      </w:r>
    </w:p>
    <w:p w:rsidR="00435D21" w:rsidRPr="006239DD" w:rsidRDefault="00435D21" w:rsidP="001D7E2B">
      <w:pPr>
        <w:tabs>
          <w:tab w:val="left" w:pos="2270"/>
          <w:tab w:val="left" w:pos="4294"/>
        </w:tabs>
        <w:ind w:right="-109"/>
        <w:jc w:val="both"/>
        <w:rPr>
          <w:rFonts w:ascii="Arial" w:hAnsi="Arial" w:cs="Arial"/>
        </w:rPr>
      </w:pPr>
      <w:r w:rsidRPr="006239DD">
        <w:rPr>
          <w:rFonts w:ascii="Arial" w:hAnsi="Arial" w:cs="Arial"/>
        </w:rPr>
        <w:t xml:space="preserve"> </w:t>
      </w:r>
    </w:p>
    <w:p w:rsidR="00435D21" w:rsidRPr="006239DD" w:rsidRDefault="00435D21" w:rsidP="001D7E2B">
      <w:pPr>
        <w:numPr>
          <w:ilvl w:val="0"/>
          <w:numId w:val="1"/>
        </w:numPr>
        <w:tabs>
          <w:tab w:val="clear" w:pos="720"/>
          <w:tab w:val="num" w:pos="180"/>
          <w:tab w:val="left" w:pos="2270"/>
          <w:tab w:val="left" w:pos="4294"/>
        </w:tabs>
        <w:ind w:left="0" w:right="-109" w:firstLine="0"/>
        <w:jc w:val="both"/>
        <w:rPr>
          <w:rFonts w:ascii="Arial" w:hAnsi="Arial" w:cs="Arial"/>
        </w:rPr>
      </w:pPr>
      <w:r w:rsidRPr="006239DD">
        <w:rPr>
          <w:rFonts w:ascii="Arial" w:hAnsi="Arial" w:cs="Arial"/>
        </w:rPr>
        <w:t>Declaração de enquadramento em conformidade com o art. 3º da Lei Complementar nº 123/206, afirmando ainda que não se enquadram em nenhuma das hipóteses do § 4º do art. 3º da Lei Complementar nº 123/2006, conforme Anexo III</w:t>
      </w:r>
      <w:r w:rsidRPr="006239DD">
        <w:rPr>
          <w:rFonts w:ascii="TimesNewRomanPSMT" w:hAnsi="TimesNewRomanPSMT" w:cs="TimesNewRomanPSMT"/>
        </w:rPr>
        <w:t>.</w:t>
      </w:r>
    </w:p>
    <w:p w:rsidR="00435D21" w:rsidRPr="00740168" w:rsidRDefault="00435D21" w:rsidP="001D7E2B">
      <w:pPr>
        <w:pStyle w:val="PargrafodaLista"/>
        <w:jc w:val="both"/>
        <w:rPr>
          <w:rFonts w:ascii="Arial" w:hAnsi="Arial" w:cs="Arial"/>
          <w:sz w:val="22"/>
          <w:szCs w:val="22"/>
          <w:highlight w:val="yellow"/>
        </w:rPr>
      </w:pPr>
    </w:p>
    <w:p w:rsidR="00435D21" w:rsidRPr="006239DD" w:rsidRDefault="00435D21" w:rsidP="001D7E2B">
      <w:pPr>
        <w:ind w:right="-109"/>
        <w:jc w:val="both"/>
        <w:rPr>
          <w:rFonts w:ascii="Arial" w:eastAsia="MS Mincho" w:hAnsi="Arial" w:cs="Arial"/>
          <w:b/>
          <w:u w:val="single"/>
        </w:rPr>
      </w:pPr>
      <w:proofErr w:type="gramStart"/>
      <w:r w:rsidRPr="006239DD">
        <w:rPr>
          <w:rFonts w:ascii="Arial" w:eastAsia="MS Mincho" w:hAnsi="Arial" w:cs="Arial"/>
          <w:b/>
          <w:u w:val="single"/>
        </w:rPr>
        <w:t>4.3 - HABILITAÇÃO</w:t>
      </w:r>
      <w:proofErr w:type="gramEnd"/>
      <w:r w:rsidRPr="006239DD">
        <w:rPr>
          <w:rFonts w:ascii="Arial" w:eastAsia="MS Mincho" w:hAnsi="Arial" w:cs="Arial"/>
          <w:b/>
          <w:u w:val="single"/>
        </w:rPr>
        <w:t xml:space="preserve"> FISCAL</w:t>
      </w:r>
    </w:p>
    <w:p w:rsidR="00435D21" w:rsidRPr="006239DD" w:rsidRDefault="00435D21" w:rsidP="001D7E2B">
      <w:pPr>
        <w:ind w:right="-109"/>
        <w:jc w:val="both"/>
        <w:rPr>
          <w:rFonts w:ascii="Arial" w:eastAsia="MS Mincho" w:hAnsi="Arial" w:cs="Arial"/>
          <w:b/>
          <w:u w:val="single"/>
        </w:rPr>
      </w:pPr>
    </w:p>
    <w:p w:rsidR="00435D21" w:rsidRPr="006239DD" w:rsidRDefault="00435D21" w:rsidP="001D7E2B">
      <w:pPr>
        <w:ind w:right="-109"/>
        <w:jc w:val="both"/>
        <w:rPr>
          <w:rFonts w:ascii="Arial" w:hAnsi="Arial" w:cs="Arial"/>
        </w:rPr>
      </w:pPr>
      <w:r w:rsidRPr="006239DD">
        <w:rPr>
          <w:rFonts w:ascii="Arial" w:eastAsia="MS Mincho" w:hAnsi="Arial" w:cs="Arial"/>
        </w:rPr>
        <w:t xml:space="preserve">4.3.1 - </w:t>
      </w:r>
      <w:r w:rsidRPr="006239DD">
        <w:rPr>
          <w:rFonts w:ascii="Arial" w:hAnsi="Arial" w:cs="Arial"/>
        </w:rPr>
        <w:t>Prova de inscrição no Cadastro Nacional de Pessoa Jurídica (CNPJ).</w:t>
      </w:r>
    </w:p>
    <w:p w:rsidR="00435D21" w:rsidRPr="006239DD" w:rsidRDefault="00435D21" w:rsidP="001D7E2B">
      <w:pPr>
        <w:ind w:right="-109"/>
        <w:jc w:val="both"/>
        <w:rPr>
          <w:rFonts w:ascii="Arial" w:hAnsi="Arial" w:cs="Arial"/>
        </w:rPr>
      </w:pPr>
      <w:r w:rsidRPr="006239DD">
        <w:rPr>
          <w:rFonts w:ascii="Arial" w:eastAsia="MS Mincho" w:hAnsi="Arial" w:cs="Arial"/>
        </w:rPr>
        <w:t> </w:t>
      </w:r>
    </w:p>
    <w:p w:rsidR="00435D21" w:rsidRPr="006239DD" w:rsidRDefault="00435D21" w:rsidP="001D7E2B">
      <w:pPr>
        <w:pStyle w:val="Corpodetexto2"/>
        <w:ind w:right="-109"/>
        <w:rPr>
          <w:rFonts w:ascii="Arial" w:hAnsi="Arial" w:cs="Arial"/>
          <w:color w:val="000000"/>
          <w:szCs w:val="22"/>
        </w:rPr>
      </w:pPr>
      <w:r w:rsidRPr="006239DD">
        <w:rPr>
          <w:rFonts w:ascii="Arial" w:eastAsia="MS Mincho" w:hAnsi="Arial" w:cs="Arial"/>
          <w:szCs w:val="22"/>
        </w:rPr>
        <w:t xml:space="preserve">4.3.2- </w:t>
      </w:r>
      <w:r w:rsidRPr="006239DD">
        <w:rPr>
          <w:rFonts w:ascii="Arial" w:hAnsi="Arial" w:cs="Arial"/>
          <w:color w:val="000000"/>
          <w:szCs w:val="22"/>
        </w:rPr>
        <w:t>Prova de regularidade para com a Fazenda Federal e Dívida Ativa da União, comprovada através da certidão Negativa Conjunta de Tributos Federais e da Dívida Ativa da União;</w:t>
      </w:r>
    </w:p>
    <w:p w:rsidR="00435D21" w:rsidRPr="006239DD" w:rsidRDefault="00435D21" w:rsidP="001D7E2B">
      <w:pPr>
        <w:pStyle w:val="Corpodetexto2"/>
        <w:ind w:right="-109"/>
        <w:rPr>
          <w:rFonts w:ascii="Arial" w:hAnsi="Arial" w:cs="Arial"/>
          <w:szCs w:val="22"/>
        </w:rPr>
      </w:pPr>
    </w:p>
    <w:p w:rsidR="00435D21" w:rsidRPr="006239DD" w:rsidRDefault="00435D21" w:rsidP="001D7E2B">
      <w:pPr>
        <w:ind w:right="-109"/>
        <w:jc w:val="both"/>
        <w:rPr>
          <w:rFonts w:ascii="Arial" w:eastAsia="MS Mincho" w:hAnsi="Arial" w:cs="Arial"/>
        </w:rPr>
      </w:pPr>
      <w:r w:rsidRPr="006239DD">
        <w:rPr>
          <w:rFonts w:ascii="Arial" w:eastAsia="MS Mincho" w:hAnsi="Arial" w:cs="Arial"/>
        </w:rPr>
        <w:t>4.3.3 - Prova de regularidade para com a Fazenda Estadual;</w:t>
      </w:r>
    </w:p>
    <w:p w:rsidR="00435D21" w:rsidRPr="006239DD" w:rsidRDefault="00435D21" w:rsidP="001D7E2B">
      <w:pPr>
        <w:ind w:right="-109"/>
        <w:jc w:val="both"/>
        <w:rPr>
          <w:rFonts w:ascii="Arial" w:hAnsi="Arial" w:cs="Arial"/>
        </w:rPr>
      </w:pPr>
    </w:p>
    <w:p w:rsidR="00435D21" w:rsidRPr="006239DD" w:rsidRDefault="00435D21" w:rsidP="001D7E2B">
      <w:pPr>
        <w:ind w:right="-109"/>
        <w:jc w:val="both"/>
        <w:rPr>
          <w:rFonts w:ascii="Arial" w:eastAsia="MS Mincho" w:hAnsi="Arial" w:cs="Arial"/>
        </w:rPr>
      </w:pPr>
      <w:r w:rsidRPr="006239DD">
        <w:rPr>
          <w:rFonts w:ascii="Arial" w:eastAsia="MS Mincho" w:hAnsi="Arial" w:cs="Arial"/>
        </w:rPr>
        <w:t>4.3.4 - Prova de regularidade para com a Fazenda Municipal de seu Domicílio;</w:t>
      </w:r>
    </w:p>
    <w:p w:rsidR="00435D21" w:rsidRPr="006239DD" w:rsidRDefault="00435D21" w:rsidP="001D7E2B">
      <w:pPr>
        <w:ind w:right="-109"/>
        <w:jc w:val="both"/>
        <w:rPr>
          <w:rFonts w:ascii="Arial" w:hAnsi="Arial" w:cs="Arial"/>
        </w:rPr>
      </w:pPr>
    </w:p>
    <w:p w:rsidR="00435D21" w:rsidRPr="006239DD" w:rsidRDefault="00435D21" w:rsidP="001D7E2B">
      <w:pPr>
        <w:ind w:right="-109"/>
        <w:jc w:val="both"/>
        <w:rPr>
          <w:rFonts w:ascii="Arial" w:eastAsia="MS Mincho" w:hAnsi="Arial" w:cs="Arial"/>
        </w:rPr>
      </w:pPr>
      <w:r w:rsidRPr="006239DD">
        <w:rPr>
          <w:rFonts w:ascii="Arial" w:eastAsia="MS Mincho" w:hAnsi="Arial" w:cs="Arial"/>
        </w:rPr>
        <w:t xml:space="preserve">4.3.5 - Prova de regularidade relativo </w:t>
      </w:r>
      <w:proofErr w:type="gramStart"/>
      <w:r w:rsidRPr="006239DD">
        <w:rPr>
          <w:rFonts w:ascii="Arial" w:eastAsia="MS Mincho" w:hAnsi="Arial" w:cs="Arial"/>
        </w:rPr>
        <w:t>a</w:t>
      </w:r>
      <w:proofErr w:type="gramEnd"/>
      <w:r w:rsidRPr="006239DD">
        <w:rPr>
          <w:rFonts w:ascii="Arial" w:eastAsia="MS Mincho" w:hAnsi="Arial" w:cs="Arial"/>
        </w:rPr>
        <w:t xml:space="preserve"> Seguridade Social (INSS);</w:t>
      </w:r>
    </w:p>
    <w:p w:rsidR="00435D21" w:rsidRPr="006239DD" w:rsidRDefault="00435D21" w:rsidP="001D7E2B">
      <w:pPr>
        <w:ind w:right="-109"/>
        <w:jc w:val="both"/>
        <w:rPr>
          <w:rFonts w:ascii="Arial" w:hAnsi="Arial" w:cs="Arial"/>
        </w:rPr>
      </w:pPr>
    </w:p>
    <w:p w:rsidR="00435D21" w:rsidRPr="006239DD" w:rsidRDefault="00435D21" w:rsidP="001D7E2B">
      <w:pPr>
        <w:ind w:right="-109"/>
        <w:jc w:val="both"/>
        <w:rPr>
          <w:rFonts w:ascii="Arial" w:eastAsia="MS Mincho" w:hAnsi="Arial" w:cs="Arial"/>
        </w:rPr>
      </w:pPr>
      <w:r w:rsidRPr="006239DD">
        <w:rPr>
          <w:rFonts w:ascii="Arial" w:eastAsia="MS Mincho" w:hAnsi="Arial" w:cs="Arial"/>
        </w:rPr>
        <w:t>4.3.6 - Prova de regularidade para com o Fundo de Garantia por Tempo de Serviço (FGTS);</w:t>
      </w:r>
    </w:p>
    <w:p w:rsidR="00435D21" w:rsidRPr="006239DD" w:rsidRDefault="00435D21" w:rsidP="001D7E2B">
      <w:pPr>
        <w:ind w:right="-109"/>
        <w:jc w:val="both"/>
        <w:rPr>
          <w:rFonts w:ascii="Arial" w:eastAsia="MS Mincho" w:hAnsi="Arial" w:cs="Arial"/>
        </w:rPr>
      </w:pPr>
    </w:p>
    <w:p w:rsidR="00435D21" w:rsidRPr="006239DD" w:rsidRDefault="00435D21" w:rsidP="001D7E2B">
      <w:pPr>
        <w:ind w:right="-109"/>
        <w:jc w:val="both"/>
        <w:rPr>
          <w:rFonts w:ascii="Arial" w:hAnsi="Arial" w:cs="Arial"/>
        </w:rPr>
      </w:pPr>
      <w:r w:rsidRPr="006239DD">
        <w:rPr>
          <w:rFonts w:ascii="Arial" w:eastAsia="MS Mincho" w:hAnsi="Arial" w:cs="Arial"/>
        </w:rPr>
        <w:t xml:space="preserve">4.3.7 - </w:t>
      </w:r>
      <w:r w:rsidRPr="006239DD">
        <w:rPr>
          <w:rFonts w:ascii="Arial" w:hAnsi="Arial" w:cs="Arial"/>
        </w:rPr>
        <w:t>Prova de inexistência de débitos inadimplidos perante a Justiça do Trabalho, mediante a apresentação de Certidão Negativa de Débitos Trabalhistas (CNDT), nos termos do Título VII-A da Consolidação das Leis do Trabalho, aprovada pelo Decreto-Lei n</w:t>
      </w:r>
      <w:r w:rsidRPr="006239DD">
        <w:rPr>
          <w:rFonts w:ascii="Arial" w:hAnsi="Arial" w:cs="Arial"/>
          <w:vertAlign w:val="superscript"/>
        </w:rPr>
        <w:t>o</w:t>
      </w:r>
      <w:r w:rsidRPr="006239DD">
        <w:rPr>
          <w:rFonts w:ascii="Arial" w:hAnsi="Arial" w:cs="Arial"/>
        </w:rPr>
        <w:t xml:space="preserve"> 5.452, de 1</w:t>
      </w:r>
      <w:r w:rsidRPr="006239DD">
        <w:rPr>
          <w:rFonts w:ascii="Arial" w:hAnsi="Arial" w:cs="Arial"/>
          <w:vertAlign w:val="superscript"/>
        </w:rPr>
        <w:t>o</w:t>
      </w:r>
      <w:r w:rsidRPr="006239DD">
        <w:rPr>
          <w:rFonts w:ascii="Arial" w:hAnsi="Arial" w:cs="Arial"/>
        </w:rPr>
        <w:t xml:space="preserve"> de maio de 194</w:t>
      </w:r>
      <w:bookmarkStart w:id="0" w:name="art4"/>
      <w:bookmarkEnd w:id="0"/>
      <w:r w:rsidRPr="006239DD">
        <w:rPr>
          <w:rFonts w:ascii="Arial" w:hAnsi="Arial" w:cs="Arial"/>
        </w:rPr>
        <w:t>3.</w:t>
      </w:r>
    </w:p>
    <w:p w:rsidR="00435D21" w:rsidRPr="00740168" w:rsidRDefault="00435D21" w:rsidP="001D7E2B">
      <w:pPr>
        <w:ind w:right="-109"/>
        <w:jc w:val="both"/>
        <w:rPr>
          <w:rFonts w:ascii="Arial" w:hAnsi="Arial" w:cs="Arial"/>
          <w:highlight w:val="yellow"/>
        </w:rPr>
      </w:pPr>
    </w:p>
    <w:p w:rsidR="00435D21" w:rsidRPr="006239DD" w:rsidRDefault="00435D21" w:rsidP="001D7E2B">
      <w:pPr>
        <w:autoSpaceDE w:val="0"/>
        <w:autoSpaceDN w:val="0"/>
        <w:adjustRightInd w:val="0"/>
        <w:jc w:val="both"/>
        <w:rPr>
          <w:rFonts w:ascii="Arial" w:hAnsi="Arial" w:cs="Arial"/>
        </w:rPr>
      </w:pPr>
      <w:r w:rsidRPr="006239DD">
        <w:rPr>
          <w:rFonts w:ascii="Arial" w:hAnsi="Arial" w:cs="Arial"/>
        </w:rPr>
        <w:t xml:space="preserve">4.3.8 - Em caso de restrição quanto à documentação de regularidade fiscal, para que a microempresa ou empresa de pequeno porte regularize sua documentação fiscal, ser-lhe-á assegurado o prazo de 02 (dois) dias úteis, cujo termo inicial será declarado a partir do momento em que a licitante for declarada arrematante, podendo ser prorrogado por igual período, a critério da Administração, na forma do art. 43 § 1º. </w:t>
      </w:r>
      <w:proofErr w:type="gramStart"/>
      <w:r w:rsidRPr="006239DD">
        <w:rPr>
          <w:rFonts w:ascii="Arial" w:hAnsi="Arial" w:cs="Arial"/>
        </w:rPr>
        <w:t>da</w:t>
      </w:r>
      <w:proofErr w:type="gramEnd"/>
      <w:r w:rsidRPr="006239DD">
        <w:rPr>
          <w:rFonts w:ascii="Arial" w:hAnsi="Arial" w:cs="Arial"/>
        </w:rPr>
        <w:t xml:space="preserve"> Lei Complementar nº. 123/2006.</w:t>
      </w:r>
    </w:p>
    <w:p w:rsidR="00435D21" w:rsidRPr="00740168" w:rsidRDefault="00435D21" w:rsidP="001D7E2B">
      <w:pPr>
        <w:autoSpaceDE w:val="0"/>
        <w:autoSpaceDN w:val="0"/>
        <w:adjustRightInd w:val="0"/>
        <w:jc w:val="both"/>
        <w:rPr>
          <w:rFonts w:ascii="Arial" w:hAnsi="Arial" w:cs="Arial"/>
          <w:highlight w:val="yellow"/>
        </w:rPr>
      </w:pPr>
    </w:p>
    <w:p w:rsidR="00435D21" w:rsidRPr="006239DD" w:rsidRDefault="00435D21" w:rsidP="001D7E2B">
      <w:pPr>
        <w:autoSpaceDE w:val="0"/>
        <w:autoSpaceDN w:val="0"/>
        <w:adjustRightInd w:val="0"/>
        <w:jc w:val="both"/>
        <w:rPr>
          <w:rFonts w:ascii="Arial" w:hAnsi="Arial" w:cs="Arial"/>
        </w:rPr>
      </w:pPr>
      <w:r w:rsidRPr="006239DD">
        <w:rPr>
          <w:rFonts w:ascii="Arial" w:hAnsi="Arial" w:cs="Arial"/>
          <w:bCs/>
        </w:rPr>
        <w:t>4.3.9</w:t>
      </w:r>
      <w:r w:rsidRPr="006239DD">
        <w:rPr>
          <w:rFonts w:ascii="Arial" w:hAnsi="Arial" w:cs="Arial"/>
          <w:b/>
          <w:bCs/>
        </w:rPr>
        <w:t xml:space="preserve"> – </w:t>
      </w:r>
      <w:r w:rsidRPr="006239DD">
        <w:rPr>
          <w:rFonts w:ascii="Arial" w:hAnsi="Arial" w:cs="Arial"/>
        </w:rPr>
        <w:t xml:space="preserve">Caso a microempresa ou empresa de pequeno porte não regularize sua documentação fiscal no prazo estabelecido no item anterior, decairá seu direito à contratação, sem prejuízo das sanções previstas no art. 81 da lei 8.666/1993 e suas alterações, sendo facultado </w:t>
      </w:r>
      <w:r>
        <w:rPr>
          <w:rFonts w:ascii="Arial" w:hAnsi="Arial" w:cs="Arial"/>
        </w:rPr>
        <w:t>à</w:t>
      </w:r>
      <w:r w:rsidRPr="006239DD">
        <w:rPr>
          <w:rFonts w:ascii="Arial" w:hAnsi="Arial" w:cs="Arial"/>
        </w:rPr>
        <w:t xml:space="preserve"> Administração convocar os licitantes remanescentes, na ordem de classificação, ou revogar a licitação, na forma do art. 43 § 2º. </w:t>
      </w:r>
      <w:proofErr w:type="gramStart"/>
      <w:r w:rsidRPr="006239DD">
        <w:rPr>
          <w:rFonts w:ascii="Arial" w:hAnsi="Arial" w:cs="Arial"/>
        </w:rPr>
        <w:t>da</w:t>
      </w:r>
      <w:proofErr w:type="gramEnd"/>
      <w:r w:rsidRPr="006239DD">
        <w:rPr>
          <w:rFonts w:ascii="Arial" w:hAnsi="Arial" w:cs="Arial"/>
        </w:rPr>
        <w:t xml:space="preserve"> Lei Complementar nº. 123/2006 c/c o art. 64 § 2º. </w:t>
      </w:r>
      <w:proofErr w:type="gramStart"/>
      <w:r w:rsidRPr="006239DD">
        <w:rPr>
          <w:rFonts w:ascii="Arial" w:hAnsi="Arial" w:cs="Arial"/>
        </w:rPr>
        <w:t>da</w:t>
      </w:r>
      <w:proofErr w:type="gramEnd"/>
      <w:r w:rsidRPr="006239DD">
        <w:rPr>
          <w:rFonts w:ascii="Arial" w:hAnsi="Arial" w:cs="Arial"/>
        </w:rPr>
        <w:t xml:space="preserve"> Lei nº. 8.666/1993 e suas alterações.</w:t>
      </w:r>
    </w:p>
    <w:p w:rsidR="00435D21" w:rsidRPr="00740168" w:rsidRDefault="00435D21" w:rsidP="001D7E2B">
      <w:pPr>
        <w:autoSpaceDE w:val="0"/>
        <w:autoSpaceDN w:val="0"/>
        <w:adjustRightInd w:val="0"/>
        <w:jc w:val="both"/>
        <w:rPr>
          <w:rFonts w:ascii="Arial" w:hAnsi="Arial" w:cs="Arial"/>
          <w:highlight w:val="yellow"/>
        </w:rPr>
      </w:pPr>
    </w:p>
    <w:p w:rsidR="00435D21" w:rsidRPr="006239DD" w:rsidRDefault="00435D21" w:rsidP="001D7E2B">
      <w:pPr>
        <w:autoSpaceDE w:val="0"/>
        <w:autoSpaceDN w:val="0"/>
        <w:adjustRightInd w:val="0"/>
        <w:jc w:val="both"/>
        <w:rPr>
          <w:rFonts w:ascii="Arial" w:hAnsi="Arial" w:cs="Arial"/>
        </w:rPr>
      </w:pPr>
      <w:r w:rsidRPr="006239DD">
        <w:rPr>
          <w:rFonts w:ascii="Arial" w:hAnsi="Arial" w:cs="Arial"/>
        </w:rPr>
        <w:t xml:space="preserve">4.3.10 - Se a licitante for filial, </w:t>
      </w:r>
      <w:r w:rsidRPr="006239DD">
        <w:rPr>
          <w:rFonts w:ascii="Arial" w:hAnsi="Arial" w:cs="Arial"/>
          <w:b/>
        </w:rPr>
        <w:t>todos os documentos deverão estar com o número do CNPJ desta</w:t>
      </w:r>
      <w:r w:rsidRPr="006239DD">
        <w:rPr>
          <w:rFonts w:ascii="Arial" w:hAnsi="Arial" w:cs="Arial"/>
        </w:rPr>
        <w:t>, exceto aqueles que, pela própria natureza, comprovadamente, forem emitidos somente em nome da matriz.</w:t>
      </w:r>
    </w:p>
    <w:p w:rsidR="00435D21" w:rsidRDefault="00435D21" w:rsidP="001D7E2B">
      <w:pPr>
        <w:tabs>
          <w:tab w:val="left" w:pos="708"/>
          <w:tab w:val="left" w:pos="2270"/>
          <w:tab w:val="left" w:pos="4294"/>
        </w:tabs>
        <w:ind w:right="-109"/>
        <w:jc w:val="both"/>
        <w:rPr>
          <w:rFonts w:ascii="Arial" w:hAnsi="Arial" w:cs="Arial"/>
          <w:color w:val="3366FF"/>
        </w:rPr>
      </w:pPr>
      <w:r w:rsidRPr="006239DD">
        <w:rPr>
          <w:rFonts w:ascii="Arial" w:hAnsi="Arial" w:cs="Arial"/>
          <w:color w:val="3366FF"/>
        </w:rPr>
        <w:t> </w:t>
      </w:r>
    </w:p>
    <w:p w:rsidR="00435D21" w:rsidRPr="006239DD" w:rsidRDefault="00435D21" w:rsidP="001D7E2B">
      <w:pPr>
        <w:ind w:right="-109"/>
        <w:jc w:val="both"/>
        <w:rPr>
          <w:rFonts w:ascii="Arial" w:hAnsi="Arial" w:cs="Arial"/>
        </w:rPr>
      </w:pPr>
      <w:r w:rsidRPr="006239DD">
        <w:rPr>
          <w:rFonts w:ascii="Arial" w:eastAsia="MS Mincho" w:hAnsi="Arial" w:cs="Arial"/>
          <w:b/>
          <w:u w:val="single"/>
        </w:rPr>
        <w:t>4.4 - QUALIFICAÇÃO ECONÔMICO-FINANCEIRA:</w:t>
      </w:r>
    </w:p>
    <w:p w:rsidR="00435D21" w:rsidRPr="006239DD" w:rsidRDefault="00435D21" w:rsidP="001D7E2B">
      <w:pPr>
        <w:ind w:right="-109"/>
        <w:jc w:val="both"/>
        <w:rPr>
          <w:rFonts w:ascii="Arial" w:hAnsi="Arial" w:cs="Arial"/>
        </w:rPr>
      </w:pPr>
    </w:p>
    <w:p w:rsidR="00435D21" w:rsidRPr="006239DD" w:rsidRDefault="00435D21" w:rsidP="001D7E2B">
      <w:pPr>
        <w:tabs>
          <w:tab w:val="left" w:pos="720"/>
        </w:tabs>
        <w:ind w:right="-109"/>
        <w:jc w:val="both"/>
        <w:rPr>
          <w:rFonts w:ascii="Arial" w:hAnsi="Arial" w:cs="Arial"/>
        </w:rPr>
      </w:pPr>
      <w:r w:rsidRPr="006239DD">
        <w:rPr>
          <w:rFonts w:ascii="Arial" w:eastAsia="MS Mincho" w:hAnsi="Arial" w:cs="Arial"/>
        </w:rPr>
        <w:t xml:space="preserve">4.4.1 - Certidão negativa de falência, concordata ou recuperação judicial, expedida pela comarca e/ou todos os distribuidores do local da sede do proponente. As licitantes sediadas </w:t>
      </w:r>
      <w:smartTag w:uri="urn:schemas-microsoft-com:office:smarttags" w:element="PersonName">
        <w:smartTagPr>
          <w:attr w:name="ProductID" w:val="em outros Estados"/>
        </w:smartTagPr>
        <w:r w:rsidRPr="006239DD">
          <w:rPr>
            <w:rFonts w:ascii="Arial" w:eastAsia="MS Mincho" w:hAnsi="Arial" w:cs="Arial"/>
          </w:rPr>
          <w:t>em outros Estados</w:t>
        </w:r>
      </w:smartTag>
      <w:r w:rsidRPr="006239DD">
        <w:rPr>
          <w:rFonts w:ascii="Arial" w:eastAsia="MS Mincho" w:hAnsi="Arial" w:cs="Arial"/>
        </w:rPr>
        <w:t xml:space="preserve"> deverão apresentar, juntamente com a certidão negativa exigida, declaração passada pelo foro de sua sede, indicando quais os </w:t>
      </w:r>
      <w:r w:rsidRPr="006239DD">
        <w:rPr>
          <w:rFonts w:ascii="Arial" w:eastAsia="MS Mincho" w:hAnsi="Arial" w:cs="Arial"/>
        </w:rPr>
        <w:lastRenderedPageBreak/>
        <w:t>Cartórios ou Ofícios de Registros que controlam a distribuição de falências e concordatas. Não serão aceitas certidões com validade expirada.</w:t>
      </w:r>
    </w:p>
    <w:p w:rsidR="00435D21" w:rsidRPr="006239DD" w:rsidRDefault="00435D21" w:rsidP="001D7E2B">
      <w:pPr>
        <w:ind w:right="-109"/>
        <w:jc w:val="both"/>
        <w:rPr>
          <w:rFonts w:ascii="Arial" w:hAnsi="Arial" w:cs="Arial"/>
        </w:rPr>
      </w:pPr>
      <w:r w:rsidRPr="006239DD">
        <w:rPr>
          <w:rFonts w:ascii="Arial" w:eastAsia="MS Mincho" w:hAnsi="Arial" w:cs="Arial"/>
        </w:rPr>
        <w:t> </w:t>
      </w:r>
    </w:p>
    <w:p w:rsidR="00435D21" w:rsidRPr="006239DD" w:rsidRDefault="00435D21" w:rsidP="001D7E2B">
      <w:pPr>
        <w:ind w:right="-109"/>
        <w:jc w:val="both"/>
        <w:rPr>
          <w:rFonts w:ascii="Arial" w:hAnsi="Arial" w:cs="Arial"/>
        </w:rPr>
      </w:pPr>
      <w:r w:rsidRPr="006239DD">
        <w:rPr>
          <w:rFonts w:ascii="Arial" w:eastAsia="MS Mincho" w:hAnsi="Arial" w:cs="Arial"/>
        </w:rPr>
        <w:t xml:space="preserve">4.4.2 - </w:t>
      </w:r>
      <w:r w:rsidRPr="006239DD">
        <w:rPr>
          <w:rFonts w:ascii="Arial" w:hAnsi="Arial" w:cs="Arial"/>
          <w:color w:val="000000"/>
        </w:rPr>
        <w:t>Certidão negativa de protestos emitida por todos os Cartórios competentes da sede do proponente,</w:t>
      </w:r>
      <w:r w:rsidRPr="006239DD">
        <w:rPr>
          <w:rFonts w:ascii="Arial" w:eastAsia="MS Mincho" w:hAnsi="Arial" w:cs="Arial"/>
          <w:color w:val="000000"/>
        </w:rPr>
        <w:t xml:space="preserve"> expedida há menos de </w:t>
      </w:r>
      <w:r>
        <w:rPr>
          <w:rFonts w:ascii="Arial" w:eastAsia="MS Mincho" w:hAnsi="Arial" w:cs="Arial"/>
          <w:color w:val="000000"/>
        </w:rPr>
        <w:t>30</w:t>
      </w:r>
      <w:r w:rsidRPr="006239DD">
        <w:rPr>
          <w:rFonts w:ascii="Arial" w:eastAsia="MS Mincho" w:hAnsi="Arial" w:cs="Arial"/>
          <w:color w:val="000000"/>
        </w:rPr>
        <w:t xml:space="preserve"> (</w:t>
      </w:r>
      <w:r>
        <w:rPr>
          <w:rFonts w:ascii="Arial" w:eastAsia="MS Mincho" w:hAnsi="Arial" w:cs="Arial"/>
          <w:color w:val="000000"/>
        </w:rPr>
        <w:t>trinta</w:t>
      </w:r>
      <w:r w:rsidRPr="006239DD">
        <w:rPr>
          <w:rFonts w:ascii="Arial" w:eastAsia="MS Mincho" w:hAnsi="Arial" w:cs="Arial"/>
          <w:color w:val="000000"/>
        </w:rPr>
        <w:t>) dias da data de julgamento deste Edital.</w:t>
      </w:r>
    </w:p>
    <w:p w:rsidR="00435D21" w:rsidRPr="006239DD" w:rsidRDefault="00435D21" w:rsidP="001D7E2B">
      <w:pPr>
        <w:ind w:right="-109"/>
        <w:jc w:val="both"/>
        <w:rPr>
          <w:rFonts w:ascii="Arial" w:hAnsi="Arial" w:cs="Arial"/>
        </w:rPr>
      </w:pPr>
      <w:r w:rsidRPr="006239DD">
        <w:rPr>
          <w:rFonts w:ascii="Arial" w:eastAsia="MS Mincho" w:hAnsi="Arial" w:cs="Arial"/>
        </w:rPr>
        <w:t> </w:t>
      </w:r>
    </w:p>
    <w:p w:rsidR="00435D21" w:rsidRPr="006239DD" w:rsidRDefault="00435D21" w:rsidP="001D7E2B">
      <w:pPr>
        <w:autoSpaceDE w:val="0"/>
        <w:autoSpaceDN w:val="0"/>
        <w:adjustRightInd w:val="0"/>
        <w:jc w:val="both"/>
        <w:rPr>
          <w:rFonts w:ascii="Arial" w:eastAsia="MS Mincho" w:hAnsi="Arial" w:cs="Arial"/>
        </w:rPr>
      </w:pPr>
      <w:r w:rsidRPr="006239DD">
        <w:rPr>
          <w:rFonts w:ascii="Arial" w:eastAsia="MS Mincho" w:hAnsi="Arial" w:cs="Arial"/>
        </w:rPr>
        <w:t xml:space="preserve">4.4.3 - </w:t>
      </w:r>
      <w:r w:rsidRPr="006239DD">
        <w:rPr>
          <w:rFonts w:ascii="Arial" w:eastAsia="MS Mincho" w:hAnsi="Arial" w:cs="Arial"/>
          <w:b/>
        </w:rPr>
        <w:t>Balanço Patrimonial e demonstrações contábeis do último exercício social, ou seja, do ano de 2013,</w:t>
      </w:r>
      <w:r w:rsidRPr="006239DD">
        <w:rPr>
          <w:rFonts w:ascii="TimesNewRomanPSMT" w:hAnsi="TimesNewRomanPSMT" w:cs="TimesNewRomanPSMT"/>
        </w:rPr>
        <w:t xml:space="preserve"> </w:t>
      </w:r>
      <w:r w:rsidRPr="006239DD">
        <w:rPr>
          <w:rFonts w:ascii="Arial" w:hAnsi="Arial" w:cs="Arial"/>
        </w:rPr>
        <w:t>devidamente registrados na Junta Comercial,</w:t>
      </w:r>
      <w:r w:rsidRPr="006239DD">
        <w:rPr>
          <w:rFonts w:ascii="Arial" w:eastAsia="MS Mincho" w:hAnsi="Arial" w:cs="Arial"/>
        </w:rPr>
        <w:t xml:space="preserve"> já exigíveis e apresentados na forma da Lei, que comprovem a boa situação financeira da empresa, vedada a sua substituição por balancetes ou balanços provisórios, podendo ser atualizados por índices oficiais quando encerrados há mais de </w:t>
      </w:r>
      <w:proofErr w:type="gramStart"/>
      <w:r w:rsidRPr="006239DD">
        <w:rPr>
          <w:rFonts w:ascii="Arial" w:eastAsia="MS Mincho" w:hAnsi="Arial" w:cs="Arial"/>
        </w:rPr>
        <w:t>3</w:t>
      </w:r>
      <w:proofErr w:type="gramEnd"/>
      <w:r w:rsidRPr="006239DD">
        <w:rPr>
          <w:rFonts w:ascii="Arial" w:eastAsia="MS Mincho" w:hAnsi="Arial" w:cs="Arial"/>
        </w:rPr>
        <w:t xml:space="preserve"> (três) meses da data de apresentação da proposta. </w:t>
      </w:r>
      <w:r w:rsidRPr="006239DD">
        <w:rPr>
          <w:rFonts w:ascii="Arial" w:hAnsi="Arial" w:cs="Arial"/>
        </w:rPr>
        <w:t>O balanço das empresas Sociedades Anônima ou por Ações, deverá ser apresentado em publicação no “Diário Oficial”, enquanto as demais deverão apresentar o balanço autenticado, certificado por contador registrado no Conselho de Contabilidade, mencionando, expressamente o número do “Livro Diário” e folha em que cada balanço se acha regularmente transcrito.</w:t>
      </w:r>
    </w:p>
    <w:p w:rsidR="00435D21" w:rsidRPr="00740168" w:rsidRDefault="00435D21" w:rsidP="001D7E2B">
      <w:pPr>
        <w:ind w:right="-109"/>
        <w:jc w:val="both"/>
        <w:rPr>
          <w:rFonts w:ascii="Arial" w:eastAsia="MS Mincho" w:hAnsi="Arial" w:cs="Arial"/>
          <w:highlight w:val="yellow"/>
        </w:rPr>
      </w:pPr>
    </w:p>
    <w:p w:rsidR="00435D21" w:rsidRPr="006239DD" w:rsidRDefault="00435D21" w:rsidP="001D7E2B">
      <w:pPr>
        <w:ind w:right="-109"/>
        <w:jc w:val="both"/>
        <w:rPr>
          <w:rFonts w:ascii="Arial" w:hAnsi="Arial" w:cs="Arial"/>
        </w:rPr>
      </w:pPr>
      <w:r w:rsidRPr="006239DD">
        <w:rPr>
          <w:rFonts w:ascii="Arial" w:eastAsia="MS Mincho" w:hAnsi="Arial" w:cs="Arial"/>
        </w:rPr>
        <w:t>4.4.3.1 – Caso o Balanço Patrimonial seja escriturado a</w:t>
      </w:r>
      <w:r w:rsidRPr="006239DD">
        <w:rPr>
          <w:rFonts w:ascii="Arial" w:hAnsi="Arial" w:cs="Arial"/>
        </w:rPr>
        <w:t>través do Sistema Público de Escrituração Digital – SPED, poderá apresentar o Balanço do exercício de 201</w:t>
      </w:r>
      <w:r>
        <w:rPr>
          <w:rFonts w:ascii="Arial" w:hAnsi="Arial" w:cs="Arial"/>
        </w:rPr>
        <w:t>3</w:t>
      </w:r>
      <w:r w:rsidRPr="006239DD">
        <w:rPr>
          <w:rFonts w:ascii="Arial" w:hAnsi="Arial" w:cs="Arial"/>
        </w:rPr>
        <w:t xml:space="preserve">, </w:t>
      </w:r>
      <w:r w:rsidRPr="006239DD">
        <w:rPr>
          <w:rFonts w:ascii="Arial" w:hAnsi="Arial" w:cs="Arial"/>
          <w:b/>
        </w:rPr>
        <w:t>o mesmo</w:t>
      </w:r>
      <w:r w:rsidRPr="006239DD">
        <w:rPr>
          <w:rFonts w:ascii="Arial" w:hAnsi="Arial" w:cs="Arial"/>
        </w:rPr>
        <w:t xml:space="preserve"> </w:t>
      </w:r>
      <w:r w:rsidRPr="006239DD">
        <w:rPr>
          <w:rFonts w:ascii="Arial" w:hAnsi="Arial" w:cs="Arial"/>
          <w:b/>
        </w:rPr>
        <w:t>deverá apresentar o Termo de Autenticação emitido pela Junta Comercial do Estado Federativo de origem</w:t>
      </w:r>
      <w:r w:rsidRPr="006239DD">
        <w:rPr>
          <w:rFonts w:ascii="Arial" w:hAnsi="Arial" w:cs="Arial"/>
        </w:rPr>
        <w:t>. Sem este, a empresa será inabilitada do certame licitatório.</w:t>
      </w:r>
    </w:p>
    <w:p w:rsidR="00435D21" w:rsidRPr="00740168" w:rsidRDefault="00435D21" w:rsidP="001D7E2B">
      <w:pPr>
        <w:ind w:right="-109"/>
        <w:jc w:val="both"/>
        <w:rPr>
          <w:rFonts w:ascii="Arial" w:hAnsi="Arial" w:cs="Arial"/>
          <w:highlight w:val="yellow"/>
        </w:rPr>
      </w:pPr>
    </w:p>
    <w:p w:rsidR="00435D21" w:rsidRPr="006239DD" w:rsidRDefault="00435D21" w:rsidP="001D7E2B">
      <w:pPr>
        <w:autoSpaceDE w:val="0"/>
        <w:autoSpaceDN w:val="0"/>
        <w:adjustRightInd w:val="0"/>
        <w:jc w:val="both"/>
        <w:rPr>
          <w:rFonts w:ascii="Arial" w:hAnsi="Arial" w:cs="Arial"/>
        </w:rPr>
      </w:pPr>
      <w:r w:rsidRPr="006239DD">
        <w:rPr>
          <w:rFonts w:ascii="Arial" w:hAnsi="Arial" w:cs="Arial"/>
        </w:rPr>
        <w:t>4.4.3.2 - As empresas com menos de 01 (um) ano de existência deverão apresentar balanços de constituição e balancetes do mês anterior ao da realização da presente Licitação, autenticados por profissional credenciado.</w:t>
      </w:r>
    </w:p>
    <w:p w:rsidR="00435D21" w:rsidRPr="00740168" w:rsidRDefault="00435D21" w:rsidP="001D7E2B">
      <w:pPr>
        <w:autoSpaceDE w:val="0"/>
        <w:autoSpaceDN w:val="0"/>
        <w:adjustRightInd w:val="0"/>
        <w:jc w:val="both"/>
        <w:rPr>
          <w:rFonts w:ascii="Arial" w:hAnsi="Arial" w:cs="Arial"/>
          <w:highlight w:val="yellow"/>
        </w:rPr>
      </w:pPr>
    </w:p>
    <w:p w:rsidR="00435D21" w:rsidRPr="00987961" w:rsidRDefault="00435D21" w:rsidP="001D7E2B">
      <w:pPr>
        <w:autoSpaceDE w:val="0"/>
        <w:autoSpaceDN w:val="0"/>
        <w:adjustRightInd w:val="0"/>
        <w:jc w:val="both"/>
        <w:rPr>
          <w:rFonts w:ascii="Arial" w:eastAsia="MS Mincho" w:hAnsi="Arial" w:cs="Arial"/>
        </w:rPr>
      </w:pPr>
      <w:r w:rsidRPr="00987961">
        <w:rPr>
          <w:rFonts w:ascii="Arial" w:hAnsi="Arial" w:cs="Arial"/>
        </w:rPr>
        <w:t>4.4.3.3 – A empresa proponente deverá possuir capital social integralizado igual ou superior a 10% (dez por cento) do valor máximo previsto para a execução da obra e serviço</w:t>
      </w:r>
      <w:r>
        <w:rPr>
          <w:rFonts w:ascii="Arial" w:hAnsi="Arial" w:cs="Arial"/>
        </w:rPr>
        <w:t xml:space="preserve"> </w:t>
      </w:r>
      <w:r w:rsidRPr="00242693">
        <w:rPr>
          <w:rFonts w:ascii="Arial" w:hAnsi="Arial" w:cs="Arial"/>
          <w:b/>
        </w:rPr>
        <w:t>(R$ 108.952,33),</w:t>
      </w:r>
      <w:r w:rsidRPr="00987961">
        <w:rPr>
          <w:rFonts w:ascii="Arial" w:hAnsi="Arial" w:cs="Arial"/>
        </w:rPr>
        <w:t xml:space="preserve"> comprovado mediante apresentação e verificação dos documentos relacionados no item 4.2.1 acima.</w:t>
      </w:r>
    </w:p>
    <w:p w:rsidR="00435D21" w:rsidRPr="00740168" w:rsidRDefault="00435D21" w:rsidP="001D7E2B">
      <w:pPr>
        <w:ind w:right="-109"/>
        <w:jc w:val="both"/>
        <w:rPr>
          <w:rFonts w:ascii="Arial" w:eastAsia="MS Mincho" w:hAnsi="Arial" w:cs="Arial"/>
          <w:highlight w:val="yellow"/>
        </w:rPr>
      </w:pPr>
    </w:p>
    <w:p w:rsidR="00435D21" w:rsidRPr="00987961" w:rsidRDefault="00435D21" w:rsidP="001D7E2B">
      <w:pPr>
        <w:autoSpaceDE w:val="0"/>
        <w:autoSpaceDN w:val="0"/>
        <w:adjustRightInd w:val="0"/>
        <w:jc w:val="both"/>
        <w:rPr>
          <w:rFonts w:ascii="Arial" w:hAnsi="Arial" w:cs="Arial"/>
          <w:b/>
          <w:bCs/>
          <w:color w:val="FF0000"/>
        </w:rPr>
      </w:pPr>
      <w:r w:rsidRPr="00987961">
        <w:rPr>
          <w:rFonts w:ascii="Arial" w:hAnsi="Arial" w:cs="Arial"/>
        </w:rPr>
        <w:t>4.4.4 -</w:t>
      </w:r>
      <w:r w:rsidRPr="00987961">
        <w:rPr>
          <w:rFonts w:ascii="Arial" w:hAnsi="Arial" w:cs="Arial"/>
          <w:color w:val="FF0000"/>
        </w:rPr>
        <w:t xml:space="preserve"> </w:t>
      </w:r>
      <w:r w:rsidRPr="00B873DB">
        <w:rPr>
          <w:rFonts w:ascii="Arial" w:hAnsi="Arial" w:cs="Arial"/>
        </w:rPr>
        <w:t xml:space="preserve">Comprovação de prestação de garantia para participação e manutenção da proposta, no valor de </w:t>
      </w:r>
      <w:r w:rsidRPr="00B873DB">
        <w:rPr>
          <w:rFonts w:ascii="Arial" w:hAnsi="Arial" w:cs="Arial"/>
          <w:b/>
          <w:bCs/>
          <w:u w:val="single"/>
        </w:rPr>
        <w:t>R$ 1.089,52 (Um mil, oitenta e nove reais, cinquenta e dois centavos),</w:t>
      </w:r>
      <w:r w:rsidRPr="00B873DB">
        <w:rPr>
          <w:rFonts w:ascii="Arial" w:hAnsi="Arial" w:cs="Arial"/>
          <w:b/>
          <w:bCs/>
        </w:rPr>
        <w:t xml:space="preserve"> </w:t>
      </w:r>
      <w:r w:rsidRPr="00B873DB">
        <w:rPr>
          <w:rFonts w:ascii="Arial" w:hAnsi="Arial" w:cs="Arial"/>
        </w:rPr>
        <w:t>correspondentes a 1% (um por cento) do valor total estimado do objeto desta licitação, com</w:t>
      </w:r>
      <w:r w:rsidRPr="00987961">
        <w:rPr>
          <w:rFonts w:ascii="Arial" w:hAnsi="Arial" w:cs="Arial"/>
        </w:rPr>
        <w:t xml:space="preserve"> validade de 60 (sessenta) dias a partir da data de apresentação das propostas em uma das modalidades: em dinheiro (espécie ou cheque administrativo), seguro </w:t>
      </w:r>
      <w:proofErr w:type="gramStart"/>
      <w:r w:rsidRPr="00987961">
        <w:rPr>
          <w:rFonts w:ascii="Arial" w:hAnsi="Arial" w:cs="Arial"/>
        </w:rPr>
        <w:t>garantia,</w:t>
      </w:r>
      <w:proofErr w:type="gramEnd"/>
      <w:r w:rsidRPr="00987961">
        <w:rPr>
          <w:rFonts w:ascii="Arial" w:hAnsi="Arial" w:cs="Arial"/>
        </w:rPr>
        <w:t xml:space="preserve"> fiança bancária e títulos da Dívida Pública, este último, devendo criteriosamente se dar na forma do Artigo 31, inciso III da Lei 8.666/93. Em se tratando de garantia em pecúnia, este deverá ser recolhido através de DAM (Documento de Arrecadação Municipal), obtido junto </w:t>
      </w:r>
      <w:proofErr w:type="gramStart"/>
      <w:r w:rsidRPr="00987961">
        <w:rPr>
          <w:rFonts w:ascii="Arial" w:hAnsi="Arial" w:cs="Arial"/>
        </w:rPr>
        <w:t>a</w:t>
      </w:r>
      <w:proofErr w:type="gramEnd"/>
      <w:r w:rsidRPr="00987961">
        <w:rPr>
          <w:rFonts w:ascii="Arial" w:hAnsi="Arial" w:cs="Arial"/>
        </w:rPr>
        <w:t xml:space="preserve"> tesouraria municipal.</w:t>
      </w:r>
    </w:p>
    <w:p w:rsidR="00435D21" w:rsidRPr="00740168" w:rsidRDefault="00435D21" w:rsidP="001D7E2B">
      <w:pPr>
        <w:autoSpaceDE w:val="0"/>
        <w:autoSpaceDN w:val="0"/>
        <w:adjustRightInd w:val="0"/>
        <w:jc w:val="both"/>
        <w:rPr>
          <w:rFonts w:ascii="Arial" w:hAnsi="Arial" w:cs="Arial"/>
          <w:b/>
          <w:bCs/>
          <w:highlight w:val="yellow"/>
        </w:rPr>
      </w:pPr>
    </w:p>
    <w:p w:rsidR="00435D21" w:rsidRPr="00987961" w:rsidRDefault="00435D21" w:rsidP="001D7E2B">
      <w:pPr>
        <w:autoSpaceDE w:val="0"/>
        <w:autoSpaceDN w:val="0"/>
        <w:adjustRightInd w:val="0"/>
        <w:jc w:val="both"/>
        <w:rPr>
          <w:rFonts w:ascii="Arial" w:hAnsi="Arial" w:cs="Arial"/>
        </w:rPr>
      </w:pPr>
      <w:r w:rsidRPr="00987961">
        <w:rPr>
          <w:rFonts w:ascii="Arial" w:hAnsi="Arial" w:cs="Arial"/>
        </w:rPr>
        <w:t xml:space="preserve">4.4.5 - Os documentos comprobatórios da prestação da garantia para participação e </w:t>
      </w:r>
      <w:proofErr w:type="gramStart"/>
      <w:r w:rsidRPr="00987961">
        <w:rPr>
          <w:rFonts w:ascii="Arial" w:hAnsi="Arial" w:cs="Arial"/>
        </w:rPr>
        <w:t>manutenção de proposta deverão ser</w:t>
      </w:r>
      <w:proofErr w:type="gramEnd"/>
      <w:r w:rsidRPr="00987961">
        <w:rPr>
          <w:rFonts w:ascii="Arial" w:hAnsi="Arial" w:cs="Arial"/>
        </w:rPr>
        <w:t xml:space="preserve"> inclusos no envelope 01 (HABILITAÇÃO)</w:t>
      </w:r>
      <w:r>
        <w:rPr>
          <w:rFonts w:ascii="Arial" w:hAnsi="Arial" w:cs="Arial"/>
        </w:rPr>
        <w:t>.</w:t>
      </w:r>
      <w:r w:rsidRPr="00987961">
        <w:rPr>
          <w:rFonts w:ascii="Arial" w:hAnsi="Arial" w:cs="Arial"/>
          <w:b/>
          <w:bCs/>
        </w:rPr>
        <w:t xml:space="preserve"> A não apresentação desta garantia ou a apresentação da </w:t>
      </w:r>
      <w:proofErr w:type="gramStart"/>
      <w:r w:rsidRPr="00987961">
        <w:rPr>
          <w:rFonts w:ascii="Arial" w:hAnsi="Arial" w:cs="Arial"/>
          <w:b/>
          <w:bCs/>
        </w:rPr>
        <w:t>mesma com prazo, valor</w:t>
      </w:r>
      <w:proofErr w:type="gramEnd"/>
      <w:r w:rsidRPr="00987961">
        <w:rPr>
          <w:rFonts w:ascii="Arial" w:hAnsi="Arial" w:cs="Arial"/>
          <w:b/>
          <w:bCs/>
        </w:rPr>
        <w:t xml:space="preserve"> ou forma em desconformidade com o previsto neste Edital, implica na inabilitação da empresa proponente.   </w:t>
      </w:r>
    </w:p>
    <w:p w:rsidR="00435D21" w:rsidRPr="00740168" w:rsidRDefault="00435D21" w:rsidP="001D7E2B">
      <w:pPr>
        <w:pStyle w:val="PargrafodaLista"/>
        <w:jc w:val="both"/>
        <w:rPr>
          <w:rFonts w:ascii="Arial" w:hAnsi="Arial" w:cs="Arial"/>
          <w:color w:val="FF0000"/>
          <w:sz w:val="22"/>
          <w:szCs w:val="22"/>
          <w:highlight w:val="yellow"/>
        </w:rPr>
      </w:pPr>
    </w:p>
    <w:p w:rsidR="00435D21" w:rsidRPr="00987961" w:rsidRDefault="00435D21" w:rsidP="001D7E2B">
      <w:pPr>
        <w:autoSpaceDE w:val="0"/>
        <w:autoSpaceDN w:val="0"/>
        <w:adjustRightInd w:val="0"/>
        <w:jc w:val="both"/>
        <w:rPr>
          <w:rFonts w:ascii="Arial" w:hAnsi="Arial" w:cs="Arial"/>
        </w:rPr>
      </w:pPr>
      <w:r w:rsidRPr="00987961">
        <w:rPr>
          <w:rFonts w:ascii="Arial" w:hAnsi="Arial" w:cs="Arial"/>
        </w:rPr>
        <w:t xml:space="preserve">4.4.6 - A caução de garantia para participação e manutenção da proposta ficará mantida </w:t>
      </w:r>
      <w:proofErr w:type="gramStart"/>
      <w:r w:rsidRPr="00987961">
        <w:rPr>
          <w:rFonts w:ascii="Arial" w:hAnsi="Arial" w:cs="Arial"/>
        </w:rPr>
        <w:t>sob custódia</w:t>
      </w:r>
      <w:proofErr w:type="gramEnd"/>
      <w:r w:rsidRPr="00987961">
        <w:rPr>
          <w:rFonts w:ascii="Arial" w:hAnsi="Arial" w:cs="Arial"/>
        </w:rPr>
        <w:t xml:space="preserve"> pelo Município de Ouro, mediante a emissão de recibo e, será restituída ao participante não vencedor, três dias após a assinatura do contrato pela empresa vencedora.</w:t>
      </w:r>
    </w:p>
    <w:p w:rsidR="00435D21" w:rsidRPr="00987961" w:rsidRDefault="00435D21" w:rsidP="001D7E2B">
      <w:pPr>
        <w:autoSpaceDE w:val="0"/>
        <w:autoSpaceDN w:val="0"/>
        <w:adjustRightInd w:val="0"/>
        <w:jc w:val="both"/>
        <w:rPr>
          <w:rFonts w:ascii="Arial" w:hAnsi="Arial" w:cs="Arial"/>
          <w:color w:val="FF0000"/>
        </w:rPr>
      </w:pPr>
    </w:p>
    <w:p w:rsidR="00435D21" w:rsidRPr="00987961" w:rsidRDefault="00435D21" w:rsidP="001D7E2B">
      <w:pPr>
        <w:autoSpaceDE w:val="0"/>
        <w:autoSpaceDN w:val="0"/>
        <w:adjustRightInd w:val="0"/>
        <w:jc w:val="both"/>
        <w:rPr>
          <w:rFonts w:ascii="Arial" w:hAnsi="Arial" w:cs="Arial"/>
        </w:rPr>
      </w:pPr>
      <w:r w:rsidRPr="00987961">
        <w:rPr>
          <w:rFonts w:ascii="Arial" w:hAnsi="Arial" w:cs="Arial"/>
        </w:rPr>
        <w:t xml:space="preserve">4.4.7 – No caso da empresa vencedora, a prestação de garantia para participação e manutenção da proposta será substituída pela prestação de caução de garantia à execução do contrato, na forma prevista no item 11. </w:t>
      </w:r>
    </w:p>
    <w:p w:rsidR="00435D21" w:rsidRPr="00740168" w:rsidRDefault="00435D21" w:rsidP="001D7E2B">
      <w:pPr>
        <w:autoSpaceDE w:val="0"/>
        <w:autoSpaceDN w:val="0"/>
        <w:adjustRightInd w:val="0"/>
        <w:jc w:val="both"/>
        <w:rPr>
          <w:rFonts w:ascii="Arial" w:hAnsi="Arial" w:cs="Arial"/>
          <w:highlight w:val="yellow"/>
        </w:rPr>
      </w:pPr>
    </w:p>
    <w:p w:rsidR="00435D21" w:rsidRPr="00987961" w:rsidRDefault="00435D21" w:rsidP="001D7E2B">
      <w:pPr>
        <w:ind w:right="-109"/>
        <w:jc w:val="both"/>
        <w:rPr>
          <w:rFonts w:ascii="Arial" w:eastAsia="MS Mincho" w:hAnsi="Arial" w:cs="Arial"/>
          <w:b/>
          <w:u w:val="single"/>
        </w:rPr>
      </w:pPr>
      <w:r w:rsidRPr="00987961">
        <w:rPr>
          <w:rFonts w:ascii="Arial" w:eastAsia="MS Mincho" w:hAnsi="Arial" w:cs="Arial"/>
          <w:b/>
          <w:u w:val="single"/>
        </w:rPr>
        <w:t>4.5 - QUALIFICAÇÃO TÉCNICA:</w:t>
      </w:r>
    </w:p>
    <w:p w:rsidR="00435D21" w:rsidRPr="00987961" w:rsidRDefault="00435D21" w:rsidP="001D7E2B">
      <w:pPr>
        <w:ind w:right="-109"/>
        <w:jc w:val="both"/>
        <w:rPr>
          <w:rFonts w:ascii="Arial" w:hAnsi="Arial" w:cs="Arial"/>
        </w:rPr>
      </w:pPr>
    </w:p>
    <w:p w:rsidR="00435D21" w:rsidRPr="00987961" w:rsidRDefault="00435D21" w:rsidP="001D7E2B">
      <w:pPr>
        <w:numPr>
          <w:ilvl w:val="0"/>
          <w:numId w:val="3"/>
        </w:numPr>
        <w:ind w:right="-109"/>
        <w:jc w:val="both"/>
        <w:rPr>
          <w:rFonts w:ascii="Arial" w:hAnsi="Arial" w:cs="Arial"/>
          <w:b/>
        </w:rPr>
      </w:pPr>
      <w:r w:rsidRPr="00987961">
        <w:rPr>
          <w:rFonts w:ascii="Arial" w:hAnsi="Arial" w:cs="Arial"/>
          <w:b/>
        </w:rPr>
        <w:t>DA EMPRESA:</w:t>
      </w:r>
    </w:p>
    <w:p w:rsidR="00435D21" w:rsidRPr="00987961" w:rsidRDefault="00435D21" w:rsidP="001D7E2B">
      <w:pPr>
        <w:ind w:left="720" w:right="-109"/>
        <w:jc w:val="both"/>
        <w:rPr>
          <w:rFonts w:ascii="Arial" w:hAnsi="Arial" w:cs="Arial"/>
        </w:rPr>
      </w:pPr>
    </w:p>
    <w:p w:rsidR="00435D21" w:rsidRPr="00987961" w:rsidRDefault="00435D21" w:rsidP="001D7E2B">
      <w:pPr>
        <w:autoSpaceDE w:val="0"/>
        <w:autoSpaceDN w:val="0"/>
        <w:adjustRightInd w:val="0"/>
        <w:jc w:val="both"/>
        <w:rPr>
          <w:rFonts w:ascii="Arial" w:hAnsi="Arial" w:cs="Arial"/>
        </w:rPr>
      </w:pPr>
      <w:r w:rsidRPr="00987961">
        <w:rPr>
          <w:rFonts w:ascii="Arial" w:eastAsia="MS Mincho" w:hAnsi="Arial" w:cs="Arial"/>
        </w:rPr>
        <w:lastRenderedPageBreak/>
        <w:t>4.5.</w:t>
      </w:r>
      <w:r w:rsidRPr="00130A88">
        <w:rPr>
          <w:rFonts w:ascii="Arial" w:eastAsia="MS Mincho" w:hAnsi="Arial" w:cs="Arial"/>
        </w:rPr>
        <w:t xml:space="preserve">1 – </w:t>
      </w:r>
      <w:r w:rsidRPr="00130A88">
        <w:rPr>
          <w:rFonts w:ascii="Arial" w:hAnsi="Arial" w:cs="Arial"/>
        </w:rPr>
        <w:t xml:space="preserve">Registro ou Inscrição, acompanhados de comprovante de quitação da empresa e do(s) </w:t>
      </w:r>
      <w:proofErr w:type="gramStart"/>
      <w:r w:rsidRPr="00130A88">
        <w:rPr>
          <w:rFonts w:ascii="Arial" w:hAnsi="Arial" w:cs="Arial"/>
        </w:rPr>
        <w:t>Responsável(</w:t>
      </w:r>
      <w:proofErr w:type="gramEnd"/>
      <w:r w:rsidRPr="00130A88">
        <w:rPr>
          <w:rFonts w:ascii="Arial" w:hAnsi="Arial" w:cs="Arial"/>
        </w:rPr>
        <w:t>is) Técnico</w:t>
      </w:r>
      <w:r w:rsidRPr="00987961">
        <w:rPr>
          <w:rFonts w:ascii="Arial" w:hAnsi="Arial" w:cs="Arial"/>
        </w:rPr>
        <w:t xml:space="preserve">(s), no Conselho Regional de Engenharia e Arquitetura – CREA, do exercício vigente, sendo inválido o documento que não apresentar rigorosamente a situação atualizada da Empresa, conforme Resolução 266/79 do CONFEA. As empresas sediadas em outra jurisdição e, consequentemente, registradas ou inscritas no CREA de origem, deverão apresentar, obrigatoriamente, visto junto ao CREA/SC, conforme legislação vigente e Resolução 413/97 do CONFEA.  </w:t>
      </w:r>
    </w:p>
    <w:p w:rsidR="00435D21" w:rsidRPr="00740168" w:rsidRDefault="00435D21" w:rsidP="001D7E2B">
      <w:pPr>
        <w:pStyle w:val="Corpodetexto2"/>
        <w:ind w:right="-109"/>
        <w:rPr>
          <w:rFonts w:ascii="Arial" w:eastAsia="MS Mincho" w:hAnsi="Arial" w:cs="Arial"/>
          <w:color w:val="FF0000"/>
          <w:szCs w:val="22"/>
          <w:highlight w:val="yellow"/>
        </w:rPr>
      </w:pPr>
    </w:p>
    <w:p w:rsidR="00435D21" w:rsidRPr="00987961" w:rsidRDefault="00435D21" w:rsidP="001D7E2B">
      <w:pPr>
        <w:autoSpaceDE w:val="0"/>
        <w:autoSpaceDN w:val="0"/>
        <w:adjustRightInd w:val="0"/>
        <w:jc w:val="both"/>
        <w:rPr>
          <w:rFonts w:ascii="Arial" w:hAnsi="Arial" w:cs="Arial"/>
        </w:rPr>
      </w:pPr>
      <w:r w:rsidRPr="00987961">
        <w:rPr>
          <w:rFonts w:ascii="Arial" w:eastAsia="MS Mincho" w:hAnsi="Arial" w:cs="Arial"/>
        </w:rPr>
        <w:t xml:space="preserve">4.5.2 - </w:t>
      </w:r>
      <w:r w:rsidRPr="00987961">
        <w:rPr>
          <w:rFonts w:ascii="Arial" w:hAnsi="Arial" w:cs="Arial"/>
        </w:rPr>
        <w:t>Comprovação de o licitante possuir</w:t>
      </w:r>
      <w:r w:rsidRPr="00987961">
        <w:rPr>
          <w:rFonts w:ascii="TimesNewRomanPSMT" w:hAnsi="TimesNewRomanPSMT" w:cs="TimesNewRomanPSMT"/>
        </w:rPr>
        <w:t xml:space="preserve"> </w:t>
      </w:r>
      <w:r w:rsidRPr="00987961">
        <w:rPr>
          <w:rFonts w:ascii="Arial" w:hAnsi="Arial" w:cs="Arial"/>
        </w:rPr>
        <w:t xml:space="preserve">em seu quadro permanente, na data de entrega da proposta, profissional de nível superior, detentor de atestado de responsabilidade técnica compatível em complexidade tecnológica e operacional equivalente ou superior ao objeto licitado, mediante a apresentação de Certidão de Acervo Técnico (CAT) expedido pelo CREA e respectivos atestados ou certidões fornecidas por pessoas jurídicas de direito público e privado, acompanhadas das </w:t>
      </w:r>
      <w:proofErr w:type="spellStart"/>
      <w:r w:rsidRPr="00987961">
        <w:rPr>
          <w:rFonts w:ascii="Arial" w:hAnsi="Arial" w:cs="Arial"/>
        </w:rPr>
        <w:t>ARTs</w:t>
      </w:r>
      <w:proofErr w:type="spellEnd"/>
      <w:r w:rsidRPr="00987961">
        <w:rPr>
          <w:rFonts w:ascii="Arial" w:hAnsi="Arial" w:cs="Arial"/>
        </w:rPr>
        <w:t xml:space="preserve"> quitadas e certificadas pelo CREA.</w:t>
      </w:r>
    </w:p>
    <w:p w:rsidR="00435D21" w:rsidRPr="00740168" w:rsidRDefault="00435D21" w:rsidP="001D7E2B">
      <w:pPr>
        <w:ind w:right="-109"/>
        <w:jc w:val="both"/>
        <w:rPr>
          <w:rFonts w:ascii="Arial" w:eastAsia="MS Mincho" w:hAnsi="Arial" w:cs="Arial"/>
          <w:highlight w:val="yellow"/>
        </w:rPr>
      </w:pPr>
    </w:p>
    <w:p w:rsidR="00435D21" w:rsidRPr="00987961" w:rsidRDefault="00435D21" w:rsidP="001D7E2B">
      <w:pPr>
        <w:ind w:right="-109"/>
        <w:jc w:val="both"/>
        <w:rPr>
          <w:rFonts w:ascii="Arial" w:hAnsi="Arial" w:cs="Arial"/>
        </w:rPr>
      </w:pPr>
      <w:r w:rsidRPr="00987961">
        <w:rPr>
          <w:rFonts w:ascii="Arial" w:eastAsia="MS Mincho" w:hAnsi="Arial" w:cs="Arial"/>
        </w:rPr>
        <w:t xml:space="preserve">4.5.3 - </w:t>
      </w:r>
      <w:r w:rsidRPr="00987961">
        <w:rPr>
          <w:rFonts w:ascii="Arial" w:hAnsi="Arial" w:cs="Arial"/>
        </w:rPr>
        <w:t>A comprovação de que o profissional faz efetivamente parte do quadro permanente da empresa será feita pela apresentação de cópia autenticada da carteira de trabalho e do registro do profissional no Livro de registro de empregados da empresa, ou do Contrato de prestação de serviço registrado no CREA do Estado sede da licitante, entre o licitante e o profissional detentor do acervo técnico com firma reconhecida do profissional.</w:t>
      </w:r>
    </w:p>
    <w:p w:rsidR="00435D21" w:rsidRPr="00740168" w:rsidRDefault="00435D21" w:rsidP="001D7E2B">
      <w:pPr>
        <w:ind w:right="-109"/>
        <w:jc w:val="both"/>
        <w:rPr>
          <w:rFonts w:ascii="Arial" w:hAnsi="Arial" w:cs="Arial"/>
          <w:highlight w:val="yellow"/>
        </w:rPr>
      </w:pPr>
    </w:p>
    <w:p w:rsidR="00435D21" w:rsidRPr="00987961" w:rsidRDefault="00435D21" w:rsidP="001D7E2B">
      <w:pPr>
        <w:autoSpaceDE w:val="0"/>
        <w:autoSpaceDN w:val="0"/>
        <w:adjustRightInd w:val="0"/>
        <w:jc w:val="both"/>
        <w:rPr>
          <w:rFonts w:ascii="Arial" w:hAnsi="Arial" w:cs="Arial"/>
        </w:rPr>
      </w:pPr>
      <w:r w:rsidRPr="00987961">
        <w:rPr>
          <w:rFonts w:ascii="Arial" w:hAnsi="Arial" w:cs="Arial"/>
        </w:rPr>
        <w:t>4.5.3.1 - Declaração do responsável técnico firmando compromisso de inclusão e acompanhamento permanente dos serviços objeto desta Tomada de Preços, conforme modelo no Anexo IV deste Edital.</w:t>
      </w:r>
    </w:p>
    <w:p w:rsidR="00435D21" w:rsidRPr="00987961" w:rsidRDefault="00435D21" w:rsidP="001D7E2B">
      <w:pPr>
        <w:autoSpaceDE w:val="0"/>
        <w:autoSpaceDN w:val="0"/>
        <w:adjustRightInd w:val="0"/>
        <w:jc w:val="both"/>
        <w:rPr>
          <w:rFonts w:ascii="Arial" w:hAnsi="Arial" w:cs="Arial"/>
        </w:rPr>
      </w:pPr>
    </w:p>
    <w:p w:rsidR="00435D21" w:rsidRPr="00987961" w:rsidRDefault="00435D21" w:rsidP="001D7E2B">
      <w:pPr>
        <w:autoSpaceDE w:val="0"/>
        <w:autoSpaceDN w:val="0"/>
        <w:adjustRightInd w:val="0"/>
        <w:jc w:val="both"/>
        <w:rPr>
          <w:rFonts w:ascii="Arial" w:eastAsia="MS Mincho" w:hAnsi="Arial" w:cs="Arial"/>
        </w:rPr>
      </w:pPr>
      <w:r w:rsidRPr="00987961">
        <w:rPr>
          <w:rFonts w:ascii="Arial" w:hAnsi="Arial" w:cs="Arial"/>
        </w:rPr>
        <w:t>4.5.3.2 - O profissional técnico indicado pelo licitante deverá participar da obra ou serviço técnico objeto da licitação, admitindo-se a substituição por profissional de experiência equivalente ou superior, desde que previamente aprovada pela administração.</w:t>
      </w:r>
    </w:p>
    <w:p w:rsidR="00435D21" w:rsidRPr="00740168" w:rsidRDefault="00435D21" w:rsidP="001D7E2B">
      <w:pPr>
        <w:ind w:right="-109"/>
        <w:jc w:val="both"/>
        <w:rPr>
          <w:rFonts w:ascii="Arial" w:eastAsia="MS Mincho" w:hAnsi="Arial" w:cs="Arial"/>
          <w:highlight w:val="yellow"/>
        </w:rPr>
      </w:pPr>
    </w:p>
    <w:p w:rsidR="00435D21" w:rsidRPr="00987961" w:rsidRDefault="00435D21" w:rsidP="001D7E2B">
      <w:pPr>
        <w:autoSpaceDE w:val="0"/>
        <w:autoSpaceDN w:val="0"/>
        <w:adjustRightInd w:val="0"/>
        <w:jc w:val="both"/>
        <w:rPr>
          <w:rFonts w:ascii="Arial" w:hAnsi="Arial" w:cs="Arial"/>
          <w:b/>
          <w:bCs/>
        </w:rPr>
      </w:pPr>
      <w:r w:rsidRPr="00987961">
        <w:rPr>
          <w:rFonts w:ascii="Arial" w:hAnsi="Arial" w:cs="Arial"/>
          <w:b/>
          <w:bCs/>
        </w:rPr>
        <w:t>4.5.4 - Visita Técnica:</w:t>
      </w:r>
    </w:p>
    <w:p w:rsidR="00435D21" w:rsidRPr="00987961" w:rsidRDefault="00435D21" w:rsidP="001D7E2B">
      <w:pPr>
        <w:autoSpaceDE w:val="0"/>
        <w:autoSpaceDN w:val="0"/>
        <w:adjustRightInd w:val="0"/>
        <w:jc w:val="both"/>
        <w:rPr>
          <w:rFonts w:ascii="Arial" w:hAnsi="Arial" w:cs="Arial"/>
        </w:rPr>
      </w:pPr>
      <w:r w:rsidRPr="00987961">
        <w:rPr>
          <w:rFonts w:ascii="Arial" w:hAnsi="Arial" w:cs="Arial"/>
        </w:rPr>
        <w:t xml:space="preserve">a) </w:t>
      </w:r>
      <w:r w:rsidRPr="002676C4">
        <w:rPr>
          <w:rFonts w:ascii="Arial" w:hAnsi="Arial" w:cs="Arial"/>
        </w:rPr>
        <w:t xml:space="preserve">As empresas interessadas em participar da </w:t>
      </w:r>
      <w:proofErr w:type="gramStart"/>
      <w:r w:rsidRPr="002676C4">
        <w:rPr>
          <w:rFonts w:ascii="Arial" w:hAnsi="Arial" w:cs="Arial"/>
        </w:rPr>
        <w:t>presente Tomada de Preços</w:t>
      </w:r>
      <w:proofErr w:type="gramEnd"/>
      <w:r w:rsidRPr="002676C4">
        <w:rPr>
          <w:rFonts w:ascii="Arial" w:hAnsi="Arial" w:cs="Arial"/>
        </w:rPr>
        <w:t xml:space="preserve">, deverão realizar, através de seus representantes, a Visita Técnica. Os interessados deverão agendar junto a Prefeitura Municipal, com </w:t>
      </w:r>
      <w:r w:rsidR="002676C4" w:rsidRPr="002676C4">
        <w:rPr>
          <w:rFonts w:ascii="Arial" w:hAnsi="Arial" w:cs="Arial"/>
        </w:rPr>
        <w:t>a</w:t>
      </w:r>
      <w:r w:rsidRPr="002676C4">
        <w:rPr>
          <w:rFonts w:ascii="Arial" w:hAnsi="Arial" w:cs="Arial"/>
        </w:rPr>
        <w:t xml:space="preserve"> Secretári</w:t>
      </w:r>
      <w:r w:rsidR="002676C4" w:rsidRPr="002676C4">
        <w:rPr>
          <w:rFonts w:ascii="Arial" w:hAnsi="Arial" w:cs="Arial"/>
        </w:rPr>
        <w:t>a</w:t>
      </w:r>
      <w:r w:rsidRPr="002676C4">
        <w:rPr>
          <w:rFonts w:ascii="Arial" w:hAnsi="Arial" w:cs="Arial"/>
        </w:rPr>
        <w:t xml:space="preserve"> Municipal de </w:t>
      </w:r>
      <w:r w:rsidR="002676C4" w:rsidRPr="002676C4">
        <w:rPr>
          <w:rFonts w:ascii="Arial" w:hAnsi="Arial" w:cs="Arial"/>
        </w:rPr>
        <w:t>Saúde</w:t>
      </w:r>
      <w:r w:rsidRPr="00987961">
        <w:rPr>
          <w:rFonts w:ascii="Arial" w:hAnsi="Arial" w:cs="Arial"/>
        </w:rPr>
        <w:t>, o dia e o horário da visita, para acompanhado de servidor da prefeitura, se dirigir para o endereço constante no Objeto do Edital, munidos de documento de identidade e Carta de Apresentação emitida pela licitante, bem como cópia do CNPJ da empresa.</w:t>
      </w:r>
    </w:p>
    <w:p w:rsidR="00435D21" w:rsidRPr="00740168" w:rsidRDefault="00435D21" w:rsidP="001D7E2B">
      <w:pPr>
        <w:autoSpaceDE w:val="0"/>
        <w:autoSpaceDN w:val="0"/>
        <w:adjustRightInd w:val="0"/>
        <w:jc w:val="both"/>
        <w:rPr>
          <w:rFonts w:ascii="Arial" w:hAnsi="Arial" w:cs="Arial"/>
          <w:highlight w:val="yellow"/>
        </w:rPr>
      </w:pPr>
    </w:p>
    <w:p w:rsidR="00435D21" w:rsidRPr="00987961" w:rsidRDefault="00435D21" w:rsidP="001D7E2B">
      <w:pPr>
        <w:jc w:val="both"/>
        <w:rPr>
          <w:rFonts w:ascii="Arial" w:hAnsi="Arial" w:cs="Arial"/>
          <w:snapToGrid w:val="0"/>
          <w:color w:val="FF0000"/>
        </w:rPr>
      </w:pPr>
      <w:r w:rsidRPr="00987961">
        <w:rPr>
          <w:rFonts w:ascii="Arial" w:hAnsi="Arial" w:cs="Arial"/>
        </w:rPr>
        <w:t>4.5.5 - A empresa deverá apresentar atestado de comprovação da Visita Técnica, e deverá constar do Envelope nº. 01 – HABILITAÇÃO, sendo vedada a inclusão de cópia.</w:t>
      </w:r>
    </w:p>
    <w:p w:rsidR="00435D21" w:rsidRPr="00987961" w:rsidRDefault="00435D21" w:rsidP="001D7E2B">
      <w:pPr>
        <w:jc w:val="both"/>
        <w:rPr>
          <w:rFonts w:ascii="Arial" w:hAnsi="Arial" w:cs="Arial"/>
          <w:snapToGrid w:val="0"/>
          <w:color w:val="FF0000"/>
        </w:rPr>
      </w:pPr>
    </w:p>
    <w:p w:rsidR="00435D21" w:rsidRPr="00987961" w:rsidRDefault="00435D21" w:rsidP="001D7E2B">
      <w:pPr>
        <w:numPr>
          <w:ilvl w:val="2"/>
          <w:numId w:val="7"/>
        </w:numPr>
        <w:tabs>
          <w:tab w:val="left" w:pos="567"/>
        </w:tabs>
        <w:autoSpaceDE w:val="0"/>
        <w:autoSpaceDN w:val="0"/>
        <w:ind w:left="0" w:firstLine="0"/>
        <w:jc w:val="both"/>
        <w:rPr>
          <w:rFonts w:ascii="Arial" w:hAnsi="Arial" w:cs="Arial"/>
        </w:rPr>
      </w:pPr>
      <w:r w:rsidRPr="00987961">
        <w:rPr>
          <w:rFonts w:ascii="Arial" w:hAnsi="Arial" w:cs="Arial"/>
          <w:snapToGrid w:val="0"/>
        </w:rPr>
        <w:t xml:space="preserve">- </w:t>
      </w:r>
      <w:r w:rsidRPr="00987961">
        <w:rPr>
          <w:rFonts w:ascii="Arial" w:eastAsia="MS Mincho" w:hAnsi="Arial" w:cs="Arial"/>
        </w:rPr>
        <w:t xml:space="preserve">Declaração da empresa proponente, sob as penas da Lei, que atende ao inciso V, do artigo 27, da Lei n. 8666, de 21 de junho de 1993, que se refere ao inciso XXXIII, do artigo 7º da Constituição Federal, de que não possui em seu quadro de empregados, trabalhadores menores de </w:t>
      </w:r>
      <w:r>
        <w:rPr>
          <w:rFonts w:ascii="Arial" w:eastAsia="MS Mincho" w:hAnsi="Arial" w:cs="Arial"/>
        </w:rPr>
        <w:t>18 (</w:t>
      </w:r>
      <w:r w:rsidRPr="00987961">
        <w:rPr>
          <w:rFonts w:ascii="Arial" w:eastAsia="MS Mincho" w:hAnsi="Arial" w:cs="Arial"/>
        </w:rPr>
        <w:t>dezoito</w:t>
      </w:r>
      <w:r>
        <w:rPr>
          <w:rFonts w:ascii="Arial" w:eastAsia="MS Mincho" w:hAnsi="Arial" w:cs="Arial"/>
        </w:rPr>
        <w:t>)</w:t>
      </w:r>
      <w:r w:rsidRPr="00987961">
        <w:rPr>
          <w:rFonts w:ascii="Arial" w:eastAsia="MS Mincho" w:hAnsi="Arial" w:cs="Arial"/>
        </w:rPr>
        <w:t xml:space="preserve"> anos realizando trabalhos noturnos, perigosos e insalubres, e de menores de dezesseis anos trabalhando em qualquer tipo de função, salvo na condição de aprendiz, a partir dos </w:t>
      </w:r>
      <w:r>
        <w:rPr>
          <w:rFonts w:ascii="Arial" w:eastAsia="MS Mincho" w:hAnsi="Arial" w:cs="Arial"/>
        </w:rPr>
        <w:t>14 (</w:t>
      </w:r>
      <w:r w:rsidRPr="00987961">
        <w:rPr>
          <w:rFonts w:ascii="Arial" w:eastAsia="MS Mincho" w:hAnsi="Arial" w:cs="Arial"/>
        </w:rPr>
        <w:t>quatorze</w:t>
      </w:r>
      <w:r>
        <w:rPr>
          <w:rFonts w:ascii="Arial" w:eastAsia="MS Mincho" w:hAnsi="Arial" w:cs="Arial"/>
        </w:rPr>
        <w:t>)</w:t>
      </w:r>
      <w:r w:rsidRPr="00987961">
        <w:rPr>
          <w:rFonts w:ascii="Arial" w:eastAsia="MS Mincho" w:hAnsi="Arial" w:cs="Arial"/>
        </w:rPr>
        <w:t xml:space="preserve"> anos.</w:t>
      </w:r>
    </w:p>
    <w:p w:rsidR="00435D21" w:rsidRPr="00740168" w:rsidRDefault="00435D21" w:rsidP="001D7E2B">
      <w:pPr>
        <w:autoSpaceDE w:val="0"/>
        <w:autoSpaceDN w:val="0"/>
        <w:jc w:val="both"/>
        <w:rPr>
          <w:rFonts w:ascii="Arial" w:hAnsi="Arial" w:cs="Arial"/>
          <w:highlight w:val="yellow"/>
        </w:rPr>
      </w:pPr>
    </w:p>
    <w:p w:rsidR="00435D21" w:rsidRPr="00F97390" w:rsidRDefault="00435D21" w:rsidP="001D7E2B">
      <w:pPr>
        <w:numPr>
          <w:ilvl w:val="2"/>
          <w:numId w:val="7"/>
        </w:numPr>
        <w:tabs>
          <w:tab w:val="left" w:pos="567"/>
        </w:tabs>
        <w:autoSpaceDE w:val="0"/>
        <w:autoSpaceDN w:val="0"/>
        <w:ind w:left="0" w:firstLine="0"/>
        <w:jc w:val="both"/>
        <w:rPr>
          <w:rFonts w:ascii="Arial" w:hAnsi="Arial" w:cs="Arial"/>
        </w:rPr>
      </w:pPr>
      <w:r w:rsidRPr="00F97390">
        <w:rPr>
          <w:rFonts w:ascii="Arial" w:hAnsi="Arial" w:cs="Arial"/>
          <w:bCs/>
        </w:rPr>
        <w:t xml:space="preserve">- Declaração expressa da empresa licitante, sob as penas cabíveis, que não existem quaisquer fatos impeditivos de sua habilitação e que a mesma não foi declarada inidônea </w:t>
      </w:r>
      <w:r w:rsidRPr="00F97390">
        <w:rPr>
          <w:rFonts w:ascii="Arial" w:hAnsi="Arial" w:cs="Arial"/>
          <w:snapToGrid w:val="0"/>
          <w:lang w:val="pt-PT"/>
        </w:rPr>
        <w:t xml:space="preserve">por </w:t>
      </w:r>
      <w:r w:rsidRPr="00F97390">
        <w:rPr>
          <w:rFonts w:ascii="Arial" w:hAnsi="Arial" w:cs="Arial"/>
          <w:snapToGrid w:val="0"/>
        </w:rPr>
        <w:t>Ato do Poder Público Municipal, ou que estejam temporariamente impedidas de licitar, contratar ou transacionar com a Administração Pública de Ouro ou quaisquer de seus órgãos descentralizados (incisos III e IV do art. 87 da Lei 8.666/93).</w:t>
      </w:r>
    </w:p>
    <w:p w:rsidR="00435D21" w:rsidRPr="00F97390" w:rsidRDefault="00435D21" w:rsidP="001D7E2B">
      <w:pPr>
        <w:pStyle w:val="PargrafodaLista"/>
        <w:jc w:val="both"/>
        <w:rPr>
          <w:rFonts w:ascii="Arial" w:hAnsi="Arial" w:cs="Arial"/>
          <w:sz w:val="22"/>
          <w:szCs w:val="22"/>
        </w:rPr>
      </w:pPr>
    </w:p>
    <w:p w:rsidR="00435D21" w:rsidRPr="00F97390" w:rsidRDefault="00435D21" w:rsidP="001D7E2B">
      <w:pPr>
        <w:numPr>
          <w:ilvl w:val="2"/>
          <w:numId w:val="7"/>
        </w:numPr>
        <w:tabs>
          <w:tab w:val="left" w:pos="567"/>
        </w:tabs>
        <w:autoSpaceDE w:val="0"/>
        <w:autoSpaceDN w:val="0"/>
        <w:ind w:left="0" w:firstLine="0"/>
        <w:jc w:val="both"/>
        <w:rPr>
          <w:rFonts w:ascii="Arial" w:hAnsi="Arial" w:cs="Arial"/>
        </w:rPr>
      </w:pPr>
      <w:r w:rsidRPr="00F97390">
        <w:rPr>
          <w:rFonts w:ascii="Arial" w:hAnsi="Arial" w:cs="Arial"/>
        </w:rPr>
        <w:t>- Declaração de que a empresa conhece na íntegra o Edital e se submete às condições nele estabelecidas.</w:t>
      </w:r>
    </w:p>
    <w:p w:rsidR="00435D21" w:rsidRPr="00F97390" w:rsidRDefault="00435D21" w:rsidP="001D7E2B">
      <w:pPr>
        <w:pStyle w:val="PargrafodaLista"/>
        <w:jc w:val="both"/>
        <w:rPr>
          <w:rFonts w:ascii="Arial" w:hAnsi="Arial" w:cs="Arial"/>
          <w:sz w:val="22"/>
          <w:szCs w:val="22"/>
        </w:rPr>
      </w:pPr>
    </w:p>
    <w:p w:rsidR="00435D21" w:rsidRPr="003077E2" w:rsidRDefault="00435D21" w:rsidP="001D7E2B">
      <w:pPr>
        <w:ind w:right="-109"/>
        <w:jc w:val="both"/>
        <w:rPr>
          <w:rFonts w:ascii="Arial" w:eastAsia="MS Mincho" w:hAnsi="Arial" w:cs="Arial"/>
        </w:rPr>
      </w:pPr>
      <w:r w:rsidRPr="003077E2">
        <w:rPr>
          <w:rFonts w:ascii="Arial" w:eastAsia="MS Mincho" w:hAnsi="Arial" w:cs="Arial"/>
        </w:rPr>
        <w:lastRenderedPageBreak/>
        <w:t xml:space="preserve">4.5.9 - Declaração expressa dando concordância a todas as condições desta </w:t>
      </w:r>
      <w:r w:rsidRPr="003077E2">
        <w:rPr>
          <w:rFonts w:ascii="Arial" w:eastAsia="MS Mincho" w:hAnsi="Arial" w:cs="Arial"/>
          <w:b/>
          <w:bCs/>
        </w:rPr>
        <w:t>Licitação de Tomada de Preços</w:t>
      </w:r>
      <w:r w:rsidRPr="003077E2">
        <w:rPr>
          <w:rFonts w:ascii="Arial" w:eastAsia="MS Mincho" w:hAnsi="Arial" w:cs="Arial"/>
        </w:rPr>
        <w:t>, sem restrições de qualquer natureza e de que, vencedor desta Licitação, fornecerá os serviços objeto desta licitação, pelo preço proposto e de acordo com as normas desta Licitação;</w:t>
      </w:r>
    </w:p>
    <w:p w:rsidR="00435D21" w:rsidRPr="003077E2" w:rsidRDefault="00435D21" w:rsidP="001D7E2B">
      <w:pPr>
        <w:ind w:right="-109"/>
        <w:jc w:val="both"/>
        <w:rPr>
          <w:rFonts w:ascii="Arial" w:eastAsia="MS Mincho" w:hAnsi="Arial" w:cs="Arial"/>
        </w:rPr>
      </w:pPr>
    </w:p>
    <w:p w:rsidR="00435D21" w:rsidRPr="003077E2" w:rsidRDefault="00435D21" w:rsidP="001D7E2B">
      <w:pPr>
        <w:tabs>
          <w:tab w:val="left" w:pos="709"/>
          <w:tab w:val="left" w:pos="851"/>
        </w:tabs>
        <w:ind w:right="-109"/>
        <w:jc w:val="both"/>
        <w:rPr>
          <w:rFonts w:ascii="Arial" w:hAnsi="Arial" w:cs="Arial"/>
        </w:rPr>
      </w:pPr>
      <w:r w:rsidRPr="003077E2">
        <w:rPr>
          <w:rFonts w:ascii="Arial" w:eastAsia="MS Mincho" w:hAnsi="Arial" w:cs="Arial"/>
        </w:rPr>
        <w:t xml:space="preserve">4.5.10 - </w:t>
      </w:r>
      <w:r w:rsidRPr="003077E2">
        <w:rPr>
          <w:rFonts w:ascii="Arial" w:hAnsi="Arial" w:cs="Arial"/>
        </w:rPr>
        <w:t>Declaração que não possui em seu quadro administrativo o prefeito, o vice-prefeito, vereadores e os servidores públicos do município de Ouro/SC.</w:t>
      </w:r>
    </w:p>
    <w:p w:rsidR="00435D21" w:rsidRPr="00740168" w:rsidRDefault="00435D21" w:rsidP="001D7E2B">
      <w:pPr>
        <w:tabs>
          <w:tab w:val="left" w:pos="709"/>
          <w:tab w:val="left" w:pos="851"/>
        </w:tabs>
        <w:ind w:right="-109"/>
        <w:jc w:val="both"/>
        <w:rPr>
          <w:rFonts w:ascii="Arial" w:hAnsi="Arial" w:cs="Arial"/>
          <w:highlight w:val="yellow"/>
        </w:rPr>
      </w:pPr>
    </w:p>
    <w:p w:rsidR="00435D21" w:rsidRPr="00740168" w:rsidRDefault="00435D21" w:rsidP="001D7E2B">
      <w:pPr>
        <w:tabs>
          <w:tab w:val="left" w:pos="709"/>
          <w:tab w:val="left" w:pos="851"/>
        </w:tabs>
        <w:ind w:right="-109"/>
        <w:jc w:val="both"/>
        <w:rPr>
          <w:rFonts w:ascii="Arial" w:hAnsi="Arial" w:cs="Arial"/>
          <w:highlight w:val="yellow"/>
        </w:rPr>
      </w:pPr>
      <w:r w:rsidRPr="003077E2">
        <w:rPr>
          <w:rFonts w:ascii="Arial" w:hAnsi="Arial" w:cs="Arial"/>
        </w:rPr>
        <w:t>4.5.11 – Declaração da empresa proponente de que, se vencedora do certame, manterá permanentemente na gerência das obras objeto desta licitação, o profissional técnico indicado no item</w:t>
      </w:r>
      <w:proofErr w:type="gramStart"/>
      <w:r w:rsidRPr="003077E2">
        <w:rPr>
          <w:rFonts w:ascii="Arial" w:hAnsi="Arial" w:cs="Arial"/>
        </w:rPr>
        <w:t xml:space="preserve">  </w:t>
      </w:r>
      <w:proofErr w:type="gramEnd"/>
      <w:r w:rsidRPr="003077E2">
        <w:rPr>
          <w:rFonts w:ascii="Arial" w:hAnsi="Arial" w:cs="Arial"/>
        </w:rPr>
        <w:t xml:space="preserve">4.5.3 acima, que disporá de pessoal e equipamentos necessários, bem como assumirá inteira responsabilidade pela perfeita e mais completa execução do objeto desta licitação.   </w:t>
      </w:r>
    </w:p>
    <w:p w:rsidR="00435D21" w:rsidRPr="00740168" w:rsidRDefault="00435D21" w:rsidP="001D7E2B">
      <w:pPr>
        <w:ind w:right="-109"/>
        <w:jc w:val="both"/>
        <w:rPr>
          <w:rFonts w:ascii="Arial" w:eastAsia="MS Mincho" w:hAnsi="Arial" w:cs="Arial"/>
          <w:highlight w:val="yellow"/>
        </w:rPr>
      </w:pPr>
    </w:p>
    <w:p w:rsidR="00435D21" w:rsidRPr="00677E92" w:rsidRDefault="00435D21" w:rsidP="001D7E2B">
      <w:pPr>
        <w:tabs>
          <w:tab w:val="left" w:pos="2270"/>
          <w:tab w:val="left" w:pos="4294"/>
        </w:tabs>
        <w:ind w:right="-109"/>
        <w:jc w:val="both"/>
        <w:rPr>
          <w:rFonts w:ascii="Arial" w:hAnsi="Arial" w:cs="Arial"/>
        </w:rPr>
      </w:pPr>
      <w:r w:rsidRPr="00677E92">
        <w:rPr>
          <w:rFonts w:ascii="Arial" w:eastAsia="MS Mincho" w:hAnsi="Arial" w:cs="Arial"/>
          <w:b/>
          <w:bCs/>
        </w:rPr>
        <w:t xml:space="preserve">4.6 - </w:t>
      </w:r>
      <w:r w:rsidRPr="00677E92">
        <w:rPr>
          <w:rFonts w:ascii="Arial" w:hAnsi="Arial" w:cs="Arial"/>
          <w:b/>
          <w:bCs/>
        </w:rPr>
        <w:t xml:space="preserve">A apresentação do Certificado de Registro Cadastral emitido pelo Município de Ouro devidamente atualizado, </w:t>
      </w:r>
      <w:r w:rsidRPr="00677E92">
        <w:rPr>
          <w:rFonts w:ascii="Arial" w:hAnsi="Arial" w:cs="Arial"/>
          <w:bCs/>
        </w:rPr>
        <w:t xml:space="preserve">substituirá toda documentação de habilitação referida no item </w:t>
      </w:r>
      <w:r w:rsidRPr="00677E92">
        <w:rPr>
          <w:rFonts w:ascii="Arial" w:eastAsia="MS Mincho" w:hAnsi="Arial" w:cs="Arial"/>
        </w:rPr>
        <w:t xml:space="preserve">4.3 e seus </w:t>
      </w:r>
      <w:proofErr w:type="spellStart"/>
      <w:proofErr w:type="gramStart"/>
      <w:r w:rsidRPr="00677E92">
        <w:rPr>
          <w:rFonts w:ascii="Arial" w:eastAsia="MS Mincho" w:hAnsi="Arial" w:cs="Arial"/>
        </w:rPr>
        <w:t>sub-itens</w:t>
      </w:r>
      <w:proofErr w:type="spellEnd"/>
      <w:proofErr w:type="gramEnd"/>
      <w:r w:rsidRPr="00677E92">
        <w:rPr>
          <w:rFonts w:ascii="Arial" w:eastAsia="MS Mincho" w:hAnsi="Arial" w:cs="Arial"/>
        </w:rPr>
        <w:t xml:space="preserve"> - HABILITAÇÃO FISCAL, e substituirá os documentos do item 4.4.1 e 4.4.3  que faz parte da QUALIFICAÇÃO ECONÔMICO-FINANCEIRA</w:t>
      </w:r>
      <w:r>
        <w:rPr>
          <w:rFonts w:ascii="Arial" w:eastAsia="MS Mincho" w:hAnsi="Arial" w:cs="Arial"/>
        </w:rPr>
        <w:t>.</w:t>
      </w:r>
      <w:r w:rsidRPr="00677E92">
        <w:rPr>
          <w:rFonts w:ascii="Arial" w:eastAsia="MS Mincho" w:hAnsi="Arial" w:cs="Arial"/>
        </w:rPr>
        <w:t xml:space="preserve"> </w:t>
      </w:r>
      <w:r w:rsidRPr="00677E92">
        <w:rPr>
          <w:rFonts w:ascii="Arial" w:hAnsi="Arial" w:cs="Arial"/>
          <w:bCs/>
        </w:rPr>
        <w:t xml:space="preserve">Caso as certidões negativas constantes no Certificado de Registro Cadastral vierem a vencer até a data da realização da Sessão Pública, a licitante deverá reapresentá-las juntamente com o Certificado de Registro Cadastral. </w:t>
      </w:r>
    </w:p>
    <w:p w:rsidR="00435D21" w:rsidRPr="003077E2" w:rsidRDefault="00435D21" w:rsidP="001D7E2B">
      <w:pPr>
        <w:ind w:right="-109"/>
        <w:jc w:val="both"/>
        <w:rPr>
          <w:rFonts w:ascii="Arial" w:eastAsia="MS Mincho" w:hAnsi="Arial" w:cs="Arial"/>
        </w:rPr>
      </w:pPr>
      <w:r w:rsidRPr="003077E2">
        <w:rPr>
          <w:rFonts w:ascii="Arial" w:eastAsia="MS Mincho" w:hAnsi="Arial" w:cs="Arial"/>
        </w:rPr>
        <w:t> </w:t>
      </w:r>
    </w:p>
    <w:p w:rsidR="00435D21" w:rsidRPr="003077E2" w:rsidRDefault="00435D21" w:rsidP="001D7E2B">
      <w:pPr>
        <w:pStyle w:val="Corpodetexto21"/>
        <w:numPr>
          <w:ilvl w:val="1"/>
          <w:numId w:val="6"/>
        </w:numPr>
        <w:tabs>
          <w:tab w:val="left" w:pos="426"/>
        </w:tabs>
        <w:spacing w:after="0" w:line="240" w:lineRule="auto"/>
        <w:jc w:val="both"/>
        <w:rPr>
          <w:rFonts w:ascii="Arial" w:hAnsi="Arial" w:cs="Arial"/>
          <w:sz w:val="22"/>
          <w:szCs w:val="22"/>
        </w:rPr>
      </w:pPr>
      <w:r w:rsidRPr="003077E2">
        <w:rPr>
          <w:rFonts w:ascii="Arial" w:hAnsi="Arial" w:cs="Arial"/>
          <w:sz w:val="22"/>
          <w:szCs w:val="22"/>
        </w:rPr>
        <w:t>- Fica a critério do proponente se fazer representar ou não na sessão;</w:t>
      </w:r>
    </w:p>
    <w:p w:rsidR="00435D21" w:rsidRPr="003077E2" w:rsidRDefault="00435D21" w:rsidP="001D7E2B">
      <w:pPr>
        <w:pStyle w:val="Corpodetexto21"/>
        <w:tabs>
          <w:tab w:val="left" w:pos="426"/>
        </w:tabs>
        <w:spacing w:after="0" w:line="240" w:lineRule="auto"/>
        <w:ind w:left="516"/>
        <w:jc w:val="both"/>
        <w:rPr>
          <w:rFonts w:ascii="Arial" w:hAnsi="Arial" w:cs="Arial"/>
          <w:sz w:val="22"/>
          <w:szCs w:val="22"/>
        </w:rPr>
      </w:pPr>
      <w:r w:rsidRPr="003077E2">
        <w:rPr>
          <w:rFonts w:ascii="Arial" w:hAnsi="Arial" w:cs="Arial"/>
          <w:sz w:val="22"/>
          <w:szCs w:val="22"/>
        </w:rPr>
        <w:t xml:space="preserve">  </w:t>
      </w:r>
    </w:p>
    <w:p w:rsidR="00435D21" w:rsidRPr="003077E2" w:rsidRDefault="00435D21" w:rsidP="001D7E2B">
      <w:pPr>
        <w:autoSpaceDE w:val="0"/>
        <w:autoSpaceDN w:val="0"/>
        <w:adjustRightInd w:val="0"/>
        <w:jc w:val="both"/>
        <w:rPr>
          <w:rFonts w:ascii="Arial" w:hAnsi="Arial" w:cs="Arial"/>
        </w:rPr>
      </w:pPr>
      <w:r w:rsidRPr="003077E2">
        <w:rPr>
          <w:rFonts w:ascii="Arial" w:hAnsi="Arial" w:cs="Arial"/>
        </w:rPr>
        <w:t>4.7.1 – As empresas que se fizerem representar deverão fazê-lo através de um Diretor ou sócio-gerente munido de cópia de Contrato Social e documentação de identidade, ou ainda, através de um representante munido de procuração, com firma reconhecida, com poderes específicos para a presente licitação, acompanhados de documento de identificação.</w:t>
      </w:r>
    </w:p>
    <w:p w:rsidR="00435D21" w:rsidRPr="00740168" w:rsidRDefault="00435D21" w:rsidP="001D7E2B">
      <w:pPr>
        <w:autoSpaceDE w:val="0"/>
        <w:autoSpaceDN w:val="0"/>
        <w:adjustRightInd w:val="0"/>
        <w:jc w:val="both"/>
        <w:rPr>
          <w:rFonts w:ascii="Arial" w:hAnsi="Arial" w:cs="Arial"/>
          <w:highlight w:val="yellow"/>
        </w:rPr>
      </w:pPr>
    </w:p>
    <w:p w:rsidR="00435D21" w:rsidRPr="003077E2" w:rsidRDefault="00435D21" w:rsidP="001D7E2B">
      <w:pPr>
        <w:pStyle w:val="Corpodetexto21"/>
        <w:tabs>
          <w:tab w:val="left" w:pos="426"/>
        </w:tabs>
        <w:spacing w:after="0" w:line="240" w:lineRule="auto"/>
        <w:jc w:val="both"/>
        <w:rPr>
          <w:rFonts w:ascii="Arial" w:hAnsi="Arial" w:cs="Arial"/>
          <w:sz w:val="22"/>
          <w:szCs w:val="22"/>
        </w:rPr>
      </w:pPr>
      <w:r w:rsidRPr="003077E2">
        <w:rPr>
          <w:rFonts w:ascii="Arial" w:hAnsi="Arial" w:cs="Arial"/>
          <w:sz w:val="22"/>
          <w:szCs w:val="22"/>
        </w:rPr>
        <w:t>4.7.2 - Cada representante somente poderá representar uma única proponente.</w:t>
      </w:r>
    </w:p>
    <w:p w:rsidR="00435D21" w:rsidRPr="003077E2" w:rsidRDefault="00435D21" w:rsidP="001D7E2B">
      <w:pPr>
        <w:pStyle w:val="PargrafodaLista"/>
        <w:jc w:val="both"/>
        <w:rPr>
          <w:rFonts w:ascii="Arial" w:hAnsi="Arial" w:cs="Arial"/>
          <w:sz w:val="22"/>
          <w:szCs w:val="22"/>
        </w:rPr>
      </w:pPr>
    </w:p>
    <w:p w:rsidR="00435D21" w:rsidRPr="003077E2" w:rsidRDefault="00435D21" w:rsidP="001D7E2B">
      <w:pPr>
        <w:pStyle w:val="Corpodetexto21"/>
        <w:tabs>
          <w:tab w:val="left" w:pos="426"/>
        </w:tabs>
        <w:spacing w:after="0" w:line="240" w:lineRule="auto"/>
        <w:jc w:val="both"/>
        <w:rPr>
          <w:rFonts w:ascii="Arial" w:hAnsi="Arial" w:cs="Arial"/>
          <w:sz w:val="22"/>
          <w:szCs w:val="22"/>
        </w:rPr>
      </w:pPr>
      <w:r w:rsidRPr="003077E2">
        <w:rPr>
          <w:rFonts w:ascii="Arial" w:hAnsi="Arial" w:cs="Arial"/>
          <w:sz w:val="22"/>
          <w:szCs w:val="22"/>
        </w:rPr>
        <w:t>4.7.3 - A ausência ou vício dos documentos impedirá o interessado de se manifestar e/ou responder pela licitante, embora não seja negado àquela o direito de participar da licitação.</w:t>
      </w:r>
    </w:p>
    <w:p w:rsidR="00435D21" w:rsidRPr="003077E2" w:rsidRDefault="00435D21" w:rsidP="001D7E2B">
      <w:pPr>
        <w:pStyle w:val="Corpodetexto21"/>
        <w:tabs>
          <w:tab w:val="left" w:pos="426"/>
        </w:tabs>
        <w:spacing w:after="0" w:line="240" w:lineRule="auto"/>
        <w:jc w:val="both"/>
        <w:rPr>
          <w:rFonts w:ascii="Arial" w:hAnsi="Arial" w:cs="Arial"/>
          <w:sz w:val="22"/>
          <w:szCs w:val="22"/>
        </w:rPr>
      </w:pPr>
    </w:p>
    <w:p w:rsidR="00435D21" w:rsidRPr="003077E2" w:rsidRDefault="00435D21" w:rsidP="001D7E2B">
      <w:pPr>
        <w:autoSpaceDE w:val="0"/>
        <w:autoSpaceDN w:val="0"/>
        <w:adjustRightInd w:val="0"/>
        <w:jc w:val="both"/>
        <w:rPr>
          <w:rFonts w:ascii="Arial" w:hAnsi="Arial" w:cs="Arial"/>
        </w:rPr>
      </w:pPr>
      <w:r w:rsidRPr="003077E2">
        <w:rPr>
          <w:rFonts w:ascii="Arial" w:hAnsi="Arial" w:cs="Arial"/>
        </w:rPr>
        <w:t xml:space="preserve">4.7.4 - O não cumprimento do item 4.7.1 não acarretará em inabilitação do licitante, podendo, se </w:t>
      </w:r>
      <w:proofErr w:type="gramStart"/>
      <w:r w:rsidRPr="003077E2">
        <w:rPr>
          <w:rFonts w:ascii="Arial" w:hAnsi="Arial" w:cs="Arial"/>
        </w:rPr>
        <w:t>atendidas</w:t>
      </w:r>
      <w:proofErr w:type="gramEnd"/>
      <w:r w:rsidRPr="003077E2">
        <w:rPr>
          <w:rFonts w:ascii="Arial" w:hAnsi="Arial" w:cs="Arial"/>
        </w:rPr>
        <w:t xml:space="preserve"> as exigências deste Edital, competir em igualdade de condições, porém, o representante será mero portador das referidas propostas, não tendo direito a voz, voto e a responder pelo mesmo.</w:t>
      </w:r>
    </w:p>
    <w:p w:rsidR="00435D21" w:rsidRPr="003077E2" w:rsidRDefault="00435D21" w:rsidP="001D7E2B">
      <w:pPr>
        <w:pStyle w:val="Corpodetexto21"/>
        <w:tabs>
          <w:tab w:val="left" w:pos="426"/>
        </w:tabs>
        <w:spacing w:after="0" w:line="240" w:lineRule="auto"/>
        <w:jc w:val="both"/>
        <w:rPr>
          <w:rFonts w:ascii="Arial" w:hAnsi="Arial" w:cs="Arial"/>
          <w:sz w:val="22"/>
          <w:szCs w:val="22"/>
        </w:rPr>
      </w:pPr>
    </w:p>
    <w:p w:rsidR="00435D21" w:rsidRPr="003077E2" w:rsidRDefault="00435D21" w:rsidP="001D7E2B">
      <w:pPr>
        <w:pStyle w:val="Recuodecorpodetexto2"/>
        <w:numPr>
          <w:ilvl w:val="1"/>
          <w:numId w:val="6"/>
        </w:numPr>
        <w:tabs>
          <w:tab w:val="left" w:pos="426"/>
        </w:tabs>
        <w:spacing w:after="0" w:line="240" w:lineRule="auto"/>
        <w:ind w:left="0" w:firstLine="0"/>
        <w:jc w:val="both"/>
        <w:rPr>
          <w:rFonts w:ascii="Arial" w:hAnsi="Arial" w:cs="Arial"/>
          <w:sz w:val="22"/>
          <w:szCs w:val="22"/>
        </w:rPr>
      </w:pPr>
      <w:r w:rsidRPr="003077E2">
        <w:rPr>
          <w:rFonts w:ascii="Arial" w:hAnsi="Arial" w:cs="Arial"/>
          <w:sz w:val="22"/>
          <w:szCs w:val="22"/>
        </w:rPr>
        <w:t>- Os documentos discriminados acima poderão ser apresentados em original, por qualquer processo de cópia autenticada por cartório competente ou por servidor da Administração, ou publicação em órgão da imprensa oficial.</w:t>
      </w:r>
    </w:p>
    <w:p w:rsidR="00435D21" w:rsidRPr="00740168" w:rsidRDefault="00435D21" w:rsidP="001D7E2B">
      <w:pPr>
        <w:pStyle w:val="Recuodecorpodetexto2"/>
        <w:spacing w:after="0" w:line="240" w:lineRule="auto"/>
        <w:ind w:left="0"/>
        <w:jc w:val="both"/>
        <w:rPr>
          <w:rFonts w:ascii="Arial" w:hAnsi="Arial" w:cs="Arial"/>
          <w:sz w:val="22"/>
          <w:szCs w:val="22"/>
          <w:highlight w:val="yellow"/>
        </w:rPr>
      </w:pPr>
    </w:p>
    <w:p w:rsidR="00435D21" w:rsidRPr="003077E2" w:rsidRDefault="00435D21" w:rsidP="001D7E2B">
      <w:pPr>
        <w:numPr>
          <w:ilvl w:val="1"/>
          <w:numId w:val="6"/>
        </w:numPr>
        <w:tabs>
          <w:tab w:val="num" w:pos="0"/>
          <w:tab w:val="left" w:pos="426"/>
        </w:tabs>
        <w:ind w:left="0" w:firstLine="0"/>
        <w:jc w:val="both"/>
        <w:rPr>
          <w:rFonts w:ascii="Arial" w:hAnsi="Arial" w:cs="Arial"/>
        </w:rPr>
      </w:pPr>
      <w:r w:rsidRPr="003077E2">
        <w:rPr>
          <w:rFonts w:ascii="Arial" w:hAnsi="Arial" w:cs="Arial"/>
          <w:snapToGrid w:val="0"/>
        </w:rPr>
        <w:t>- Será vedada a participação de empresas declaradas inidôneas por Ato do Poder Público Municipal, ou que estejam temporariamente impedidas de licitar, contratar ou transacionar com a Administração Pública de Ouro ou quaisquer de seus órgãos descentralizados (incisos III e IV do art. 87 da Lei 8.666/93).</w:t>
      </w:r>
    </w:p>
    <w:p w:rsidR="00435D21" w:rsidRPr="003077E2" w:rsidRDefault="00435D21" w:rsidP="001D7E2B">
      <w:pPr>
        <w:pStyle w:val="PargrafodaLista"/>
        <w:jc w:val="both"/>
        <w:rPr>
          <w:rFonts w:ascii="Arial" w:hAnsi="Arial" w:cs="Arial"/>
          <w:sz w:val="22"/>
          <w:szCs w:val="22"/>
        </w:rPr>
      </w:pPr>
    </w:p>
    <w:p w:rsidR="00435D21" w:rsidRPr="003077E2" w:rsidRDefault="00435D21" w:rsidP="001D7E2B">
      <w:pPr>
        <w:numPr>
          <w:ilvl w:val="1"/>
          <w:numId w:val="6"/>
        </w:numPr>
        <w:tabs>
          <w:tab w:val="num" w:pos="0"/>
          <w:tab w:val="left" w:pos="426"/>
          <w:tab w:val="left" w:pos="567"/>
        </w:tabs>
        <w:ind w:left="0" w:firstLine="0"/>
        <w:jc w:val="both"/>
        <w:rPr>
          <w:rFonts w:ascii="Arial" w:hAnsi="Arial" w:cs="Arial"/>
        </w:rPr>
      </w:pPr>
      <w:r w:rsidRPr="003077E2">
        <w:rPr>
          <w:rFonts w:ascii="Arial" w:hAnsi="Arial" w:cs="Arial"/>
        </w:rPr>
        <w:t>- Não poderá participar, direta ou indiretamente, servidor, agente político ou responsável pela Licitação, na forma do art. 9º, III, da Lei nº 8.666/93.</w:t>
      </w:r>
    </w:p>
    <w:p w:rsidR="00435D21" w:rsidRPr="00740168" w:rsidRDefault="00435D21" w:rsidP="001D7E2B">
      <w:pPr>
        <w:pStyle w:val="PargrafodaLista"/>
        <w:jc w:val="both"/>
        <w:rPr>
          <w:rFonts w:ascii="Arial" w:hAnsi="Arial" w:cs="Arial"/>
          <w:sz w:val="22"/>
          <w:szCs w:val="22"/>
          <w:highlight w:val="yellow"/>
        </w:rPr>
      </w:pPr>
    </w:p>
    <w:p w:rsidR="00435D21" w:rsidRPr="003077E2" w:rsidRDefault="00435D21" w:rsidP="001D7E2B">
      <w:pPr>
        <w:numPr>
          <w:ilvl w:val="1"/>
          <w:numId w:val="6"/>
        </w:numPr>
        <w:tabs>
          <w:tab w:val="left" w:pos="567"/>
        </w:tabs>
        <w:ind w:left="0" w:firstLine="0"/>
        <w:jc w:val="both"/>
        <w:rPr>
          <w:rFonts w:ascii="Arial" w:hAnsi="Arial" w:cs="Arial"/>
          <w:snapToGrid w:val="0"/>
        </w:rPr>
      </w:pPr>
      <w:r w:rsidRPr="003077E2">
        <w:rPr>
          <w:rFonts w:ascii="Arial" w:hAnsi="Arial" w:cs="Arial"/>
        </w:rPr>
        <w:t>- A empresa licitante deverá ter como objeto de exploração descrito em seu contrato social, atividade inerente ao objeto desta Licitação.</w:t>
      </w:r>
    </w:p>
    <w:p w:rsidR="00435D21" w:rsidRPr="003077E2" w:rsidRDefault="00435D21" w:rsidP="001D7E2B">
      <w:pPr>
        <w:pStyle w:val="PargrafodaLista"/>
        <w:jc w:val="both"/>
        <w:rPr>
          <w:rFonts w:ascii="Arial" w:hAnsi="Arial" w:cs="Arial"/>
          <w:snapToGrid w:val="0"/>
          <w:sz w:val="22"/>
          <w:szCs w:val="22"/>
        </w:rPr>
      </w:pPr>
    </w:p>
    <w:p w:rsidR="00435D21" w:rsidRPr="003077E2" w:rsidRDefault="00435D21" w:rsidP="001D7E2B">
      <w:pPr>
        <w:numPr>
          <w:ilvl w:val="1"/>
          <w:numId w:val="6"/>
        </w:numPr>
        <w:tabs>
          <w:tab w:val="left" w:pos="567"/>
        </w:tabs>
        <w:ind w:left="0" w:firstLine="0"/>
        <w:jc w:val="both"/>
        <w:rPr>
          <w:rFonts w:ascii="Arial" w:hAnsi="Arial" w:cs="Arial"/>
          <w:snapToGrid w:val="0"/>
        </w:rPr>
      </w:pPr>
      <w:r w:rsidRPr="003077E2">
        <w:rPr>
          <w:rFonts w:ascii="Arial" w:hAnsi="Arial" w:cs="Arial"/>
          <w:snapToGrid w:val="0"/>
        </w:rPr>
        <w:t xml:space="preserve">– Será vedada a participação de empresas que estejam constituídas sob a forma de consórcio. </w:t>
      </w:r>
    </w:p>
    <w:p w:rsidR="00435D21" w:rsidRPr="003077E2" w:rsidRDefault="00435D21" w:rsidP="001D7E2B">
      <w:pPr>
        <w:pStyle w:val="PargrafodaLista"/>
        <w:jc w:val="both"/>
        <w:rPr>
          <w:rFonts w:ascii="Arial" w:hAnsi="Arial" w:cs="Arial"/>
          <w:snapToGrid w:val="0"/>
          <w:sz w:val="22"/>
          <w:szCs w:val="22"/>
        </w:rPr>
      </w:pPr>
    </w:p>
    <w:p w:rsidR="00435D21" w:rsidRPr="003077E2" w:rsidRDefault="00435D21" w:rsidP="001D7E2B">
      <w:pPr>
        <w:numPr>
          <w:ilvl w:val="1"/>
          <w:numId w:val="6"/>
        </w:numPr>
        <w:tabs>
          <w:tab w:val="num" w:pos="0"/>
          <w:tab w:val="left" w:pos="567"/>
        </w:tabs>
        <w:ind w:left="0" w:firstLine="0"/>
        <w:jc w:val="both"/>
        <w:rPr>
          <w:rFonts w:ascii="Arial" w:hAnsi="Arial" w:cs="Arial"/>
          <w:snapToGrid w:val="0"/>
        </w:rPr>
      </w:pPr>
      <w:r w:rsidRPr="003077E2">
        <w:rPr>
          <w:rFonts w:ascii="Arial" w:hAnsi="Arial" w:cs="Arial"/>
          <w:snapToGrid w:val="0"/>
        </w:rPr>
        <w:t>- A participação nesta Licitação significará a aceitação plena e irrestrita dos termos do presente Edital e das disposições das leis especiais, quando for o caso.</w:t>
      </w:r>
    </w:p>
    <w:p w:rsidR="00435D21" w:rsidRPr="00740168" w:rsidRDefault="00435D21" w:rsidP="001D7E2B">
      <w:pPr>
        <w:pStyle w:val="PargrafodaLista"/>
        <w:jc w:val="both"/>
        <w:rPr>
          <w:rFonts w:ascii="Arial" w:hAnsi="Arial" w:cs="Arial"/>
          <w:snapToGrid w:val="0"/>
          <w:sz w:val="22"/>
          <w:szCs w:val="22"/>
          <w:highlight w:val="yellow"/>
        </w:rPr>
      </w:pPr>
    </w:p>
    <w:p w:rsidR="00435D21" w:rsidRPr="003077E2" w:rsidRDefault="00435D21" w:rsidP="001D7E2B">
      <w:pPr>
        <w:numPr>
          <w:ilvl w:val="1"/>
          <w:numId w:val="6"/>
        </w:numPr>
        <w:tabs>
          <w:tab w:val="num" w:pos="0"/>
          <w:tab w:val="left" w:pos="567"/>
        </w:tabs>
        <w:ind w:left="0" w:firstLine="0"/>
        <w:jc w:val="both"/>
        <w:rPr>
          <w:rFonts w:ascii="Arial" w:hAnsi="Arial" w:cs="Arial"/>
          <w:snapToGrid w:val="0"/>
        </w:rPr>
      </w:pPr>
      <w:r w:rsidRPr="003077E2">
        <w:rPr>
          <w:rFonts w:ascii="Arial" w:hAnsi="Arial" w:cs="Arial"/>
          <w:snapToGrid w:val="0"/>
        </w:rPr>
        <w:t>- As licitantes arcarão com todos os custos decorrentes da elaboração e apresentação de suas propostas, independente do resultado ou transcurso do certame.</w:t>
      </w:r>
    </w:p>
    <w:p w:rsidR="00435D21" w:rsidRPr="003077E2" w:rsidRDefault="00435D21" w:rsidP="001D7E2B">
      <w:pPr>
        <w:tabs>
          <w:tab w:val="left" w:pos="567"/>
        </w:tabs>
        <w:jc w:val="both"/>
        <w:rPr>
          <w:rFonts w:ascii="Arial" w:hAnsi="Arial" w:cs="Arial"/>
          <w:snapToGrid w:val="0"/>
        </w:rPr>
      </w:pPr>
    </w:p>
    <w:p w:rsidR="00435D21" w:rsidRPr="003077E2" w:rsidRDefault="00435D21" w:rsidP="001D7E2B">
      <w:pPr>
        <w:autoSpaceDE w:val="0"/>
        <w:autoSpaceDN w:val="0"/>
        <w:adjustRightInd w:val="0"/>
        <w:jc w:val="both"/>
        <w:rPr>
          <w:rFonts w:ascii="Arial" w:hAnsi="Arial" w:cs="Arial"/>
        </w:rPr>
      </w:pPr>
      <w:r w:rsidRPr="003077E2">
        <w:rPr>
          <w:rFonts w:ascii="Arial" w:hAnsi="Arial" w:cs="Arial"/>
          <w:snapToGrid w:val="0"/>
        </w:rPr>
        <w:t xml:space="preserve">4.15 - </w:t>
      </w:r>
      <w:r w:rsidRPr="003077E2">
        <w:rPr>
          <w:rFonts w:ascii="Arial" w:hAnsi="Arial" w:cs="Arial"/>
        </w:rPr>
        <w:t>Caso a empresa licitante seja isenta de algum documento exigido no presente Edital, deve a mesma fazer prova à exigência, dentro do envelope, através de declaração do órgão expedidor do aludido documento.</w:t>
      </w:r>
    </w:p>
    <w:p w:rsidR="00435D21" w:rsidRPr="003077E2" w:rsidRDefault="00435D21" w:rsidP="001D7E2B">
      <w:pPr>
        <w:autoSpaceDE w:val="0"/>
        <w:autoSpaceDN w:val="0"/>
        <w:adjustRightInd w:val="0"/>
        <w:jc w:val="both"/>
        <w:rPr>
          <w:rFonts w:ascii="Arial" w:hAnsi="Arial" w:cs="Arial"/>
          <w:snapToGrid w:val="0"/>
        </w:rPr>
      </w:pPr>
    </w:p>
    <w:p w:rsidR="00435D21" w:rsidRPr="003077E2" w:rsidRDefault="00435D21" w:rsidP="001D7E2B">
      <w:pPr>
        <w:autoSpaceDE w:val="0"/>
        <w:autoSpaceDN w:val="0"/>
        <w:adjustRightInd w:val="0"/>
        <w:jc w:val="both"/>
        <w:rPr>
          <w:rFonts w:ascii="Arial" w:hAnsi="Arial" w:cs="Arial"/>
          <w:snapToGrid w:val="0"/>
        </w:rPr>
      </w:pPr>
      <w:r w:rsidRPr="003077E2">
        <w:rPr>
          <w:rFonts w:ascii="Arial" w:hAnsi="Arial" w:cs="Arial"/>
          <w:snapToGrid w:val="0"/>
        </w:rPr>
        <w:t xml:space="preserve">4.16 – A comissão de licitação, no uso de suas atribuições legais e, em conformidade com a legislação vigente, poderá efetuar o saneamento dos documentos de habilitação, quando for o caso (internet, com autenticidade e veracidade confirmadas pelo próprio meio). </w:t>
      </w:r>
    </w:p>
    <w:p w:rsidR="00435D21" w:rsidRPr="00740168" w:rsidRDefault="00435D21" w:rsidP="001D7E2B">
      <w:pPr>
        <w:tabs>
          <w:tab w:val="left" w:pos="567"/>
        </w:tabs>
        <w:jc w:val="both"/>
        <w:rPr>
          <w:rFonts w:ascii="Arial" w:hAnsi="Arial" w:cs="Arial"/>
          <w:snapToGrid w:val="0"/>
          <w:highlight w:val="yellow"/>
        </w:rPr>
      </w:pPr>
    </w:p>
    <w:p w:rsidR="00435D21" w:rsidRPr="003077E2" w:rsidRDefault="00435D21" w:rsidP="001D7E2B">
      <w:pPr>
        <w:pBdr>
          <w:top w:val="single" w:sz="4" w:space="1" w:color="auto"/>
          <w:left w:val="single" w:sz="4" w:space="4" w:color="auto"/>
          <w:bottom w:val="single" w:sz="4" w:space="1" w:color="auto"/>
          <w:right w:val="single" w:sz="4" w:space="4" w:color="auto"/>
        </w:pBdr>
        <w:ind w:right="-109"/>
        <w:jc w:val="both"/>
        <w:rPr>
          <w:rFonts w:ascii="Arial" w:hAnsi="Arial" w:cs="Arial"/>
        </w:rPr>
      </w:pPr>
      <w:r w:rsidRPr="003077E2">
        <w:rPr>
          <w:rFonts w:ascii="Arial" w:eastAsia="MS Mincho" w:hAnsi="Arial" w:cs="Arial"/>
          <w:b/>
          <w:i/>
          <w:iCs/>
        </w:rPr>
        <w:t>05 - DA PROPOSTA:</w:t>
      </w:r>
    </w:p>
    <w:p w:rsidR="00435D21" w:rsidRPr="003077E2" w:rsidRDefault="00435D21" w:rsidP="001D7E2B">
      <w:pPr>
        <w:ind w:right="-109"/>
        <w:jc w:val="both"/>
        <w:rPr>
          <w:rFonts w:ascii="Arial" w:eastAsia="MS Mincho" w:hAnsi="Arial" w:cs="Arial"/>
        </w:rPr>
      </w:pPr>
    </w:p>
    <w:p w:rsidR="00435D21" w:rsidRPr="003077E2" w:rsidRDefault="00435D21" w:rsidP="001D7E2B">
      <w:pPr>
        <w:ind w:right="-109"/>
        <w:jc w:val="both"/>
        <w:rPr>
          <w:rFonts w:ascii="Arial" w:hAnsi="Arial" w:cs="Arial"/>
        </w:rPr>
      </w:pPr>
      <w:r w:rsidRPr="003077E2">
        <w:rPr>
          <w:rFonts w:ascii="Arial" w:eastAsia="MS Mincho" w:hAnsi="Arial" w:cs="Arial"/>
        </w:rPr>
        <w:t xml:space="preserve">5.1 - A proposta deverá ser apresentada em envelope fechado, que será entregue até às </w:t>
      </w:r>
      <w:r w:rsidR="000A5145">
        <w:rPr>
          <w:rFonts w:ascii="Arial" w:eastAsia="MS Mincho" w:hAnsi="Arial" w:cs="Arial"/>
          <w:b/>
          <w:bCs/>
        </w:rPr>
        <w:t>13</w:t>
      </w:r>
      <w:r>
        <w:rPr>
          <w:rFonts w:ascii="Arial" w:eastAsia="MS Mincho" w:hAnsi="Arial" w:cs="Arial"/>
          <w:b/>
          <w:bCs/>
        </w:rPr>
        <w:t>hs</w:t>
      </w:r>
      <w:r w:rsidR="000A5145">
        <w:rPr>
          <w:rFonts w:ascii="Arial" w:eastAsia="MS Mincho" w:hAnsi="Arial" w:cs="Arial"/>
          <w:b/>
          <w:bCs/>
        </w:rPr>
        <w:t>45min</w:t>
      </w:r>
      <w:r w:rsidRPr="0003428F">
        <w:rPr>
          <w:rFonts w:ascii="Arial" w:eastAsia="MS Mincho" w:hAnsi="Arial" w:cs="Arial"/>
          <w:b/>
          <w:bCs/>
        </w:rPr>
        <w:t xml:space="preserve"> do dia </w:t>
      </w:r>
      <w:r>
        <w:rPr>
          <w:rFonts w:ascii="Arial" w:eastAsia="MS Mincho" w:hAnsi="Arial" w:cs="Arial"/>
          <w:b/>
          <w:bCs/>
        </w:rPr>
        <w:t>14/10</w:t>
      </w:r>
      <w:r w:rsidRPr="0003428F">
        <w:rPr>
          <w:rFonts w:ascii="Arial" w:eastAsia="MS Mincho" w:hAnsi="Arial" w:cs="Arial"/>
          <w:b/>
          <w:bCs/>
        </w:rPr>
        <w:t>/2014</w:t>
      </w:r>
      <w:r w:rsidRPr="0003428F">
        <w:rPr>
          <w:rFonts w:ascii="Arial" w:eastAsia="MS Mincho" w:hAnsi="Arial" w:cs="Arial"/>
        </w:rPr>
        <w:t xml:space="preserve">, </w:t>
      </w:r>
      <w:r w:rsidRPr="003077E2">
        <w:rPr>
          <w:rFonts w:ascii="Arial" w:eastAsia="MS Mincho" w:hAnsi="Arial" w:cs="Arial"/>
        </w:rPr>
        <w:t>no Setor de Licitações da Prefeitura Municipal de Ouro, sita na Rua Governador Jorge Lacerda, 1209, Centro, Ouro/SC. O envelope deverá conter na parte externa os seguintes dizeres:</w:t>
      </w:r>
    </w:p>
    <w:p w:rsidR="00435D21" w:rsidRPr="003077E2" w:rsidRDefault="00435D21" w:rsidP="001D7E2B">
      <w:pPr>
        <w:ind w:right="-109"/>
        <w:jc w:val="both"/>
        <w:rPr>
          <w:rFonts w:ascii="Arial" w:hAnsi="Arial" w:cs="Arial"/>
        </w:rPr>
      </w:pPr>
      <w:r w:rsidRPr="003077E2">
        <w:rPr>
          <w:rFonts w:ascii="Arial" w:eastAsia="MS Mincho" w:hAnsi="Arial" w:cs="Arial"/>
        </w:rPr>
        <w:t> </w:t>
      </w:r>
    </w:p>
    <w:p w:rsidR="00435D21" w:rsidRPr="003077E2" w:rsidRDefault="00435D21" w:rsidP="001D7E2B">
      <w:pPr>
        <w:ind w:right="-109"/>
        <w:jc w:val="both"/>
        <w:rPr>
          <w:rFonts w:ascii="Arial" w:hAnsi="Arial" w:cs="Arial"/>
        </w:rPr>
      </w:pPr>
      <w:r w:rsidRPr="003077E2">
        <w:rPr>
          <w:rFonts w:ascii="Arial" w:eastAsia="MS Mincho" w:hAnsi="Arial" w:cs="Arial"/>
          <w:b/>
        </w:rPr>
        <w:tab/>
        <w:t>À PREFEITURA MUNICIPAL DE OURO</w:t>
      </w:r>
    </w:p>
    <w:p w:rsidR="00435D21" w:rsidRPr="003077E2" w:rsidRDefault="00435D21" w:rsidP="001D7E2B">
      <w:pPr>
        <w:ind w:right="-109"/>
        <w:jc w:val="both"/>
        <w:rPr>
          <w:rFonts w:ascii="Arial" w:hAnsi="Arial" w:cs="Arial"/>
        </w:rPr>
      </w:pPr>
      <w:r w:rsidRPr="003077E2">
        <w:rPr>
          <w:rFonts w:ascii="Arial" w:eastAsia="MS Mincho" w:hAnsi="Arial" w:cs="Arial"/>
          <w:b/>
        </w:rPr>
        <w:tab/>
        <w:t>ENVELOPE N. 02 - PROPOSTA</w:t>
      </w:r>
    </w:p>
    <w:p w:rsidR="00435D21" w:rsidRPr="003077E2" w:rsidRDefault="00435D21" w:rsidP="001D7E2B">
      <w:pPr>
        <w:ind w:right="-109"/>
        <w:jc w:val="both"/>
        <w:rPr>
          <w:rFonts w:ascii="Arial" w:hAnsi="Arial" w:cs="Arial"/>
        </w:rPr>
      </w:pPr>
      <w:r w:rsidRPr="003077E2">
        <w:rPr>
          <w:rFonts w:ascii="Arial" w:eastAsia="MS Mincho" w:hAnsi="Arial" w:cs="Arial"/>
          <w:b/>
        </w:rPr>
        <w:tab/>
        <w:t>TOMADA DE PREÇOS P/ OBRAS E SERVIÇOS N. 0006/2014</w:t>
      </w:r>
    </w:p>
    <w:p w:rsidR="00435D21" w:rsidRPr="003077E2" w:rsidRDefault="00435D21" w:rsidP="001D7E2B">
      <w:pPr>
        <w:ind w:right="-109"/>
        <w:jc w:val="both"/>
        <w:rPr>
          <w:rFonts w:ascii="Arial" w:eastAsia="MS Mincho" w:hAnsi="Arial" w:cs="Arial"/>
          <w:b/>
        </w:rPr>
      </w:pPr>
      <w:r w:rsidRPr="003077E2">
        <w:rPr>
          <w:rFonts w:ascii="Arial" w:eastAsia="MS Mincho" w:hAnsi="Arial" w:cs="Arial"/>
          <w:b/>
        </w:rPr>
        <w:tab/>
        <w:t>NOME DO PROPONENTE:</w:t>
      </w:r>
    </w:p>
    <w:p w:rsidR="00435D21" w:rsidRPr="003077E2" w:rsidRDefault="00435D21" w:rsidP="001D7E2B">
      <w:pPr>
        <w:ind w:right="-109"/>
        <w:jc w:val="both"/>
        <w:rPr>
          <w:rFonts w:ascii="Arial" w:hAnsi="Arial" w:cs="Arial"/>
        </w:rPr>
      </w:pPr>
      <w:r w:rsidRPr="003077E2">
        <w:rPr>
          <w:rFonts w:ascii="Arial" w:eastAsia="MS Mincho" w:hAnsi="Arial" w:cs="Arial"/>
          <w:b/>
        </w:rPr>
        <w:tab/>
        <w:t>CNPJ DO PROPONENTE:</w:t>
      </w:r>
    </w:p>
    <w:p w:rsidR="00435D21" w:rsidRPr="003077E2" w:rsidRDefault="00435D21" w:rsidP="001D7E2B">
      <w:pPr>
        <w:ind w:right="-109"/>
        <w:jc w:val="both"/>
        <w:rPr>
          <w:rFonts w:ascii="Arial" w:hAnsi="Arial" w:cs="Arial"/>
        </w:rPr>
      </w:pPr>
      <w:r w:rsidRPr="003077E2">
        <w:rPr>
          <w:rFonts w:ascii="Arial" w:eastAsia="MS Mincho" w:hAnsi="Arial" w:cs="Arial"/>
        </w:rPr>
        <w:t> </w:t>
      </w:r>
    </w:p>
    <w:p w:rsidR="00435D21" w:rsidRPr="003077E2" w:rsidRDefault="00435D21" w:rsidP="001D7E2B">
      <w:pPr>
        <w:ind w:right="-109"/>
        <w:jc w:val="both"/>
        <w:rPr>
          <w:rFonts w:ascii="Arial" w:eastAsia="MS Mincho" w:hAnsi="Arial" w:cs="Arial"/>
        </w:rPr>
      </w:pPr>
      <w:r w:rsidRPr="003077E2">
        <w:rPr>
          <w:rFonts w:ascii="Arial" w:eastAsia="MS Mincho" w:hAnsi="Arial" w:cs="Arial"/>
        </w:rPr>
        <w:t xml:space="preserve">5.2 - A proposta deverá ser apresentada em uma via datilografada ou impressa em papel tipo ofício, sem emendas, rasuras ou entrelinhas, devendo ser datada e ter a assinatura do representante legal da empresa, em todas as páginas e anexos, </w:t>
      </w:r>
      <w:proofErr w:type="gramStart"/>
      <w:r w:rsidRPr="003077E2">
        <w:rPr>
          <w:rFonts w:ascii="Arial" w:eastAsia="MS Mincho" w:hAnsi="Arial" w:cs="Arial"/>
        </w:rPr>
        <w:t>sempre identificada</w:t>
      </w:r>
      <w:proofErr w:type="gramEnd"/>
      <w:r w:rsidRPr="003077E2">
        <w:rPr>
          <w:rFonts w:ascii="Arial" w:eastAsia="MS Mincho" w:hAnsi="Arial" w:cs="Arial"/>
        </w:rPr>
        <w:t>.</w:t>
      </w:r>
    </w:p>
    <w:p w:rsidR="00435D21" w:rsidRPr="003077E2" w:rsidRDefault="00435D21" w:rsidP="001D7E2B">
      <w:pPr>
        <w:ind w:right="-109"/>
        <w:jc w:val="both"/>
        <w:rPr>
          <w:rFonts w:ascii="Arial" w:hAnsi="Arial" w:cs="Arial"/>
        </w:rPr>
      </w:pPr>
    </w:p>
    <w:p w:rsidR="00435D21" w:rsidRPr="003077E2" w:rsidRDefault="00435D21" w:rsidP="001D7E2B">
      <w:pPr>
        <w:ind w:right="-109"/>
        <w:jc w:val="both"/>
        <w:rPr>
          <w:rFonts w:ascii="Arial" w:hAnsi="Arial" w:cs="Arial"/>
        </w:rPr>
      </w:pPr>
      <w:r w:rsidRPr="003077E2">
        <w:rPr>
          <w:rFonts w:ascii="Arial" w:eastAsia="MS Mincho" w:hAnsi="Arial" w:cs="Arial"/>
        </w:rPr>
        <w:t>5.3 - A proposta deverá fixar preço em moeda corrente nacional, em regime de empreitada global e deverá ser entregue no prazo fixado nesta Licitação.</w:t>
      </w:r>
    </w:p>
    <w:p w:rsidR="00435D21" w:rsidRPr="003077E2" w:rsidRDefault="00435D21" w:rsidP="001D7E2B">
      <w:pPr>
        <w:pStyle w:val="Corpodetexto2"/>
        <w:ind w:right="-109"/>
        <w:rPr>
          <w:rFonts w:ascii="Arial" w:eastAsia="MS Mincho" w:hAnsi="Arial" w:cs="Arial"/>
          <w:szCs w:val="22"/>
        </w:rPr>
      </w:pPr>
    </w:p>
    <w:p w:rsidR="00435D21" w:rsidRPr="003077E2" w:rsidRDefault="00435D21" w:rsidP="001D7E2B">
      <w:pPr>
        <w:pStyle w:val="Corpodetexto2"/>
        <w:ind w:right="-109"/>
        <w:rPr>
          <w:rFonts w:ascii="Arial" w:hAnsi="Arial" w:cs="Arial"/>
          <w:szCs w:val="22"/>
        </w:rPr>
      </w:pPr>
      <w:r w:rsidRPr="003077E2">
        <w:rPr>
          <w:rFonts w:ascii="Arial" w:eastAsia="MS Mincho" w:hAnsi="Arial" w:cs="Arial"/>
          <w:szCs w:val="22"/>
        </w:rPr>
        <w:t>5.4 - A proposta deverá ter validade não inferior a 60 (sessenta) dias.</w:t>
      </w:r>
    </w:p>
    <w:p w:rsidR="00435D21" w:rsidRPr="00740168" w:rsidRDefault="00435D21" w:rsidP="001D7E2B">
      <w:pPr>
        <w:ind w:right="-109"/>
        <w:jc w:val="both"/>
        <w:rPr>
          <w:rFonts w:ascii="Arial" w:eastAsia="MS Mincho" w:hAnsi="Arial" w:cs="Arial"/>
          <w:highlight w:val="yellow"/>
        </w:rPr>
      </w:pPr>
    </w:p>
    <w:p w:rsidR="00435D21" w:rsidRPr="003077E2" w:rsidRDefault="00435D21" w:rsidP="001D7E2B">
      <w:pPr>
        <w:ind w:right="-109"/>
        <w:jc w:val="both"/>
        <w:rPr>
          <w:rFonts w:ascii="Arial" w:eastAsia="MS Mincho" w:hAnsi="Arial" w:cs="Arial"/>
        </w:rPr>
      </w:pPr>
      <w:r w:rsidRPr="003077E2">
        <w:rPr>
          <w:rFonts w:ascii="Arial" w:eastAsia="MS Mincho" w:hAnsi="Arial" w:cs="Arial"/>
        </w:rPr>
        <w:t>5.5 - O preço cotado para a execução da obra da presente Tomada de Preços não sofrerá nenhum reajuste.</w:t>
      </w:r>
    </w:p>
    <w:p w:rsidR="00435D21" w:rsidRPr="003077E2" w:rsidRDefault="00435D21" w:rsidP="001D7E2B">
      <w:pPr>
        <w:ind w:right="-109"/>
        <w:jc w:val="both"/>
        <w:rPr>
          <w:rFonts w:ascii="Arial" w:eastAsia="MS Mincho" w:hAnsi="Arial" w:cs="Arial"/>
        </w:rPr>
      </w:pPr>
    </w:p>
    <w:p w:rsidR="00435D21" w:rsidRPr="003077E2" w:rsidRDefault="00435D21" w:rsidP="001D7E2B">
      <w:pPr>
        <w:ind w:right="-109"/>
        <w:jc w:val="both"/>
        <w:rPr>
          <w:rFonts w:ascii="Arial" w:eastAsia="MS Mincho" w:hAnsi="Arial" w:cs="Arial"/>
        </w:rPr>
      </w:pPr>
      <w:r w:rsidRPr="003077E2">
        <w:rPr>
          <w:rFonts w:ascii="Arial" w:eastAsia="MS Mincho" w:hAnsi="Arial" w:cs="Arial"/>
        </w:rPr>
        <w:t xml:space="preserve">5.6 – A proposta deverá especificar um prazo mínimo e irredutível de </w:t>
      </w:r>
      <w:proofErr w:type="gramStart"/>
      <w:r w:rsidRPr="003077E2">
        <w:rPr>
          <w:rFonts w:ascii="Arial" w:eastAsia="MS Mincho" w:hAnsi="Arial" w:cs="Arial"/>
        </w:rPr>
        <w:t>5</w:t>
      </w:r>
      <w:proofErr w:type="gramEnd"/>
      <w:r w:rsidRPr="003077E2">
        <w:rPr>
          <w:rFonts w:ascii="Arial" w:eastAsia="MS Mincho" w:hAnsi="Arial" w:cs="Arial"/>
        </w:rPr>
        <w:t xml:space="preserve"> anos de garantia pela </w:t>
      </w:r>
      <w:r w:rsidRPr="003077E2">
        <w:rPr>
          <w:rFonts w:ascii="Arial" w:hAnsi="Arial" w:cs="Arial"/>
          <w:shd w:val="clear" w:color="auto" w:fill="FFFFFF"/>
        </w:rPr>
        <w:t>solidez e segurança do trabalho, assim em razão dos materiais, como do solo em relação a</w:t>
      </w:r>
      <w:r w:rsidRPr="003077E2">
        <w:rPr>
          <w:rFonts w:ascii="Arial" w:eastAsia="MS Mincho" w:hAnsi="Arial" w:cs="Arial"/>
        </w:rPr>
        <w:t xml:space="preserve"> obra e serviços contratados, conforme art. 618 do Código Civil de 2002.    </w:t>
      </w:r>
    </w:p>
    <w:p w:rsidR="00435D21" w:rsidRPr="0063495E" w:rsidRDefault="00435D21" w:rsidP="001D7E2B">
      <w:pPr>
        <w:ind w:right="-109"/>
        <w:jc w:val="both"/>
        <w:rPr>
          <w:rFonts w:ascii="Arial" w:eastAsia="MS Mincho" w:hAnsi="Arial" w:cs="Arial"/>
        </w:rPr>
      </w:pPr>
      <w:r w:rsidRPr="0063495E">
        <w:rPr>
          <w:rFonts w:ascii="Arial" w:eastAsia="MS Mincho" w:hAnsi="Arial" w:cs="Arial"/>
        </w:rPr>
        <w:t xml:space="preserve">5.7 - A proposta deverá ser elaborada com as seguintes discriminações, </w:t>
      </w:r>
      <w:proofErr w:type="gramStart"/>
      <w:r w:rsidRPr="0063495E">
        <w:rPr>
          <w:rFonts w:ascii="Arial" w:eastAsia="MS Mincho" w:hAnsi="Arial" w:cs="Arial"/>
        </w:rPr>
        <w:t>sob pena</w:t>
      </w:r>
      <w:proofErr w:type="gramEnd"/>
      <w:r w:rsidRPr="0063495E">
        <w:rPr>
          <w:rFonts w:ascii="Arial" w:eastAsia="MS Mincho" w:hAnsi="Arial" w:cs="Arial"/>
        </w:rPr>
        <w:t xml:space="preserve"> de desclassificação, com fundamento no inciso I do artigo 48 da Lei n. 8.666, de 21 de junho de 1993, consolidadas:</w:t>
      </w:r>
    </w:p>
    <w:p w:rsidR="00435D21" w:rsidRPr="0063495E" w:rsidRDefault="00435D21" w:rsidP="001D7E2B">
      <w:pPr>
        <w:pStyle w:val="Corpodetexto3"/>
        <w:ind w:right="-109"/>
        <w:rPr>
          <w:rFonts w:cs="Arial"/>
          <w:sz w:val="22"/>
          <w:szCs w:val="22"/>
        </w:rPr>
      </w:pPr>
      <w:r w:rsidRPr="0063495E">
        <w:rPr>
          <w:rStyle w:val="Forte"/>
          <w:rFonts w:cs="Arial"/>
          <w:sz w:val="22"/>
          <w:szCs w:val="22"/>
        </w:rPr>
        <w:t>- Todos os materiais e serviços constantes das Planilhas Orçamentárias, anexo I, com preço unitário e total;</w:t>
      </w:r>
    </w:p>
    <w:p w:rsidR="00435D21" w:rsidRPr="0063495E" w:rsidRDefault="00435D21" w:rsidP="001D7E2B">
      <w:pPr>
        <w:pStyle w:val="Corpodetexto3"/>
        <w:ind w:right="-109"/>
        <w:rPr>
          <w:rFonts w:cs="Arial"/>
          <w:sz w:val="22"/>
          <w:szCs w:val="22"/>
        </w:rPr>
      </w:pPr>
      <w:r w:rsidRPr="0063495E">
        <w:rPr>
          <w:rStyle w:val="Forte"/>
          <w:rFonts w:cs="Arial"/>
          <w:sz w:val="22"/>
          <w:szCs w:val="22"/>
        </w:rPr>
        <w:t xml:space="preserve">- </w:t>
      </w:r>
      <w:proofErr w:type="gramStart"/>
      <w:r w:rsidRPr="0063495E">
        <w:rPr>
          <w:rStyle w:val="Forte"/>
          <w:rFonts w:cs="Arial"/>
          <w:sz w:val="22"/>
          <w:szCs w:val="22"/>
        </w:rPr>
        <w:t>Deverá</w:t>
      </w:r>
      <w:proofErr w:type="gramEnd"/>
      <w:r w:rsidRPr="0063495E">
        <w:rPr>
          <w:rStyle w:val="Forte"/>
          <w:rFonts w:cs="Arial"/>
          <w:sz w:val="22"/>
          <w:szCs w:val="22"/>
        </w:rPr>
        <w:t xml:space="preserve"> ser discriminado em porcentagem os serviços que serão definidos como cessão de mão         de obra, para efeito previdenciário, o que será objeto de cláusula contratual específica;</w:t>
      </w:r>
    </w:p>
    <w:p w:rsidR="00435D21" w:rsidRPr="0063495E" w:rsidRDefault="00435D21" w:rsidP="001D7E2B">
      <w:pPr>
        <w:ind w:right="-109"/>
        <w:jc w:val="both"/>
        <w:rPr>
          <w:rFonts w:ascii="Arial" w:hAnsi="Arial" w:cs="Arial"/>
        </w:rPr>
      </w:pPr>
      <w:r w:rsidRPr="0063495E">
        <w:rPr>
          <w:rStyle w:val="Forte"/>
          <w:rFonts w:ascii="Arial" w:eastAsia="MS Mincho" w:hAnsi="Arial" w:cs="Arial"/>
          <w:color w:val="000000"/>
        </w:rPr>
        <w:t>- Margem de Lucro Bruto;</w:t>
      </w:r>
    </w:p>
    <w:p w:rsidR="00435D21" w:rsidRPr="0063495E" w:rsidRDefault="00435D21" w:rsidP="001D7E2B">
      <w:pPr>
        <w:ind w:right="-109"/>
        <w:jc w:val="both"/>
        <w:rPr>
          <w:rFonts w:ascii="Arial" w:hAnsi="Arial" w:cs="Arial"/>
        </w:rPr>
      </w:pPr>
      <w:r w:rsidRPr="0063495E">
        <w:rPr>
          <w:rFonts w:ascii="Arial" w:eastAsia="MS Mincho" w:hAnsi="Arial" w:cs="Arial"/>
          <w:b/>
          <w:bCs/>
          <w:color w:val="000000"/>
        </w:rPr>
        <w:t>- BDI – Benefícios de despesas indiretas;</w:t>
      </w:r>
    </w:p>
    <w:p w:rsidR="00435D21" w:rsidRPr="0063495E" w:rsidRDefault="00435D21" w:rsidP="001D7E2B">
      <w:pPr>
        <w:pStyle w:val="Corpodetexto3"/>
        <w:ind w:right="-109"/>
        <w:rPr>
          <w:rStyle w:val="Forte"/>
          <w:rFonts w:cs="Arial"/>
          <w:sz w:val="22"/>
          <w:szCs w:val="22"/>
        </w:rPr>
      </w:pPr>
      <w:r w:rsidRPr="0063495E">
        <w:rPr>
          <w:rStyle w:val="Forte"/>
          <w:rFonts w:cs="Arial"/>
          <w:sz w:val="22"/>
          <w:szCs w:val="22"/>
        </w:rPr>
        <w:t>- Deverá estar incluído no preço total da proposta: todas as taxas, tributos, todos os custos com equipamentos, máquinas e ferramental e outras despesas que compõem o preço da obra;</w:t>
      </w:r>
    </w:p>
    <w:p w:rsidR="00435D21" w:rsidRPr="0063495E" w:rsidRDefault="00435D21" w:rsidP="001D7E2B">
      <w:pPr>
        <w:pStyle w:val="Corpodetexto3"/>
        <w:ind w:right="-109"/>
        <w:rPr>
          <w:rStyle w:val="Forte"/>
          <w:rFonts w:cs="Arial"/>
          <w:sz w:val="22"/>
          <w:szCs w:val="22"/>
        </w:rPr>
      </w:pPr>
      <w:r w:rsidRPr="0063495E">
        <w:rPr>
          <w:rStyle w:val="Forte"/>
          <w:rFonts w:cs="Arial"/>
          <w:sz w:val="22"/>
          <w:szCs w:val="22"/>
        </w:rPr>
        <w:lastRenderedPageBreak/>
        <w:t>- Cronograma de execução da obra e serviços, nos mesmos prazos previstos no cronograma físico-financeiro;</w:t>
      </w:r>
    </w:p>
    <w:p w:rsidR="00435D21" w:rsidRPr="00E435F5" w:rsidRDefault="00435D21" w:rsidP="001D7E2B">
      <w:pPr>
        <w:pStyle w:val="Corpodetexto3"/>
        <w:ind w:right="-109"/>
        <w:rPr>
          <w:rStyle w:val="Forte"/>
          <w:rFonts w:cs="Arial"/>
          <w:sz w:val="22"/>
          <w:szCs w:val="22"/>
        </w:rPr>
      </w:pPr>
      <w:r w:rsidRPr="0063495E">
        <w:rPr>
          <w:rStyle w:val="Forte"/>
          <w:rFonts w:cs="Arial"/>
          <w:sz w:val="22"/>
          <w:szCs w:val="22"/>
        </w:rPr>
        <w:t xml:space="preserve">- Indicar o nome da instituição financeira e dados bancários para pagamento em conta de </w:t>
      </w:r>
      <w:r w:rsidRPr="00E435F5">
        <w:rPr>
          <w:rStyle w:val="Forte"/>
          <w:rFonts w:cs="Arial"/>
          <w:sz w:val="22"/>
          <w:szCs w:val="22"/>
        </w:rPr>
        <w:t xml:space="preserve">titularidade com o NOME da empresa proponente, obrigatoriamente.  </w:t>
      </w:r>
    </w:p>
    <w:p w:rsidR="00435D21" w:rsidRPr="00E435F5" w:rsidRDefault="00435D21" w:rsidP="001D7E2B">
      <w:pPr>
        <w:pStyle w:val="Corpodetexto3"/>
        <w:ind w:right="-109"/>
        <w:rPr>
          <w:rFonts w:cs="Arial"/>
          <w:sz w:val="22"/>
          <w:szCs w:val="22"/>
        </w:rPr>
      </w:pPr>
    </w:p>
    <w:p w:rsidR="00435D21" w:rsidRPr="00E435F5" w:rsidRDefault="00435D21" w:rsidP="001D7E2B">
      <w:pPr>
        <w:ind w:right="-109"/>
        <w:jc w:val="both"/>
        <w:rPr>
          <w:rFonts w:ascii="Arial" w:hAnsi="Arial" w:cs="Arial"/>
        </w:rPr>
      </w:pPr>
      <w:r w:rsidRPr="00E435F5">
        <w:rPr>
          <w:rStyle w:val="Forte"/>
          <w:rFonts w:ascii="Arial" w:eastAsia="MS Mincho" w:hAnsi="Arial" w:cs="Arial"/>
          <w:color w:val="000000"/>
        </w:rPr>
        <w:t> </w:t>
      </w:r>
      <w:proofErr w:type="spellStart"/>
      <w:r w:rsidRPr="00E435F5">
        <w:rPr>
          <w:rFonts w:ascii="Arial" w:eastAsia="MS Mincho" w:hAnsi="Arial" w:cs="Arial"/>
          <w:b/>
          <w:bCs/>
          <w:color w:val="000000"/>
        </w:rPr>
        <w:t>Obs</w:t>
      </w:r>
      <w:proofErr w:type="spellEnd"/>
      <w:r w:rsidRPr="00E435F5">
        <w:rPr>
          <w:rFonts w:ascii="Arial" w:eastAsia="MS Mincho" w:hAnsi="Arial" w:cs="Arial"/>
          <w:b/>
          <w:bCs/>
          <w:color w:val="000000"/>
        </w:rPr>
        <w:t>:</w:t>
      </w:r>
      <w:r w:rsidRPr="00E435F5">
        <w:rPr>
          <w:rFonts w:ascii="Arial" w:hAnsi="Arial" w:cs="Arial"/>
          <w:b/>
          <w:i/>
          <w:iCs/>
          <w:color w:val="000000"/>
        </w:rPr>
        <w:t xml:space="preserve"> </w:t>
      </w:r>
      <w:r w:rsidRPr="00E435F5">
        <w:rPr>
          <w:rFonts w:ascii="Arial" w:hAnsi="Arial" w:cs="Arial"/>
          <w:b/>
          <w:color w:val="000000"/>
          <w:u w:val="single"/>
        </w:rPr>
        <w:t>A proporcionalidade com cessão de mão de obra, não poderá ser menor que aquelas constantes nas planilhas orçamentárias do anexo I.</w:t>
      </w:r>
    </w:p>
    <w:p w:rsidR="00435D21" w:rsidRPr="00740168" w:rsidRDefault="00435D21" w:rsidP="001D7E2B">
      <w:pPr>
        <w:ind w:right="-109"/>
        <w:jc w:val="both"/>
        <w:rPr>
          <w:rFonts w:ascii="Arial" w:hAnsi="Arial" w:cs="Arial"/>
          <w:highlight w:val="yellow"/>
        </w:rPr>
      </w:pPr>
    </w:p>
    <w:p w:rsidR="00435D21" w:rsidRPr="0063495E" w:rsidRDefault="00435D21" w:rsidP="001D7E2B">
      <w:pPr>
        <w:pBdr>
          <w:top w:val="single" w:sz="4" w:space="1" w:color="auto"/>
          <w:left w:val="single" w:sz="4" w:space="4" w:color="auto"/>
          <w:bottom w:val="single" w:sz="4" w:space="1" w:color="auto"/>
          <w:right w:val="single" w:sz="4" w:space="4" w:color="auto"/>
        </w:pBdr>
        <w:ind w:right="-109"/>
        <w:jc w:val="both"/>
        <w:rPr>
          <w:rFonts w:ascii="Arial" w:hAnsi="Arial" w:cs="Arial"/>
        </w:rPr>
      </w:pPr>
      <w:r w:rsidRPr="0063495E">
        <w:rPr>
          <w:rFonts w:ascii="Arial" w:eastAsia="MS Mincho" w:hAnsi="Arial" w:cs="Arial"/>
          <w:b/>
          <w:i/>
          <w:iCs/>
        </w:rPr>
        <w:t>06 - CRITÉRIO PARA JULGAMENTO:</w:t>
      </w:r>
    </w:p>
    <w:p w:rsidR="00435D21" w:rsidRPr="0063495E" w:rsidRDefault="00435D21" w:rsidP="001D7E2B">
      <w:pPr>
        <w:ind w:right="-109"/>
        <w:jc w:val="both"/>
        <w:rPr>
          <w:rFonts w:ascii="Arial" w:eastAsia="MS Mincho" w:hAnsi="Arial" w:cs="Arial"/>
        </w:rPr>
      </w:pPr>
    </w:p>
    <w:p w:rsidR="00435D21" w:rsidRPr="00740168" w:rsidRDefault="00435D21" w:rsidP="001D7E2B">
      <w:pPr>
        <w:ind w:right="-109"/>
        <w:jc w:val="both"/>
        <w:rPr>
          <w:rFonts w:ascii="Arial" w:eastAsia="MS Mincho" w:hAnsi="Arial" w:cs="Arial"/>
          <w:b/>
          <w:bCs/>
          <w:highlight w:val="yellow"/>
        </w:rPr>
      </w:pPr>
      <w:smartTag w:uri="urn:schemas-microsoft-com:office:smarttags" w:element="metricconverter">
        <w:smartTagPr>
          <w:attr w:name="ProductID" w:val="6.1 A"/>
        </w:smartTagPr>
        <w:r w:rsidRPr="0063495E">
          <w:rPr>
            <w:rFonts w:ascii="Arial" w:eastAsia="MS Mincho" w:hAnsi="Arial" w:cs="Arial"/>
          </w:rPr>
          <w:t>6.1 A</w:t>
        </w:r>
      </w:smartTag>
      <w:r w:rsidRPr="0063495E">
        <w:rPr>
          <w:rFonts w:ascii="Arial" w:eastAsia="MS Mincho" w:hAnsi="Arial" w:cs="Arial"/>
        </w:rPr>
        <w:t xml:space="preserve"> Comissão Permanente de Licitações iniciará os trabalhos pertinentes ao Edital no horário das </w:t>
      </w:r>
      <w:r>
        <w:rPr>
          <w:rFonts w:ascii="Arial" w:eastAsia="MS Mincho" w:hAnsi="Arial" w:cs="Arial"/>
          <w:b/>
          <w:bCs/>
        </w:rPr>
        <w:t>14hs</w:t>
      </w:r>
      <w:r w:rsidRPr="00E435F5">
        <w:rPr>
          <w:rFonts w:ascii="Arial" w:eastAsia="MS Mincho" w:hAnsi="Arial" w:cs="Arial"/>
          <w:b/>
          <w:bCs/>
        </w:rPr>
        <w:t xml:space="preserve"> do dia </w:t>
      </w:r>
      <w:r>
        <w:rPr>
          <w:rFonts w:ascii="Arial" w:eastAsia="MS Mincho" w:hAnsi="Arial" w:cs="Arial"/>
          <w:b/>
          <w:bCs/>
        </w:rPr>
        <w:t>14</w:t>
      </w:r>
      <w:r w:rsidRPr="00E435F5">
        <w:rPr>
          <w:rFonts w:ascii="Arial" w:eastAsia="MS Mincho" w:hAnsi="Arial" w:cs="Arial"/>
          <w:b/>
          <w:bCs/>
        </w:rPr>
        <w:t>/</w:t>
      </w:r>
      <w:r>
        <w:rPr>
          <w:rFonts w:ascii="Arial" w:eastAsia="MS Mincho" w:hAnsi="Arial" w:cs="Arial"/>
          <w:b/>
          <w:bCs/>
        </w:rPr>
        <w:t>10</w:t>
      </w:r>
      <w:r w:rsidRPr="00E435F5">
        <w:rPr>
          <w:rFonts w:ascii="Arial" w:eastAsia="MS Mincho" w:hAnsi="Arial" w:cs="Arial"/>
          <w:b/>
          <w:bCs/>
        </w:rPr>
        <w:t>/2014.</w:t>
      </w:r>
    </w:p>
    <w:p w:rsidR="00435D21" w:rsidRPr="00740168" w:rsidRDefault="00435D21" w:rsidP="001D7E2B">
      <w:pPr>
        <w:ind w:right="-109"/>
        <w:jc w:val="both"/>
        <w:rPr>
          <w:rFonts w:ascii="Arial" w:eastAsia="MS Mincho" w:hAnsi="Arial" w:cs="Arial"/>
          <w:b/>
          <w:bCs/>
          <w:highlight w:val="yellow"/>
        </w:rPr>
      </w:pPr>
    </w:p>
    <w:p w:rsidR="00435D21" w:rsidRPr="0063495E" w:rsidRDefault="00435D21" w:rsidP="001D7E2B">
      <w:pPr>
        <w:autoSpaceDE w:val="0"/>
        <w:autoSpaceDN w:val="0"/>
        <w:adjustRightInd w:val="0"/>
        <w:jc w:val="both"/>
        <w:rPr>
          <w:rFonts w:ascii="TimesNewRomanPSMT" w:hAnsi="TimesNewRomanPSMT" w:cs="TimesNewRomanPSMT"/>
        </w:rPr>
      </w:pPr>
      <w:r w:rsidRPr="0063495E">
        <w:rPr>
          <w:rFonts w:ascii="Arial" w:hAnsi="Arial" w:cs="Arial"/>
        </w:rPr>
        <w:t xml:space="preserve">6.2 Cada licitante </w:t>
      </w:r>
      <w:proofErr w:type="gramStart"/>
      <w:r w:rsidRPr="0063495E">
        <w:rPr>
          <w:rFonts w:ascii="Arial" w:hAnsi="Arial" w:cs="Arial"/>
        </w:rPr>
        <w:t>poderá participar</w:t>
      </w:r>
      <w:proofErr w:type="gramEnd"/>
      <w:r w:rsidRPr="0063495E">
        <w:rPr>
          <w:rFonts w:ascii="Arial" w:hAnsi="Arial" w:cs="Arial"/>
        </w:rPr>
        <w:t xml:space="preserve"> com apenas um representante legal ou credenciado junto à mesa. Depois da hora marcada para o início da sessão pública, nenhum licitante, documento ou proposta será recebido pela Comissão</w:t>
      </w:r>
      <w:r w:rsidRPr="0063495E">
        <w:rPr>
          <w:rFonts w:ascii="TimesNewRomanPSMT" w:hAnsi="TimesNewRomanPSMT" w:cs="TimesNewRomanPSMT"/>
        </w:rPr>
        <w:t>.</w:t>
      </w:r>
    </w:p>
    <w:p w:rsidR="00435D21" w:rsidRPr="0063495E" w:rsidRDefault="00435D21" w:rsidP="001D7E2B">
      <w:pPr>
        <w:autoSpaceDE w:val="0"/>
        <w:autoSpaceDN w:val="0"/>
        <w:adjustRightInd w:val="0"/>
        <w:jc w:val="both"/>
        <w:rPr>
          <w:rFonts w:ascii="TimesNewRomanPSMT" w:hAnsi="TimesNewRomanPSMT" w:cs="TimesNewRomanPSMT"/>
        </w:rPr>
      </w:pPr>
    </w:p>
    <w:p w:rsidR="00435D21" w:rsidRPr="0063495E" w:rsidRDefault="00435D21" w:rsidP="001D7E2B">
      <w:pPr>
        <w:autoSpaceDE w:val="0"/>
        <w:autoSpaceDN w:val="0"/>
        <w:adjustRightInd w:val="0"/>
        <w:jc w:val="both"/>
        <w:rPr>
          <w:rFonts w:ascii="Arial" w:hAnsi="Arial" w:cs="Arial"/>
        </w:rPr>
      </w:pPr>
      <w:r w:rsidRPr="0063495E">
        <w:rPr>
          <w:rFonts w:ascii="Arial" w:hAnsi="Arial" w:cs="Arial"/>
        </w:rPr>
        <w:t>6.3</w:t>
      </w:r>
      <w:r w:rsidRPr="0063495E">
        <w:rPr>
          <w:rFonts w:ascii="TimesNewRomanPSMT" w:hAnsi="TimesNewRomanPSMT" w:cs="TimesNewRomanPSMT"/>
        </w:rPr>
        <w:t xml:space="preserve"> </w:t>
      </w:r>
      <w:r w:rsidRPr="0063495E">
        <w:rPr>
          <w:rFonts w:ascii="Arial" w:hAnsi="Arial" w:cs="Arial"/>
        </w:rPr>
        <w:t>Serão abertos, primeiramente, os envelopes contendo a documentação da habilitação, que será verificada e rubricada pela Comissão e Licitantes. Caso a Comissão julgue necessário, poderá suspender a reunião para análise da documentação, realizar diligências e/ou promover consultas, marcando nova data e horário para dar prosseguimento aos trabalhos, comunicando sua decisão às licitantes.</w:t>
      </w:r>
    </w:p>
    <w:p w:rsidR="00435D21" w:rsidRPr="00740168" w:rsidRDefault="00435D21" w:rsidP="001D7E2B">
      <w:pPr>
        <w:autoSpaceDE w:val="0"/>
        <w:autoSpaceDN w:val="0"/>
        <w:adjustRightInd w:val="0"/>
        <w:jc w:val="both"/>
        <w:rPr>
          <w:rFonts w:ascii="Arial" w:hAnsi="Arial" w:cs="Arial"/>
          <w:highlight w:val="yellow"/>
        </w:rPr>
      </w:pPr>
    </w:p>
    <w:p w:rsidR="00435D21" w:rsidRPr="0063495E" w:rsidRDefault="00435D21" w:rsidP="001D7E2B">
      <w:pPr>
        <w:autoSpaceDE w:val="0"/>
        <w:autoSpaceDN w:val="0"/>
        <w:adjustRightInd w:val="0"/>
        <w:jc w:val="both"/>
        <w:rPr>
          <w:rFonts w:ascii="Arial" w:hAnsi="Arial" w:cs="Arial"/>
        </w:rPr>
      </w:pPr>
      <w:r w:rsidRPr="0063495E">
        <w:rPr>
          <w:rFonts w:ascii="Arial" w:hAnsi="Arial" w:cs="Arial"/>
        </w:rPr>
        <w:t xml:space="preserve">6.4 Ocorrendo </w:t>
      </w:r>
      <w:proofErr w:type="gramStart"/>
      <w:r w:rsidRPr="0063495E">
        <w:rPr>
          <w:rFonts w:ascii="Arial" w:hAnsi="Arial" w:cs="Arial"/>
        </w:rPr>
        <w:t>a</w:t>
      </w:r>
      <w:proofErr w:type="gramEnd"/>
      <w:r w:rsidRPr="0063495E">
        <w:rPr>
          <w:rFonts w:ascii="Arial" w:hAnsi="Arial" w:cs="Arial"/>
        </w:rPr>
        <w:t xml:space="preserve"> hipótese prevista no item anterior, todos os envelopes que contenham as propostas, ficarão em poder da Comissão Municipal de Licitação, devidamente lacrados e rubricados pela Comissão e representantes das licitantes, até que seja decidida a habilitação.</w:t>
      </w:r>
    </w:p>
    <w:p w:rsidR="00435D21" w:rsidRPr="0063495E" w:rsidRDefault="00435D21" w:rsidP="001D7E2B">
      <w:pPr>
        <w:autoSpaceDE w:val="0"/>
        <w:autoSpaceDN w:val="0"/>
        <w:adjustRightInd w:val="0"/>
        <w:jc w:val="both"/>
        <w:rPr>
          <w:rFonts w:ascii="Arial" w:hAnsi="Arial" w:cs="Arial"/>
        </w:rPr>
      </w:pPr>
    </w:p>
    <w:p w:rsidR="00435D21" w:rsidRPr="0063495E" w:rsidRDefault="00435D21" w:rsidP="001D7E2B">
      <w:pPr>
        <w:autoSpaceDE w:val="0"/>
        <w:autoSpaceDN w:val="0"/>
        <w:adjustRightInd w:val="0"/>
        <w:jc w:val="both"/>
        <w:rPr>
          <w:rFonts w:ascii="Arial" w:hAnsi="Arial" w:cs="Arial"/>
        </w:rPr>
      </w:pPr>
      <w:r w:rsidRPr="0063495E">
        <w:rPr>
          <w:rFonts w:ascii="Arial" w:hAnsi="Arial" w:cs="Arial"/>
        </w:rPr>
        <w:t>6.5 A Comissão manterá em seu poder os envelopes contendo as propostas de preços das licitantes inabilitadas devidamente fechados e rubricados, até o término do período recursal de que trata o inciso I, do Art. 109, da Lei nº 8.666/93.</w:t>
      </w:r>
    </w:p>
    <w:p w:rsidR="00435D21" w:rsidRPr="00740168" w:rsidRDefault="00435D21" w:rsidP="001D7E2B">
      <w:pPr>
        <w:autoSpaceDE w:val="0"/>
        <w:autoSpaceDN w:val="0"/>
        <w:adjustRightInd w:val="0"/>
        <w:jc w:val="both"/>
        <w:rPr>
          <w:rFonts w:ascii="Arial" w:hAnsi="Arial" w:cs="Arial"/>
          <w:highlight w:val="yellow"/>
        </w:rPr>
      </w:pPr>
    </w:p>
    <w:p w:rsidR="00435D21" w:rsidRPr="0063495E" w:rsidRDefault="00435D21" w:rsidP="001D7E2B">
      <w:pPr>
        <w:autoSpaceDE w:val="0"/>
        <w:autoSpaceDN w:val="0"/>
        <w:adjustRightInd w:val="0"/>
        <w:jc w:val="both"/>
        <w:rPr>
          <w:rFonts w:ascii="Arial" w:hAnsi="Arial" w:cs="Arial"/>
        </w:rPr>
      </w:pPr>
      <w:proofErr w:type="gramStart"/>
      <w:r w:rsidRPr="0063495E">
        <w:rPr>
          <w:rFonts w:ascii="Arial" w:hAnsi="Arial" w:cs="Arial"/>
        </w:rPr>
        <w:t>6.6 Completada</w:t>
      </w:r>
      <w:proofErr w:type="gramEnd"/>
      <w:r w:rsidRPr="0063495E">
        <w:rPr>
          <w:rFonts w:ascii="Arial" w:hAnsi="Arial" w:cs="Arial"/>
        </w:rPr>
        <w:t xml:space="preserve"> a fase de Habilitação e decididos os recursos administrativos ocasionalmente interpostos, a Comissão Municipal de Licitação devolverá às licitantes inabilitadas os envelopes nº 02 - "PROPOSTA" - intactos. A Comissão Municipal de Licitação ficará com as propostas das empresas inabilitadas que não estejam presentes na sessão de abertura, por um período de até 15 (quinze) dias, que decorridos, serão incinerados.</w:t>
      </w:r>
    </w:p>
    <w:p w:rsidR="00435D21" w:rsidRPr="00740168" w:rsidRDefault="00435D21" w:rsidP="001D7E2B">
      <w:pPr>
        <w:autoSpaceDE w:val="0"/>
        <w:autoSpaceDN w:val="0"/>
        <w:adjustRightInd w:val="0"/>
        <w:jc w:val="both"/>
        <w:rPr>
          <w:rFonts w:ascii="Arial" w:hAnsi="Arial" w:cs="Arial"/>
          <w:highlight w:val="yellow"/>
        </w:rPr>
      </w:pPr>
    </w:p>
    <w:p w:rsidR="00435D21" w:rsidRPr="0063495E" w:rsidRDefault="00435D21" w:rsidP="001D7E2B">
      <w:pPr>
        <w:autoSpaceDE w:val="0"/>
        <w:autoSpaceDN w:val="0"/>
        <w:adjustRightInd w:val="0"/>
        <w:jc w:val="both"/>
        <w:rPr>
          <w:rFonts w:ascii="TimesNewRomanPSMT" w:hAnsi="TimesNewRomanPSMT" w:cs="TimesNewRomanPSMT"/>
        </w:rPr>
      </w:pPr>
      <w:r w:rsidRPr="0063495E">
        <w:rPr>
          <w:rFonts w:ascii="Arial" w:hAnsi="Arial" w:cs="Arial"/>
        </w:rPr>
        <w:t xml:space="preserve">6.7 Não havendo licitantes inabilitadas ou se todas as inabilitadas manifestarem desistência expressa de interpor recurso, intenção esta que constará em ATA a ser lavrada e assinada por todos os licitantes presentes, ou se transcorrido o prazo legal sem interposição de recurso, ou ainda após o esgotamento do procedimento recursal, proceder-se-á a abertura das propostas, em sessão pública, sendo as mesmas rubricadas, folha por folha, por representantes indicados pelas licitantes, na presença da Comissão, que as autenticará com suas rubricas. Caso a Comissão julgue necessário, poderá suspender a reunião, marcando nova data em que comunicará sua decisão às </w:t>
      </w:r>
      <w:r w:rsidRPr="0063495E">
        <w:rPr>
          <w:rFonts w:ascii="TimesNewRomanPSMT" w:hAnsi="TimesNewRomanPSMT" w:cs="TimesNewRomanPSMT"/>
        </w:rPr>
        <w:t>Licitantes.</w:t>
      </w:r>
    </w:p>
    <w:p w:rsidR="00435D21" w:rsidRPr="00740168" w:rsidRDefault="00435D21" w:rsidP="001D7E2B">
      <w:pPr>
        <w:autoSpaceDE w:val="0"/>
        <w:autoSpaceDN w:val="0"/>
        <w:adjustRightInd w:val="0"/>
        <w:jc w:val="both"/>
        <w:rPr>
          <w:rFonts w:ascii="TimesNewRomanPSMT" w:hAnsi="TimesNewRomanPSMT" w:cs="TimesNewRomanPSMT"/>
          <w:highlight w:val="yellow"/>
        </w:rPr>
      </w:pPr>
    </w:p>
    <w:p w:rsidR="00435D21" w:rsidRPr="0063495E" w:rsidRDefault="00435D21" w:rsidP="001D7E2B">
      <w:pPr>
        <w:autoSpaceDE w:val="0"/>
        <w:autoSpaceDN w:val="0"/>
        <w:adjustRightInd w:val="0"/>
        <w:jc w:val="both"/>
        <w:rPr>
          <w:rFonts w:ascii="Arial" w:eastAsia="MS Mincho" w:hAnsi="Arial" w:cs="Arial"/>
          <w:b/>
        </w:rPr>
      </w:pPr>
      <w:r w:rsidRPr="0063495E">
        <w:rPr>
          <w:rFonts w:ascii="Arial" w:hAnsi="Arial" w:cs="Arial"/>
        </w:rPr>
        <w:t>6.8 Havendo o interesse de interposição de recurso, a Comissão Municipal de Licitações</w:t>
      </w:r>
      <w:r w:rsidRPr="0063495E">
        <w:rPr>
          <w:rFonts w:ascii="Arial" w:eastAsia="MS Mincho" w:hAnsi="Arial" w:cs="Arial"/>
          <w:b/>
        </w:rPr>
        <w:t xml:space="preserve"> abrirá o prazo recursal de 05 (cinco) dias úteis, para a apresentação formal do recurso, conforme previsto no artigo 109 da Lei n. 8.666, de 21 de junho de 1993, consolidada.</w:t>
      </w:r>
    </w:p>
    <w:p w:rsidR="00435D21" w:rsidRPr="0063495E" w:rsidRDefault="00435D21" w:rsidP="001D7E2B">
      <w:pPr>
        <w:autoSpaceDE w:val="0"/>
        <w:autoSpaceDN w:val="0"/>
        <w:adjustRightInd w:val="0"/>
        <w:jc w:val="both"/>
        <w:rPr>
          <w:rFonts w:ascii="Arial" w:eastAsia="MS Mincho" w:hAnsi="Arial" w:cs="Arial"/>
          <w:b/>
        </w:rPr>
      </w:pPr>
    </w:p>
    <w:p w:rsidR="00435D21" w:rsidRPr="0063495E" w:rsidRDefault="00435D21" w:rsidP="001D7E2B">
      <w:pPr>
        <w:autoSpaceDE w:val="0"/>
        <w:autoSpaceDN w:val="0"/>
        <w:adjustRightInd w:val="0"/>
        <w:jc w:val="both"/>
        <w:rPr>
          <w:rFonts w:ascii="Arial" w:hAnsi="Arial" w:cs="Arial"/>
        </w:rPr>
      </w:pPr>
      <w:r w:rsidRPr="0063495E">
        <w:rPr>
          <w:rFonts w:ascii="Arial" w:eastAsia="MS Mincho" w:hAnsi="Arial" w:cs="Arial"/>
        </w:rPr>
        <w:t>6.9</w:t>
      </w:r>
      <w:r w:rsidRPr="0063495E">
        <w:rPr>
          <w:rFonts w:ascii="Arial" w:eastAsia="MS Mincho" w:hAnsi="Arial" w:cs="Arial"/>
          <w:b/>
        </w:rPr>
        <w:t xml:space="preserve"> </w:t>
      </w:r>
      <w:r w:rsidRPr="0063495E">
        <w:rPr>
          <w:rFonts w:ascii="Arial" w:hAnsi="Arial" w:cs="Arial"/>
        </w:rPr>
        <w:t xml:space="preserve">Ocorrendo </w:t>
      </w:r>
      <w:proofErr w:type="gramStart"/>
      <w:r w:rsidRPr="0063495E">
        <w:rPr>
          <w:rFonts w:ascii="Arial" w:hAnsi="Arial" w:cs="Arial"/>
        </w:rPr>
        <w:t>a</w:t>
      </w:r>
      <w:proofErr w:type="gramEnd"/>
      <w:r w:rsidRPr="0063495E">
        <w:rPr>
          <w:rFonts w:ascii="Arial" w:hAnsi="Arial" w:cs="Arial"/>
        </w:rPr>
        <w:t xml:space="preserve"> inabilitação de todas as licitantes ou a desclassificação de todas as propostas, a Comissão Municipal de Licitação poderá fixar aos licitantes o prazo de 08 (oito) dias úteis para a apresentação de </w:t>
      </w:r>
      <w:r w:rsidRPr="0063495E">
        <w:rPr>
          <w:rFonts w:ascii="Arial" w:hAnsi="Arial" w:cs="Arial"/>
        </w:rPr>
        <w:lastRenderedPageBreak/>
        <w:t>documentos e propostas escoimados das causas da inabilitação ou desclassificação das propostas, conforme dispõe o Artigo 48, § 3º da Lei 8.666/93.</w:t>
      </w:r>
    </w:p>
    <w:p w:rsidR="00435D21" w:rsidRPr="0063495E" w:rsidRDefault="00435D21" w:rsidP="001D7E2B">
      <w:pPr>
        <w:autoSpaceDE w:val="0"/>
        <w:autoSpaceDN w:val="0"/>
        <w:adjustRightInd w:val="0"/>
        <w:jc w:val="both"/>
        <w:rPr>
          <w:rFonts w:ascii="Arial" w:hAnsi="Arial" w:cs="Arial"/>
        </w:rPr>
      </w:pPr>
    </w:p>
    <w:p w:rsidR="00435D21" w:rsidRPr="0063495E" w:rsidRDefault="00435D21" w:rsidP="001D7E2B">
      <w:pPr>
        <w:autoSpaceDE w:val="0"/>
        <w:autoSpaceDN w:val="0"/>
        <w:adjustRightInd w:val="0"/>
        <w:jc w:val="both"/>
        <w:rPr>
          <w:rFonts w:ascii="Arial" w:hAnsi="Arial" w:cs="Arial"/>
        </w:rPr>
      </w:pPr>
      <w:r w:rsidRPr="0063495E">
        <w:rPr>
          <w:rFonts w:ascii="Arial" w:hAnsi="Arial" w:cs="Arial"/>
        </w:rPr>
        <w:t>6.10 Não serão aceitas, após o término da fase de habilitação, os pedidos de retirada de proposta, que será considerada em todos os seus efeitos obrigacionais, sujeitando-se ao julgamento até o final do certame, observado o disposto no art. 43, § 6º da Lei nº 8.666/93.</w:t>
      </w:r>
    </w:p>
    <w:p w:rsidR="00435D21" w:rsidRPr="0063495E" w:rsidRDefault="00435D21" w:rsidP="001D7E2B">
      <w:pPr>
        <w:autoSpaceDE w:val="0"/>
        <w:autoSpaceDN w:val="0"/>
        <w:adjustRightInd w:val="0"/>
        <w:jc w:val="both"/>
        <w:rPr>
          <w:rFonts w:ascii="Arial" w:hAnsi="Arial" w:cs="Arial"/>
        </w:rPr>
      </w:pPr>
    </w:p>
    <w:p w:rsidR="00435D21" w:rsidRPr="0063495E" w:rsidRDefault="00435D21" w:rsidP="001D7E2B">
      <w:pPr>
        <w:autoSpaceDE w:val="0"/>
        <w:autoSpaceDN w:val="0"/>
        <w:adjustRightInd w:val="0"/>
        <w:jc w:val="both"/>
        <w:rPr>
          <w:rFonts w:ascii="Arial" w:hAnsi="Arial" w:cs="Arial"/>
        </w:rPr>
      </w:pPr>
      <w:r w:rsidRPr="0063495E">
        <w:rPr>
          <w:rFonts w:ascii="Arial" w:hAnsi="Arial" w:cs="Arial"/>
        </w:rPr>
        <w:t>6.11</w:t>
      </w:r>
      <w:r>
        <w:rPr>
          <w:rFonts w:ascii="Arial" w:hAnsi="Arial" w:cs="Arial"/>
        </w:rPr>
        <w:t>.</w:t>
      </w:r>
      <w:r w:rsidRPr="0063495E">
        <w:rPr>
          <w:rFonts w:ascii="Arial" w:hAnsi="Arial" w:cs="Arial"/>
        </w:rPr>
        <w:t xml:space="preserve"> A Comissão Municipal de Licitação reserva-se ao direito de efetuar diligências com a finalidade de verificação de autenticidade e veracidade dos documentos e das informações apresentadas nas propostas.</w:t>
      </w:r>
    </w:p>
    <w:p w:rsidR="00435D21" w:rsidRPr="0063495E" w:rsidRDefault="00435D21" w:rsidP="001D7E2B">
      <w:pPr>
        <w:ind w:right="-109"/>
        <w:jc w:val="both"/>
        <w:rPr>
          <w:rFonts w:ascii="Arial" w:hAnsi="Arial" w:cs="Arial"/>
        </w:rPr>
      </w:pPr>
      <w:r w:rsidRPr="0063495E">
        <w:rPr>
          <w:rFonts w:ascii="Arial" w:eastAsia="MS Mincho" w:hAnsi="Arial" w:cs="Arial"/>
        </w:rPr>
        <w:t> </w:t>
      </w:r>
    </w:p>
    <w:p w:rsidR="00435D21" w:rsidRPr="0063495E" w:rsidRDefault="00435D21" w:rsidP="001D7E2B">
      <w:pPr>
        <w:ind w:right="-109"/>
        <w:jc w:val="both"/>
        <w:rPr>
          <w:rFonts w:ascii="Arial" w:hAnsi="Arial" w:cs="Arial"/>
        </w:rPr>
      </w:pPr>
      <w:r w:rsidRPr="0063495E">
        <w:rPr>
          <w:rFonts w:ascii="Arial" w:eastAsia="MS Mincho" w:hAnsi="Arial" w:cs="Arial"/>
          <w:b/>
        </w:rPr>
        <w:t>6.12</w:t>
      </w:r>
      <w:r>
        <w:rPr>
          <w:rFonts w:ascii="Arial" w:eastAsia="MS Mincho" w:hAnsi="Arial" w:cs="Arial"/>
          <w:b/>
        </w:rPr>
        <w:t>.</w:t>
      </w:r>
      <w:r w:rsidRPr="0063495E">
        <w:rPr>
          <w:rFonts w:ascii="Arial" w:eastAsia="MS Mincho" w:hAnsi="Arial" w:cs="Arial"/>
          <w:b/>
        </w:rPr>
        <w:t xml:space="preserve"> Proposta</w:t>
      </w:r>
      <w:r w:rsidRPr="0063495E">
        <w:rPr>
          <w:rFonts w:ascii="Arial" w:eastAsia="MS Mincho" w:hAnsi="Arial" w:cs="Arial"/>
        </w:rPr>
        <w:t xml:space="preserve"> - Somente serão abertos os envelopes das propostas dos proponentes habilitados e das microempresas que atenderam o item 4.2.2, após o prazo recursal, desistência expressa ou após o julgamento dos recursos interpostos. A Comissão abrirá os envelopes de proposta dos referidos proponentes, procedendo ao respectivo julgamento de acordo, exclusivamente com os fatores e critérios estabelecidos no Edital, os respectivos documentos serão rubricados por todos os membros da Comissão e pelos representantes dos proponentes participantes. Será vencedor o licitante que apresentar proposta de acordo com o Edital e cotar o menor preço global para o objeto, para execução sob o regime de empreitada global. </w:t>
      </w:r>
    </w:p>
    <w:p w:rsidR="00435D21" w:rsidRPr="0063495E" w:rsidRDefault="00435D21" w:rsidP="001D7E2B">
      <w:pPr>
        <w:ind w:right="-109"/>
        <w:jc w:val="both"/>
        <w:rPr>
          <w:rFonts w:ascii="Arial" w:hAnsi="Arial" w:cs="Arial"/>
        </w:rPr>
      </w:pPr>
      <w:r w:rsidRPr="0063495E">
        <w:rPr>
          <w:rFonts w:ascii="Arial" w:eastAsia="MS Mincho" w:hAnsi="Arial" w:cs="Arial"/>
        </w:rPr>
        <w:t>- Para efeito de julgamento das propostas, não serão consideradas vantagens não previstas nesta Licitação.</w:t>
      </w:r>
    </w:p>
    <w:p w:rsidR="00435D21" w:rsidRPr="0063495E" w:rsidRDefault="00435D21" w:rsidP="001D7E2B">
      <w:pPr>
        <w:pStyle w:val="Corpodetexto2"/>
        <w:ind w:right="-109"/>
        <w:rPr>
          <w:rFonts w:ascii="Arial" w:hAnsi="Arial" w:cs="Arial"/>
          <w:szCs w:val="22"/>
        </w:rPr>
      </w:pPr>
      <w:r w:rsidRPr="0063495E">
        <w:rPr>
          <w:rFonts w:ascii="Arial" w:hAnsi="Arial" w:cs="Arial"/>
          <w:szCs w:val="22"/>
        </w:rPr>
        <w:t xml:space="preserve">- Para efeito de julgamento da proposta será considerado o menor preço em regime de empreitada global. </w:t>
      </w:r>
    </w:p>
    <w:p w:rsidR="00435D21" w:rsidRPr="00740168" w:rsidRDefault="00435D21" w:rsidP="001D7E2B">
      <w:pPr>
        <w:ind w:right="-109"/>
        <w:jc w:val="both"/>
        <w:rPr>
          <w:rFonts w:ascii="Arial" w:hAnsi="Arial" w:cs="Arial"/>
          <w:highlight w:val="yellow"/>
        </w:rPr>
      </w:pPr>
    </w:p>
    <w:p w:rsidR="00435D21" w:rsidRPr="0063495E" w:rsidRDefault="00435D21" w:rsidP="001D7E2B">
      <w:pPr>
        <w:ind w:right="-109"/>
        <w:jc w:val="both"/>
        <w:rPr>
          <w:rFonts w:ascii="Arial" w:hAnsi="Arial" w:cs="Arial"/>
        </w:rPr>
      </w:pPr>
      <w:r w:rsidRPr="0063495E">
        <w:rPr>
          <w:rFonts w:ascii="Arial" w:eastAsia="MS Mincho" w:hAnsi="Arial" w:cs="Arial"/>
        </w:rPr>
        <w:t>6.13. Critérios de julgamento</w:t>
      </w:r>
    </w:p>
    <w:p w:rsidR="00435D21" w:rsidRPr="0063495E" w:rsidRDefault="00435D21" w:rsidP="001D7E2B">
      <w:pPr>
        <w:ind w:right="-109"/>
        <w:jc w:val="both"/>
        <w:rPr>
          <w:rFonts w:ascii="Arial" w:eastAsia="MS Mincho" w:hAnsi="Arial" w:cs="Arial"/>
        </w:rPr>
      </w:pPr>
    </w:p>
    <w:p w:rsidR="00435D21" w:rsidRPr="0063495E" w:rsidRDefault="00435D21" w:rsidP="001D7E2B">
      <w:pPr>
        <w:ind w:right="-109"/>
        <w:jc w:val="both"/>
        <w:rPr>
          <w:rFonts w:ascii="Arial" w:hAnsi="Arial" w:cs="Arial"/>
        </w:rPr>
      </w:pPr>
      <w:r w:rsidRPr="0063495E">
        <w:rPr>
          <w:rFonts w:ascii="Arial" w:eastAsia="MS Mincho" w:hAnsi="Arial" w:cs="Arial"/>
        </w:rPr>
        <w:t>6.13.1 Desclassificação</w:t>
      </w:r>
    </w:p>
    <w:p w:rsidR="00435D21" w:rsidRPr="0063495E" w:rsidRDefault="00435D21" w:rsidP="001D7E2B">
      <w:pPr>
        <w:ind w:right="-109"/>
        <w:jc w:val="both"/>
        <w:rPr>
          <w:rFonts w:ascii="Arial" w:eastAsia="MS Mincho" w:hAnsi="Arial" w:cs="Arial"/>
        </w:rPr>
      </w:pPr>
    </w:p>
    <w:p w:rsidR="00435D21" w:rsidRPr="0063495E" w:rsidRDefault="00435D21" w:rsidP="001D7E2B">
      <w:pPr>
        <w:ind w:right="-109"/>
        <w:jc w:val="both"/>
        <w:rPr>
          <w:rFonts w:ascii="Arial" w:hAnsi="Arial" w:cs="Arial"/>
        </w:rPr>
      </w:pPr>
      <w:r w:rsidRPr="0063495E">
        <w:rPr>
          <w:rFonts w:ascii="Arial" w:eastAsia="MS Mincho" w:hAnsi="Arial" w:cs="Arial"/>
        </w:rPr>
        <w:t>Serão desclassificadas as propostas que:</w:t>
      </w:r>
    </w:p>
    <w:p w:rsidR="00435D21" w:rsidRPr="0063495E" w:rsidRDefault="00435D21" w:rsidP="001D7E2B">
      <w:pPr>
        <w:pStyle w:val="Corpodetexto2"/>
        <w:ind w:right="-109"/>
        <w:rPr>
          <w:rFonts w:ascii="Arial" w:hAnsi="Arial" w:cs="Arial"/>
          <w:szCs w:val="22"/>
        </w:rPr>
      </w:pPr>
      <w:r w:rsidRPr="0063495E">
        <w:rPr>
          <w:rFonts w:ascii="Arial" w:eastAsia="MS Mincho" w:hAnsi="Arial" w:cs="Arial"/>
          <w:szCs w:val="22"/>
        </w:rPr>
        <w:t xml:space="preserve">a) </w:t>
      </w:r>
      <w:r w:rsidRPr="0063495E">
        <w:rPr>
          <w:rFonts w:ascii="Arial" w:eastAsia="MS Mincho" w:hAnsi="Arial" w:cs="Arial"/>
          <w:color w:val="000000"/>
          <w:szCs w:val="22"/>
        </w:rPr>
        <w:t xml:space="preserve">Não obedecerem </w:t>
      </w:r>
      <w:proofErr w:type="gramStart"/>
      <w:r w:rsidRPr="0063495E">
        <w:rPr>
          <w:rFonts w:ascii="Arial" w:eastAsia="MS Mincho" w:hAnsi="Arial" w:cs="Arial"/>
          <w:color w:val="000000"/>
          <w:szCs w:val="22"/>
        </w:rPr>
        <w:t>as</w:t>
      </w:r>
      <w:proofErr w:type="gramEnd"/>
      <w:r w:rsidRPr="0063495E">
        <w:rPr>
          <w:rFonts w:ascii="Arial" w:eastAsia="MS Mincho" w:hAnsi="Arial" w:cs="Arial"/>
          <w:color w:val="000000"/>
          <w:szCs w:val="22"/>
        </w:rPr>
        <w:t xml:space="preserve"> condições estabelecidas no Edital.</w:t>
      </w:r>
    </w:p>
    <w:p w:rsidR="00435D21" w:rsidRPr="0063495E" w:rsidRDefault="00435D21" w:rsidP="001D7E2B">
      <w:pPr>
        <w:ind w:right="-109"/>
        <w:jc w:val="both"/>
        <w:rPr>
          <w:rFonts w:ascii="Arial" w:hAnsi="Arial" w:cs="Arial"/>
        </w:rPr>
      </w:pPr>
      <w:r w:rsidRPr="0063495E">
        <w:rPr>
          <w:rFonts w:ascii="Arial" w:eastAsia="MS Mincho" w:hAnsi="Arial" w:cs="Arial"/>
        </w:rPr>
        <w:t>b) Forem manifestamente inexequíveis, de acordo com o estabelecido no § 1º do artigo 48 da Lei n. 8.666/93;</w:t>
      </w:r>
    </w:p>
    <w:p w:rsidR="00435D21" w:rsidRPr="0063495E" w:rsidRDefault="00435D21" w:rsidP="001D7E2B">
      <w:pPr>
        <w:ind w:right="-109"/>
        <w:jc w:val="both"/>
        <w:rPr>
          <w:rFonts w:ascii="Arial" w:eastAsia="MS Mincho" w:hAnsi="Arial" w:cs="Arial"/>
        </w:rPr>
      </w:pPr>
      <w:r w:rsidRPr="0063495E">
        <w:rPr>
          <w:rFonts w:ascii="Arial" w:eastAsia="MS Mincho" w:hAnsi="Arial" w:cs="Arial"/>
        </w:rPr>
        <w:t>c) Consideram-se manifestamente inexequíveis as propostas cujos valores sejam inferiores a 70% (setenta por cento) do valor orçado pela Administração;</w:t>
      </w:r>
    </w:p>
    <w:p w:rsidR="00435D21" w:rsidRPr="0063495E" w:rsidRDefault="00435D21" w:rsidP="001D7E2B">
      <w:pPr>
        <w:ind w:right="-109"/>
        <w:jc w:val="both"/>
        <w:rPr>
          <w:rFonts w:ascii="Arial" w:eastAsia="MS Mincho" w:hAnsi="Arial" w:cs="Arial"/>
        </w:rPr>
      </w:pPr>
      <w:r w:rsidRPr="0063495E">
        <w:rPr>
          <w:rFonts w:ascii="Arial" w:eastAsia="MS Mincho" w:hAnsi="Arial" w:cs="Arial"/>
        </w:rPr>
        <w:t xml:space="preserve">d) Apresentarem preço superior ao máximo orçado pela administração que é de R$ </w:t>
      </w:r>
      <w:r w:rsidR="003F02A6">
        <w:rPr>
          <w:rFonts w:ascii="Arial" w:eastAsia="MS Mincho" w:hAnsi="Arial" w:cs="Arial"/>
        </w:rPr>
        <w:t xml:space="preserve">108.952,33 </w:t>
      </w:r>
      <w:r w:rsidRPr="0063495E">
        <w:rPr>
          <w:rFonts w:ascii="Arial" w:eastAsia="MS Mincho" w:hAnsi="Arial" w:cs="Arial"/>
        </w:rPr>
        <w:t>(</w:t>
      </w:r>
      <w:r w:rsidR="003F02A6">
        <w:rPr>
          <w:rFonts w:ascii="Arial" w:eastAsia="MS Mincho" w:hAnsi="Arial" w:cs="Arial"/>
        </w:rPr>
        <w:t>Cento e oito mil novecentos e cinquenta e dois reais, trinta e três centavos</w:t>
      </w:r>
      <w:r w:rsidRPr="0063495E">
        <w:rPr>
          <w:rFonts w:ascii="Arial" w:eastAsia="MS Mincho" w:hAnsi="Arial" w:cs="Arial"/>
        </w:rPr>
        <w:t>).</w:t>
      </w:r>
    </w:p>
    <w:p w:rsidR="00435D21" w:rsidRPr="0063495E" w:rsidRDefault="00435D21" w:rsidP="001D7E2B">
      <w:pPr>
        <w:ind w:right="-109"/>
        <w:jc w:val="both"/>
        <w:rPr>
          <w:rFonts w:ascii="Arial" w:eastAsia="MS Mincho" w:hAnsi="Arial" w:cs="Arial"/>
        </w:rPr>
      </w:pPr>
    </w:p>
    <w:p w:rsidR="00435D21" w:rsidRPr="0063495E" w:rsidRDefault="00435D21" w:rsidP="001D7E2B">
      <w:pPr>
        <w:ind w:right="-109"/>
        <w:jc w:val="both"/>
        <w:rPr>
          <w:rFonts w:ascii="Arial" w:eastAsia="MS Mincho" w:hAnsi="Arial" w:cs="Arial"/>
        </w:rPr>
      </w:pPr>
      <w:r w:rsidRPr="0063495E">
        <w:rPr>
          <w:rFonts w:ascii="Arial" w:eastAsia="MS Mincho" w:hAnsi="Arial" w:cs="Arial"/>
        </w:rPr>
        <w:t> 6.13.2 Classificação</w:t>
      </w:r>
    </w:p>
    <w:p w:rsidR="00435D21" w:rsidRPr="00740168" w:rsidRDefault="00435D21" w:rsidP="001D7E2B">
      <w:pPr>
        <w:ind w:right="-109"/>
        <w:jc w:val="both"/>
        <w:rPr>
          <w:rFonts w:ascii="Arial" w:hAnsi="Arial" w:cs="Arial"/>
          <w:highlight w:val="yellow"/>
        </w:rPr>
      </w:pPr>
    </w:p>
    <w:p w:rsidR="00435D21" w:rsidRPr="0063495E" w:rsidRDefault="00435D21" w:rsidP="001D7E2B">
      <w:pPr>
        <w:jc w:val="both"/>
        <w:rPr>
          <w:rFonts w:ascii="Arial" w:hAnsi="Arial" w:cs="Arial"/>
        </w:rPr>
      </w:pPr>
      <w:r w:rsidRPr="0063495E">
        <w:rPr>
          <w:rFonts w:ascii="Arial" w:eastAsia="MS Mincho" w:hAnsi="Arial" w:cs="Arial"/>
        </w:rPr>
        <w:t xml:space="preserve">a) As propostas consideradas aceitáveis serão analisadas pela comissão, levando-se em conta </w:t>
      </w:r>
      <w:r w:rsidRPr="0063495E">
        <w:rPr>
          <w:rFonts w:ascii="Arial" w:eastAsia="MS Mincho" w:hAnsi="Arial" w:cs="Arial"/>
          <w:color w:val="000000"/>
        </w:rPr>
        <w:t xml:space="preserve">exclusivamente </w:t>
      </w:r>
      <w:r w:rsidRPr="0063495E">
        <w:rPr>
          <w:rFonts w:ascii="Arial" w:hAnsi="Arial" w:cs="Arial"/>
        </w:rPr>
        <w:t xml:space="preserve">a cotação por preço unitário, sob o </w:t>
      </w:r>
      <w:r w:rsidRPr="0063495E">
        <w:rPr>
          <w:rFonts w:ascii="Arial" w:hAnsi="Arial" w:cs="Arial"/>
          <w:bCs/>
        </w:rPr>
        <w:t xml:space="preserve">critério de julgamento do menor preço global </w:t>
      </w:r>
      <w:r w:rsidRPr="0063495E">
        <w:rPr>
          <w:rFonts w:ascii="Arial" w:eastAsia="MS Mincho" w:hAnsi="Arial" w:cs="Arial"/>
        </w:rPr>
        <w:t>para execução em regime de empreitad</w:t>
      </w:r>
      <w:r w:rsidRPr="0063495E">
        <w:rPr>
          <w:rFonts w:ascii="Arial" w:eastAsia="MS Mincho" w:hAnsi="Arial" w:cs="Arial"/>
          <w:color w:val="000000"/>
        </w:rPr>
        <w:t>a global;</w:t>
      </w:r>
    </w:p>
    <w:p w:rsidR="00435D21" w:rsidRPr="0063495E" w:rsidRDefault="00435D21" w:rsidP="001D7E2B">
      <w:pPr>
        <w:ind w:right="-109"/>
        <w:jc w:val="both"/>
        <w:rPr>
          <w:rFonts w:ascii="Arial" w:hAnsi="Arial" w:cs="Arial"/>
        </w:rPr>
      </w:pPr>
      <w:r w:rsidRPr="0063495E">
        <w:rPr>
          <w:rFonts w:ascii="Arial" w:eastAsia="MS Mincho" w:hAnsi="Arial" w:cs="Arial"/>
        </w:rPr>
        <w:t>b) A classificação se fará pela ordem crescente dos preços propostos;</w:t>
      </w:r>
    </w:p>
    <w:p w:rsidR="00435D21" w:rsidRPr="0063495E" w:rsidRDefault="00435D21" w:rsidP="001D7E2B">
      <w:pPr>
        <w:autoSpaceDE w:val="0"/>
        <w:autoSpaceDN w:val="0"/>
        <w:adjustRightInd w:val="0"/>
        <w:jc w:val="both"/>
        <w:rPr>
          <w:rFonts w:ascii="Arial" w:hAnsi="Arial" w:cs="Arial"/>
        </w:rPr>
      </w:pPr>
      <w:r w:rsidRPr="0063495E">
        <w:rPr>
          <w:rFonts w:ascii="Arial" w:eastAsia="MS Mincho" w:hAnsi="Arial" w:cs="Arial"/>
        </w:rPr>
        <w:t xml:space="preserve">c) Em caso de empate entre empresas não beneficiadas pela Lei Complementar nº123/2006, </w:t>
      </w:r>
      <w:r w:rsidRPr="0063495E">
        <w:rPr>
          <w:rFonts w:ascii="Arial" w:hAnsi="Arial" w:cs="Arial"/>
        </w:rPr>
        <w:t>como critério de desempate, a classificação se fará por meio de sorteio, no ato da sessão, na presença dos representantes presentes, nos moldes do artigo 45</w:t>
      </w:r>
      <w:r>
        <w:rPr>
          <w:rFonts w:ascii="Arial" w:hAnsi="Arial" w:cs="Arial"/>
        </w:rPr>
        <w:t>,</w:t>
      </w:r>
      <w:r w:rsidRPr="0063495E">
        <w:rPr>
          <w:rFonts w:ascii="Arial" w:hAnsi="Arial" w:cs="Arial"/>
        </w:rPr>
        <w:t xml:space="preserve"> §2º, da Lei 8.666/93.</w:t>
      </w:r>
    </w:p>
    <w:p w:rsidR="00435D21" w:rsidRPr="0063495E" w:rsidRDefault="00435D21" w:rsidP="001D7E2B">
      <w:pPr>
        <w:tabs>
          <w:tab w:val="left" w:pos="708"/>
          <w:tab w:val="left" w:pos="2270"/>
          <w:tab w:val="left" w:pos="4294"/>
        </w:tabs>
        <w:ind w:right="-109"/>
        <w:jc w:val="both"/>
        <w:rPr>
          <w:rFonts w:ascii="Arial" w:hAnsi="Arial" w:cs="Arial"/>
        </w:rPr>
      </w:pPr>
      <w:r w:rsidRPr="0063495E">
        <w:rPr>
          <w:rFonts w:ascii="Arial" w:hAnsi="Arial" w:cs="Arial"/>
        </w:rPr>
        <w:t> </w:t>
      </w:r>
    </w:p>
    <w:p w:rsidR="00435D21" w:rsidRPr="0063495E" w:rsidRDefault="00435D21" w:rsidP="001D7E2B">
      <w:pPr>
        <w:tabs>
          <w:tab w:val="left" w:pos="708"/>
          <w:tab w:val="left" w:pos="2270"/>
          <w:tab w:val="left" w:pos="4294"/>
        </w:tabs>
        <w:ind w:right="-109"/>
        <w:jc w:val="both"/>
        <w:rPr>
          <w:rFonts w:ascii="Arial" w:hAnsi="Arial" w:cs="Arial"/>
        </w:rPr>
      </w:pPr>
      <w:r w:rsidRPr="0063495E">
        <w:rPr>
          <w:rFonts w:ascii="Arial" w:eastAsia="MS Mincho" w:hAnsi="Arial" w:cs="Arial"/>
        </w:rPr>
        <w:t>6.13.3 - Ocorrendo empate previsto no art. 44, § 1º da Lei Complementar nº 123/06 será assegurada a preferência de contratação para as microempresas e empresas de pequeno porte, desde que a melhor oferta inicial não tiver sido apresentada por microempresa ou empresa de pequeno porte.</w:t>
      </w:r>
    </w:p>
    <w:p w:rsidR="00435D21" w:rsidRPr="0063495E" w:rsidRDefault="00435D21" w:rsidP="001D7E2B">
      <w:pPr>
        <w:tabs>
          <w:tab w:val="left" w:pos="708"/>
          <w:tab w:val="left" w:pos="2270"/>
          <w:tab w:val="left" w:pos="4294"/>
        </w:tabs>
        <w:ind w:right="-109"/>
        <w:jc w:val="both"/>
        <w:rPr>
          <w:rFonts w:ascii="Arial" w:hAnsi="Arial" w:cs="Arial"/>
        </w:rPr>
      </w:pPr>
      <w:r w:rsidRPr="0063495E">
        <w:rPr>
          <w:rFonts w:ascii="Arial" w:eastAsia="MS Mincho" w:hAnsi="Arial" w:cs="Arial"/>
        </w:rPr>
        <w:t> </w:t>
      </w:r>
    </w:p>
    <w:p w:rsidR="00435D21" w:rsidRPr="0063495E" w:rsidRDefault="00435D21" w:rsidP="001D7E2B">
      <w:pPr>
        <w:tabs>
          <w:tab w:val="left" w:pos="708"/>
          <w:tab w:val="left" w:pos="2270"/>
          <w:tab w:val="left" w:pos="4294"/>
        </w:tabs>
        <w:ind w:right="-109"/>
        <w:jc w:val="both"/>
        <w:rPr>
          <w:rFonts w:ascii="Arial" w:hAnsi="Arial" w:cs="Arial"/>
        </w:rPr>
      </w:pPr>
      <w:r w:rsidRPr="0063495E">
        <w:rPr>
          <w:rFonts w:ascii="Arial" w:eastAsia="MS Mincho" w:hAnsi="Arial" w:cs="Arial"/>
        </w:rPr>
        <w:t>6.13.4 - Entende-se por empate as situações em que as propostas apresentadas pelas microempresas e empresas de pequeno porte sejam iguais ou até 10% (dez por cento) superiores à proposta mais bem classificada.</w:t>
      </w:r>
    </w:p>
    <w:p w:rsidR="00435D21" w:rsidRPr="0063495E" w:rsidRDefault="00435D21" w:rsidP="001D7E2B">
      <w:pPr>
        <w:tabs>
          <w:tab w:val="left" w:pos="708"/>
          <w:tab w:val="left" w:pos="2270"/>
          <w:tab w:val="left" w:pos="4294"/>
        </w:tabs>
        <w:ind w:right="-109"/>
        <w:jc w:val="both"/>
        <w:rPr>
          <w:rFonts w:ascii="Arial" w:hAnsi="Arial" w:cs="Arial"/>
        </w:rPr>
      </w:pPr>
      <w:r w:rsidRPr="0063495E">
        <w:rPr>
          <w:rFonts w:ascii="Arial" w:eastAsia="MS Mincho" w:hAnsi="Arial" w:cs="Arial"/>
        </w:rPr>
        <w:t> </w:t>
      </w:r>
    </w:p>
    <w:p w:rsidR="00435D21" w:rsidRPr="0063495E" w:rsidRDefault="00435D21" w:rsidP="001D7E2B">
      <w:pPr>
        <w:pStyle w:val="Corpodetexto"/>
        <w:spacing w:before="0"/>
        <w:ind w:right="-109"/>
        <w:rPr>
          <w:rFonts w:ascii="Arial" w:hAnsi="Arial" w:cs="Arial"/>
          <w:sz w:val="22"/>
          <w:szCs w:val="22"/>
        </w:rPr>
      </w:pPr>
      <w:r w:rsidRPr="0063495E">
        <w:rPr>
          <w:rFonts w:ascii="Arial" w:eastAsia="MS Mincho" w:hAnsi="Arial" w:cs="Arial"/>
          <w:sz w:val="22"/>
          <w:szCs w:val="22"/>
        </w:rPr>
        <w:lastRenderedPageBreak/>
        <w:t>6.13.5 - Para fins de desempate, proceder-se-á da seguinte forma:</w:t>
      </w:r>
    </w:p>
    <w:p w:rsidR="00435D21" w:rsidRPr="00740168" w:rsidRDefault="00435D21" w:rsidP="001D7E2B">
      <w:pPr>
        <w:pStyle w:val="Corpodetexto"/>
        <w:spacing w:before="0"/>
        <w:ind w:right="-109"/>
        <w:rPr>
          <w:rFonts w:ascii="Arial" w:eastAsia="MS Mincho" w:hAnsi="Arial" w:cs="Arial"/>
          <w:sz w:val="22"/>
          <w:szCs w:val="22"/>
          <w:highlight w:val="yellow"/>
        </w:rPr>
      </w:pPr>
    </w:p>
    <w:p w:rsidR="00435D21" w:rsidRPr="0063495E" w:rsidRDefault="00435D21" w:rsidP="001D7E2B">
      <w:pPr>
        <w:autoSpaceDE w:val="0"/>
        <w:autoSpaceDN w:val="0"/>
        <w:adjustRightInd w:val="0"/>
        <w:jc w:val="both"/>
        <w:rPr>
          <w:rFonts w:ascii="Arial" w:hAnsi="Arial" w:cs="Arial"/>
        </w:rPr>
      </w:pPr>
      <w:r w:rsidRPr="0063495E">
        <w:rPr>
          <w:rFonts w:ascii="Arial" w:eastAsia="MS Mincho" w:hAnsi="Arial" w:cs="Arial"/>
        </w:rPr>
        <w:t>a) A</w:t>
      </w:r>
      <w:r w:rsidRPr="0063495E">
        <w:rPr>
          <w:rFonts w:ascii="Arial" w:hAnsi="Arial" w:cs="Arial"/>
        </w:rPr>
        <w:t xml:space="preserve"> microempresa ou empresa de pequeno porte melhor classificada será convocada para apresentar nova proposta de preço inferior àquela considerada vencedora do certame;</w:t>
      </w:r>
    </w:p>
    <w:p w:rsidR="00435D21" w:rsidRPr="0063495E" w:rsidRDefault="00435D21" w:rsidP="001D7E2B">
      <w:pPr>
        <w:autoSpaceDE w:val="0"/>
        <w:autoSpaceDN w:val="0"/>
        <w:adjustRightInd w:val="0"/>
        <w:jc w:val="both"/>
        <w:rPr>
          <w:rFonts w:ascii="Arial" w:hAnsi="Arial" w:cs="Arial"/>
        </w:rPr>
      </w:pPr>
      <w:r w:rsidRPr="0063495E">
        <w:rPr>
          <w:rFonts w:ascii="Arial" w:eastAsia="MS Mincho" w:hAnsi="Arial" w:cs="Arial"/>
        </w:rPr>
        <w:t>b) N</w:t>
      </w:r>
      <w:r w:rsidRPr="0063495E">
        <w:rPr>
          <w:rFonts w:ascii="Arial" w:hAnsi="Arial" w:cs="Arial"/>
        </w:rPr>
        <w:t xml:space="preserve">ão ocorrendo </w:t>
      </w:r>
      <w:proofErr w:type="gramStart"/>
      <w:r w:rsidRPr="0063495E">
        <w:rPr>
          <w:rFonts w:ascii="Arial" w:hAnsi="Arial" w:cs="Arial"/>
        </w:rPr>
        <w:t>a</w:t>
      </w:r>
      <w:proofErr w:type="gramEnd"/>
      <w:r w:rsidRPr="0063495E">
        <w:rPr>
          <w:rFonts w:ascii="Arial" w:hAnsi="Arial" w:cs="Arial"/>
        </w:rPr>
        <w:t xml:space="preserve"> contratação da microempresa ou empresa de pequeno porte conforme previsto na alínea “a” deste item, serão convocadas as remanescentes que porventura se enquadrarem nos termos da Lei Complementar nº. 123/2006, observando a ordem classificatória, para exercício do mesmo direito;</w:t>
      </w:r>
    </w:p>
    <w:p w:rsidR="00435D21" w:rsidRPr="0063495E" w:rsidRDefault="00435D21" w:rsidP="001D7E2B">
      <w:pPr>
        <w:autoSpaceDE w:val="0"/>
        <w:autoSpaceDN w:val="0"/>
        <w:adjustRightInd w:val="0"/>
        <w:jc w:val="both"/>
        <w:rPr>
          <w:rFonts w:ascii="Arial" w:hAnsi="Arial" w:cs="Arial"/>
        </w:rPr>
      </w:pPr>
      <w:r w:rsidRPr="0063495E">
        <w:rPr>
          <w:rFonts w:ascii="Arial" w:eastAsia="MS Mincho" w:hAnsi="Arial" w:cs="Arial"/>
        </w:rPr>
        <w:t>c) N</w:t>
      </w:r>
      <w:r w:rsidRPr="0063495E">
        <w:rPr>
          <w:rFonts w:ascii="Arial" w:hAnsi="Arial" w:cs="Arial"/>
        </w:rPr>
        <w:t>o caso de igualdade de valores apresentados pelas microempresas e empresas de pequeno porte, será realizado sorteio entre elas para se identificar aquela que primeiro poderá apresentar a melhor oferta.</w:t>
      </w:r>
    </w:p>
    <w:p w:rsidR="00435D21" w:rsidRPr="0063495E" w:rsidRDefault="00435D21" w:rsidP="001D7E2B">
      <w:pPr>
        <w:tabs>
          <w:tab w:val="left" w:pos="708"/>
          <w:tab w:val="left" w:pos="2270"/>
          <w:tab w:val="left" w:pos="4294"/>
        </w:tabs>
        <w:ind w:right="-109"/>
        <w:jc w:val="both"/>
        <w:rPr>
          <w:rFonts w:ascii="Arial" w:hAnsi="Arial" w:cs="Arial"/>
        </w:rPr>
      </w:pPr>
      <w:r w:rsidRPr="0063495E">
        <w:rPr>
          <w:rFonts w:ascii="Arial" w:eastAsia="MS Mincho" w:hAnsi="Arial" w:cs="Arial"/>
        </w:rPr>
        <w:t> </w:t>
      </w:r>
    </w:p>
    <w:p w:rsidR="00435D21" w:rsidRPr="0063495E" w:rsidRDefault="00435D21" w:rsidP="001D7E2B">
      <w:pPr>
        <w:pStyle w:val="Corpodetexto"/>
        <w:spacing w:before="0"/>
        <w:ind w:right="-109"/>
        <w:rPr>
          <w:rFonts w:ascii="Arial" w:hAnsi="Arial" w:cs="Arial"/>
          <w:sz w:val="22"/>
          <w:szCs w:val="22"/>
        </w:rPr>
      </w:pPr>
      <w:r w:rsidRPr="0063495E">
        <w:rPr>
          <w:rFonts w:ascii="Arial" w:eastAsia="MS Mincho" w:hAnsi="Arial" w:cs="Arial"/>
          <w:sz w:val="22"/>
          <w:szCs w:val="22"/>
        </w:rPr>
        <w:t xml:space="preserve">6.13.6 – Para as situações previstas nos item 6.13.5, “a”, a microempresa e empresa de pequeno porte mais bem classificada </w:t>
      </w:r>
      <w:proofErr w:type="gramStart"/>
      <w:r w:rsidRPr="0063495E">
        <w:rPr>
          <w:rFonts w:ascii="Arial" w:eastAsia="MS Mincho" w:hAnsi="Arial" w:cs="Arial"/>
          <w:sz w:val="22"/>
          <w:szCs w:val="22"/>
        </w:rPr>
        <w:t>será convocada</w:t>
      </w:r>
      <w:proofErr w:type="gramEnd"/>
      <w:r w:rsidRPr="0063495E">
        <w:rPr>
          <w:rFonts w:ascii="Arial" w:eastAsia="MS Mincho" w:hAnsi="Arial" w:cs="Arial"/>
          <w:sz w:val="22"/>
          <w:szCs w:val="22"/>
        </w:rPr>
        <w:t xml:space="preserve"> para apresentar nova proposta no prazo máximo de 24 (vinte e quatro) horas, contando a partir do momento de sua aceitação, sob pena de preclusão</w:t>
      </w:r>
      <w:r w:rsidRPr="0063495E">
        <w:rPr>
          <w:rFonts w:ascii="Arial" w:eastAsia="MS Mincho" w:hAnsi="Arial" w:cs="Arial"/>
          <w:color w:val="3366FF"/>
          <w:sz w:val="22"/>
          <w:szCs w:val="22"/>
        </w:rPr>
        <w:t>.</w:t>
      </w:r>
    </w:p>
    <w:p w:rsidR="00435D21" w:rsidRPr="0063495E" w:rsidRDefault="00435D21" w:rsidP="001D7E2B">
      <w:pPr>
        <w:tabs>
          <w:tab w:val="left" w:pos="708"/>
          <w:tab w:val="left" w:pos="2270"/>
          <w:tab w:val="left" w:pos="4294"/>
        </w:tabs>
        <w:ind w:right="-109"/>
        <w:jc w:val="both"/>
        <w:rPr>
          <w:rFonts w:ascii="Arial" w:hAnsi="Arial" w:cs="Arial"/>
        </w:rPr>
      </w:pPr>
      <w:r w:rsidRPr="0063495E">
        <w:rPr>
          <w:rFonts w:ascii="Arial" w:hAnsi="Arial" w:cs="Arial"/>
        </w:rPr>
        <w:t> </w:t>
      </w:r>
    </w:p>
    <w:p w:rsidR="00435D21" w:rsidRPr="0063495E" w:rsidRDefault="00435D21" w:rsidP="001D7E2B">
      <w:pPr>
        <w:pBdr>
          <w:top w:val="single" w:sz="4" w:space="1" w:color="auto"/>
          <w:left w:val="single" w:sz="4" w:space="4" w:color="auto"/>
          <w:bottom w:val="single" w:sz="4" w:space="1" w:color="auto"/>
          <w:right w:val="single" w:sz="4" w:space="4" w:color="auto"/>
        </w:pBdr>
        <w:ind w:right="-109"/>
        <w:jc w:val="both"/>
        <w:rPr>
          <w:rFonts w:ascii="Arial" w:hAnsi="Arial" w:cs="Arial"/>
        </w:rPr>
      </w:pPr>
      <w:r w:rsidRPr="0063495E">
        <w:rPr>
          <w:rFonts w:ascii="Arial" w:eastAsia="MS Mincho" w:hAnsi="Arial" w:cs="Arial"/>
          <w:b/>
          <w:i/>
          <w:iCs/>
        </w:rPr>
        <w:t xml:space="preserve">07 - DAS </w:t>
      </w:r>
      <w:r w:rsidRPr="0063495E">
        <w:rPr>
          <w:rFonts w:ascii="Arial" w:hAnsi="Arial" w:cs="Arial"/>
          <w:b/>
          <w:bCs/>
          <w:i/>
        </w:rPr>
        <w:t>IMPUGNAÇÕES E RECURSOS</w:t>
      </w:r>
    </w:p>
    <w:p w:rsidR="00435D21" w:rsidRPr="0063495E" w:rsidRDefault="00435D21" w:rsidP="001D7E2B">
      <w:pPr>
        <w:ind w:right="-109"/>
        <w:jc w:val="both"/>
        <w:rPr>
          <w:rFonts w:ascii="Arial" w:eastAsia="MS Mincho" w:hAnsi="Arial" w:cs="Arial"/>
        </w:rPr>
      </w:pPr>
    </w:p>
    <w:p w:rsidR="00435D21" w:rsidRPr="0063495E" w:rsidRDefault="00435D21" w:rsidP="001D7E2B">
      <w:pPr>
        <w:ind w:right="-109"/>
        <w:jc w:val="both"/>
        <w:rPr>
          <w:rFonts w:ascii="Arial" w:eastAsia="MS Mincho" w:hAnsi="Arial" w:cs="Arial"/>
        </w:rPr>
      </w:pPr>
      <w:r w:rsidRPr="0063495E">
        <w:rPr>
          <w:rFonts w:ascii="Arial" w:eastAsia="MS Mincho" w:hAnsi="Arial" w:cs="Arial"/>
        </w:rPr>
        <w:t>7.1 - Os recursos administrativos serão regidos conforme a Lei Federal n. 8.666, de 21 de junho de 1993.</w:t>
      </w:r>
    </w:p>
    <w:p w:rsidR="00435D21" w:rsidRPr="00740168" w:rsidRDefault="00435D21" w:rsidP="001D7E2B">
      <w:pPr>
        <w:ind w:right="-109"/>
        <w:jc w:val="both"/>
        <w:rPr>
          <w:rFonts w:ascii="Arial" w:eastAsia="MS Mincho" w:hAnsi="Arial" w:cs="Arial"/>
          <w:highlight w:val="yellow"/>
        </w:rPr>
      </w:pPr>
    </w:p>
    <w:p w:rsidR="00435D21" w:rsidRPr="0063495E" w:rsidRDefault="00435D21" w:rsidP="001D7E2B">
      <w:pPr>
        <w:autoSpaceDE w:val="0"/>
        <w:autoSpaceDN w:val="0"/>
        <w:adjustRightInd w:val="0"/>
        <w:jc w:val="both"/>
        <w:rPr>
          <w:rFonts w:ascii="Arial" w:hAnsi="Arial" w:cs="Arial"/>
        </w:rPr>
      </w:pPr>
      <w:r w:rsidRPr="0063495E">
        <w:rPr>
          <w:rFonts w:ascii="Arial" w:eastAsia="MS Mincho" w:hAnsi="Arial" w:cs="Arial"/>
        </w:rPr>
        <w:t xml:space="preserve">7.2 - </w:t>
      </w:r>
      <w:r w:rsidRPr="0063495E">
        <w:rPr>
          <w:rFonts w:ascii="Arial" w:hAnsi="Arial" w:cs="Arial"/>
        </w:rPr>
        <w:t>Decairá do direito de impugnar o Edital, o licitante que não o fizer até o segundo dia útil que anteceder a abertura das propostas, no mesmo horário e local indicado no item anterior.</w:t>
      </w:r>
    </w:p>
    <w:p w:rsidR="00435D21" w:rsidRPr="0063495E" w:rsidRDefault="00435D21" w:rsidP="001D7E2B">
      <w:pPr>
        <w:autoSpaceDE w:val="0"/>
        <w:autoSpaceDN w:val="0"/>
        <w:adjustRightInd w:val="0"/>
        <w:jc w:val="both"/>
        <w:rPr>
          <w:rFonts w:ascii="Arial" w:hAnsi="Arial" w:cs="Arial"/>
        </w:rPr>
      </w:pPr>
    </w:p>
    <w:p w:rsidR="00435D21" w:rsidRPr="0063495E" w:rsidRDefault="00435D21" w:rsidP="001D7E2B">
      <w:pPr>
        <w:autoSpaceDE w:val="0"/>
        <w:autoSpaceDN w:val="0"/>
        <w:adjustRightInd w:val="0"/>
        <w:jc w:val="both"/>
        <w:rPr>
          <w:rFonts w:ascii="Arial" w:hAnsi="Arial" w:cs="Arial"/>
        </w:rPr>
      </w:pPr>
      <w:r w:rsidRPr="0063495E">
        <w:rPr>
          <w:rFonts w:ascii="Arial" w:hAnsi="Arial" w:cs="Arial"/>
        </w:rPr>
        <w:t>7.3 - Os recursos deverão observar os seguintes critérios:</w:t>
      </w:r>
    </w:p>
    <w:p w:rsidR="00435D21" w:rsidRPr="0063495E" w:rsidRDefault="00435D21" w:rsidP="001D7E2B">
      <w:pPr>
        <w:autoSpaceDE w:val="0"/>
        <w:autoSpaceDN w:val="0"/>
        <w:adjustRightInd w:val="0"/>
        <w:jc w:val="both"/>
        <w:rPr>
          <w:rFonts w:ascii="Arial" w:hAnsi="Arial" w:cs="Arial"/>
        </w:rPr>
      </w:pPr>
      <w:r w:rsidRPr="0063495E">
        <w:rPr>
          <w:rFonts w:ascii="Arial" w:hAnsi="Arial" w:cs="Arial"/>
        </w:rPr>
        <w:t xml:space="preserve">a) Serem dirigidos ao Exmo. </w:t>
      </w:r>
      <w:proofErr w:type="gramStart"/>
      <w:r w:rsidRPr="0063495E">
        <w:rPr>
          <w:rFonts w:ascii="Arial" w:hAnsi="Arial" w:cs="Arial"/>
        </w:rPr>
        <w:t>Sr.</w:t>
      </w:r>
      <w:proofErr w:type="gramEnd"/>
      <w:r w:rsidRPr="0063495E">
        <w:rPr>
          <w:rFonts w:ascii="Arial" w:hAnsi="Arial" w:cs="Arial"/>
        </w:rPr>
        <w:t xml:space="preserve"> Prefeito Municipal, devidamente fundamentados e, se for o caso, acompanhados de documentação pertinente;</w:t>
      </w:r>
    </w:p>
    <w:p w:rsidR="00435D21" w:rsidRPr="0063495E" w:rsidRDefault="00435D21" w:rsidP="001D7E2B">
      <w:pPr>
        <w:autoSpaceDE w:val="0"/>
        <w:autoSpaceDN w:val="0"/>
        <w:adjustRightInd w:val="0"/>
        <w:jc w:val="both"/>
        <w:rPr>
          <w:rFonts w:ascii="Arial" w:hAnsi="Arial" w:cs="Arial"/>
        </w:rPr>
      </w:pPr>
      <w:r w:rsidRPr="0063495E">
        <w:rPr>
          <w:rFonts w:ascii="Arial" w:hAnsi="Arial" w:cs="Arial"/>
        </w:rPr>
        <w:t>b) Serem assinados por representante legal do licitante ou Procurador, com poderes específicos, hipótese em que deverá ser anexado o instrumento procuratório.</w:t>
      </w:r>
    </w:p>
    <w:p w:rsidR="00435D21" w:rsidRPr="00740168" w:rsidRDefault="00435D21" w:rsidP="001D7E2B">
      <w:pPr>
        <w:autoSpaceDE w:val="0"/>
        <w:autoSpaceDN w:val="0"/>
        <w:adjustRightInd w:val="0"/>
        <w:jc w:val="both"/>
        <w:rPr>
          <w:rFonts w:ascii="Arial" w:hAnsi="Arial" w:cs="Arial"/>
          <w:highlight w:val="yellow"/>
        </w:rPr>
      </w:pPr>
    </w:p>
    <w:p w:rsidR="00435D21" w:rsidRPr="0063495E" w:rsidRDefault="00435D21" w:rsidP="001D7E2B">
      <w:pPr>
        <w:autoSpaceDE w:val="0"/>
        <w:autoSpaceDN w:val="0"/>
        <w:adjustRightInd w:val="0"/>
        <w:jc w:val="both"/>
        <w:rPr>
          <w:rFonts w:ascii="Arial" w:hAnsi="Arial" w:cs="Arial"/>
        </w:rPr>
      </w:pPr>
      <w:r w:rsidRPr="0063495E">
        <w:rPr>
          <w:rFonts w:ascii="Arial" w:hAnsi="Arial" w:cs="Arial"/>
        </w:rPr>
        <w:t xml:space="preserve">7.4 - </w:t>
      </w:r>
      <w:r w:rsidRPr="0063495E">
        <w:rPr>
          <w:rFonts w:ascii="Arial" w:hAnsi="Arial" w:cs="Arial"/>
          <w:b/>
          <w:bCs/>
        </w:rPr>
        <w:t>Não serão conhecidas as impugnações e recursos protocolados fora do local previsto no preâmbulo deste edital, apresentados fora do prazo legal e/ou subscritos por representante não habilitado legalmente ou não identificado no processo para responder pelo proponente.</w:t>
      </w:r>
    </w:p>
    <w:p w:rsidR="00435D21" w:rsidRPr="0063495E" w:rsidRDefault="00435D21" w:rsidP="001D7E2B">
      <w:pPr>
        <w:ind w:right="-109"/>
        <w:jc w:val="both"/>
        <w:rPr>
          <w:rFonts w:ascii="Arial" w:hAnsi="Arial" w:cs="Arial"/>
        </w:rPr>
      </w:pPr>
      <w:r w:rsidRPr="0063495E">
        <w:rPr>
          <w:rFonts w:ascii="Arial" w:eastAsia="MS Mincho" w:hAnsi="Arial" w:cs="Arial"/>
        </w:rPr>
        <w:t> </w:t>
      </w:r>
    </w:p>
    <w:p w:rsidR="00435D21" w:rsidRPr="0063495E" w:rsidRDefault="00435D21" w:rsidP="001D7E2B">
      <w:pPr>
        <w:pBdr>
          <w:top w:val="single" w:sz="4" w:space="1" w:color="auto"/>
          <w:left w:val="single" w:sz="4" w:space="4" w:color="auto"/>
          <w:bottom w:val="single" w:sz="4" w:space="1" w:color="auto"/>
          <w:right w:val="single" w:sz="4" w:space="4" w:color="auto"/>
        </w:pBdr>
        <w:ind w:right="-109"/>
        <w:jc w:val="both"/>
        <w:rPr>
          <w:rFonts w:ascii="Arial" w:hAnsi="Arial" w:cs="Arial"/>
        </w:rPr>
      </w:pPr>
      <w:r w:rsidRPr="0063495E">
        <w:rPr>
          <w:rFonts w:ascii="Arial" w:eastAsia="MS Mincho" w:hAnsi="Arial" w:cs="Arial"/>
          <w:b/>
          <w:i/>
          <w:iCs/>
        </w:rPr>
        <w:t>08 - DOS RECURSOS FINANCEIROS E ORÇAMENTÁRIOS:</w:t>
      </w:r>
    </w:p>
    <w:p w:rsidR="00435D21" w:rsidRPr="0063495E" w:rsidRDefault="00435D21" w:rsidP="001D7E2B">
      <w:pPr>
        <w:pStyle w:val="Corpodetexto2"/>
        <w:ind w:right="-109"/>
        <w:rPr>
          <w:rFonts w:ascii="Arial" w:eastAsia="MS Mincho" w:hAnsi="Arial" w:cs="Arial"/>
          <w:szCs w:val="22"/>
        </w:rPr>
      </w:pPr>
    </w:p>
    <w:p w:rsidR="00435D21" w:rsidRPr="0063495E" w:rsidRDefault="00435D21" w:rsidP="001D7E2B">
      <w:pPr>
        <w:pStyle w:val="Corpodetexto2"/>
        <w:ind w:right="-109"/>
        <w:rPr>
          <w:rFonts w:ascii="Arial" w:hAnsi="Arial" w:cs="Arial"/>
          <w:szCs w:val="22"/>
        </w:rPr>
      </w:pPr>
      <w:r w:rsidRPr="0063495E">
        <w:rPr>
          <w:rFonts w:ascii="Arial" w:eastAsia="MS Mincho" w:hAnsi="Arial" w:cs="Arial"/>
          <w:szCs w:val="22"/>
        </w:rPr>
        <w:t>8.1 - Os</w:t>
      </w:r>
      <w:r w:rsidRPr="0063495E">
        <w:rPr>
          <w:rFonts w:ascii="Arial" w:hAnsi="Arial" w:cs="Arial"/>
          <w:b/>
          <w:szCs w:val="22"/>
        </w:rPr>
        <w:t xml:space="preserve"> recursos para a execução da obra são provenientes do Governo Federal com contra partida municipal.</w:t>
      </w:r>
    </w:p>
    <w:p w:rsidR="00435D21" w:rsidRPr="00740168" w:rsidRDefault="00435D21" w:rsidP="001D7E2B">
      <w:pPr>
        <w:ind w:right="-109"/>
        <w:jc w:val="both"/>
        <w:rPr>
          <w:rFonts w:ascii="Arial" w:eastAsia="MS Mincho" w:hAnsi="Arial" w:cs="Arial"/>
          <w:highlight w:val="yellow"/>
        </w:rPr>
      </w:pPr>
    </w:p>
    <w:p w:rsidR="00435D21" w:rsidRPr="0063495E" w:rsidRDefault="00435D21" w:rsidP="001D7E2B">
      <w:pPr>
        <w:ind w:right="-109"/>
        <w:jc w:val="both"/>
        <w:rPr>
          <w:rFonts w:ascii="Arial" w:eastAsia="MS Mincho" w:hAnsi="Arial" w:cs="Arial"/>
        </w:rPr>
      </w:pPr>
      <w:r w:rsidRPr="0063495E">
        <w:rPr>
          <w:rFonts w:ascii="Arial" w:eastAsia="MS Mincho" w:hAnsi="Arial" w:cs="Arial"/>
        </w:rPr>
        <w:t>8.2 - As despesas decorrentes da execução do objeto do presente edital correrão por conta das dotações orçamentárias do orçamento vigente:</w:t>
      </w:r>
    </w:p>
    <w:p w:rsidR="00435D21" w:rsidRPr="0063495E" w:rsidRDefault="00435D21" w:rsidP="001D7E2B">
      <w:pPr>
        <w:pStyle w:val="Ttulo2"/>
        <w:widowControl w:val="0"/>
        <w:jc w:val="both"/>
        <w:rPr>
          <w:rFonts w:ascii="Arial" w:hAnsi="Arial" w:cs="Arial"/>
          <w:sz w:val="22"/>
          <w:szCs w:val="22"/>
        </w:rPr>
      </w:pPr>
      <w:r w:rsidRPr="0063495E">
        <w:rPr>
          <w:rFonts w:ascii="Arial" w:hAnsi="Arial" w:cs="Arial"/>
          <w:sz w:val="22"/>
          <w:szCs w:val="22"/>
        </w:rPr>
        <w:t>06. SECRETARIA MUNICIPAL DE SAÚDE</w:t>
      </w:r>
    </w:p>
    <w:p w:rsidR="00435D21" w:rsidRPr="0063495E" w:rsidRDefault="00435D21" w:rsidP="001D7E2B">
      <w:pPr>
        <w:jc w:val="both"/>
        <w:rPr>
          <w:rFonts w:ascii="Arial" w:hAnsi="Arial" w:cs="Arial"/>
        </w:rPr>
      </w:pPr>
      <w:r w:rsidRPr="0063495E">
        <w:rPr>
          <w:rFonts w:ascii="Arial" w:hAnsi="Arial" w:cs="Arial"/>
        </w:rPr>
        <w:t>0601. FUNDO MUNICIPAL DA SAÚDE</w:t>
      </w:r>
    </w:p>
    <w:p w:rsidR="00435D21" w:rsidRPr="0063495E" w:rsidRDefault="00435D21" w:rsidP="001D7E2B">
      <w:pPr>
        <w:jc w:val="both"/>
        <w:rPr>
          <w:rFonts w:ascii="Arial" w:hAnsi="Arial" w:cs="Arial"/>
        </w:rPr>
      </w:pPr>
      <w:r w:rsidRPr="0063495E">
        <w:rPr>
          <w:rFonts w:ascii="Arial" w:hAnsi="Arial" w:cs="Arial"/>
        </w:rPr>
        <w:t>1016. IMPLANTAÇÃO DE ACADEMIA AO AR LIVRE</w:t>
      </w:r>
    </w:p>
    <w:p w:rsidR="00435D21" w:rsidRPr="0063495E" w:rsidRDefault="00435D21" w:rsidP="001D7E2B">
      <w:pPr>
        <w:jc w:val="both"/>
        <w:rPr>
          <w:rFonts w:ascii="Arial" w:hAnsi="Arial" w:cs="Arial"/>
          <w:snapToGrid w:val="0"/>
          <w:color w:val="000000"/>
        </w:rPr>
      </w:pPr>
      <w:r w:rsidRPr="0063495E">
        <w:rPr>
          <w:rFonts w:ascii="Arial" w:hAnsi="Arial" w:cs="Arial"/>
          <w:snapToGrid w:val="0"/>
          <w:color w:val="000000"/>
        </w:rPr>
        <w:t>4.4.90.00.00(2300) - Aplicações Diretas – R$ 100.000,00 (Cem mil reais).</w:t>
      </w:r>
    </w:p>
    <w:p w:rsidR="00435D21" w:rsidRPr="0063495E" w:rsidRDefault="00435D21" w:rsidP="001D7E2B">
      <w:pPr>
        <w:jc w:val="both"/>
        <w:rPr>
          <w:rFonts w:ascii="Arial" w:hAnsi="Arial" w:cs="Arial"/>
          <w:snapToGrid w:val="0"/>
          <w:color w:val="000000"/>
        </w:rPr>
      </w:pPr>
      <w:r w:rsidRPr="0063495E">
        <w:rPr>
          <w:rFonts w:ascii="Arial" w:hAnsi="Arial" w:cs="Arial"/>
          <w:snapToGrid w:val="0"/>
          <w:color w:val="000000"/>
        </w:rPr>
        <w:t>4.4.90.00.00(0200) - Aplicações Diretas – R$ 8.952,33 (Oito mil novecentos e cinquenta e dois reais, trinta e três centavos).</w:t>
      </w:r>
    </w:p>
    <w:p w:rsidR="00435D21" w:rsidRPr="00740168" w:rsidRDefault="00435D21" w:rsidP="001D7E2B">
      <w:pPr>
        <w:jc w:val="both"/>
        <w:rPr>
          <w:rFonts w:ascii="Arial" w:hAnsi="Arial" w:cs="Arial"/>
          <w:snapToGrid w:val="0"/>
          <w:color w:val="000000"/>
          <w:highlight w:val="yellow"/>
        </w:rPr>
      </w:pPr>
    </w:p>
    <w:p w:rsidR="00435D21" w:rsidRPr="0063495E" w:rsidRDefault="00435D21" w:rsidP="001D7E2B">
      <w:pPr>
        <w:jc w:val="both"/>
        <w:rPr>
          <w:rFonts w:ascii="Arial" w:hAnsi="Arial" w:cs="Arial"/>
          <w:snapToGrid w:val="0"/>
          <w:color w:val="000000"/>
        </w:rPr>
      </w:pPr>
      <w:r w:rsidRPr="0063495E">
        <w:rPr>
          <w:rFonts w:ascii="Arial" w:hAnsi="Arial" w:cs="Arial"/>
          <w:snapToGrid w:val="0"/>
          <w:color w:val="000000"/>
        </w:rPr>
        <w:t>Valor total orçado – R$ 108.952,33 (</w:t>
      </w:r>
      <w:proofErr w:type="gramStart"/>
      <w:r w:rsidRPr="0063495E">
        <w:rPr>
          <w:rFonts w:ascii="Arial" w:hAnsi="Arial" w:cs="Arial"/>
          <w:snapToGrid w:val="0"/>
          <w:color w:val="000000"/>
        </w:rPr>
        <w:t>Cento e oito mil, novecentos e cinquenta e</w:t>
      </w:r>
      <w:proofErr w:type="gramEnd"/>
      <w:r w:rsidRPr="0063495E">
        <w:rPr>
          <w:rFonts w:ascii="Arial" w:hAnsi="Arial" w:cs="Arial"/>
          <w:snapToGrid w:val="0"/>
          <w:color w:val="000000"/>
        </w:rPr>
        <w:t xml:space="preserve"> dois reais, trinta e três centavos).</w:t>
      </w:r>
    </w:p>
    <w:p w:rsidR="00435D21" w:rsidRDefault="00435D21" w:rsidP="001D7E2B">
      <w:pPr>
        <w:ind w:right="-109"/>
        <w:jc w:val="both"/>
        <w:rPr>
          <w:rFonts w:ascii="Arial" w:eastAsia="MS Mincho" w:hAnsi="Arial" w:cs="Arial"/>
          <w:b/>
        </w:rPr>
      </w:pPr>
      <w:r w:rsidRPr="0063495E">
        <w:rPr>
          <w:rFonts w:ascii="Arial" w:eastAsia="MS Mincho" w:hAnsi="Arial" w:cs="Arial"/>
          <w:b/>
        </w:rPr>
        <w:t> </w:t>
      </w:r>
    </w:p>
    <w:p w:rsidR="001D7E2B" w:rsidRDefault="001D7E2B" w:rsidP="001D7E2B">
      <w:pPr>
        <w:ind w:right="-109"/>
        <w:jc w:val="both"/>
        <w:rPr>
          <w:rFonts w:ascii="Arial" w:eastAsia="MS Mincho" w:hAnsi="Arial" w:cs="Arial"/>
          <w:b/>
        </w:rPr>
      </w:pPr>
    </w:p>
    <w:p w:rsidR="001D7E2B" w:rsidRPr="0063495E" w:rsidRDefault="001D7E2B" w:rsidP="001D7E2B">
      <w:pPr>
        <w:ind w:right="-109"/>
        <w:jc w:val="both"/>
        <w:rPr>
          <w:rFonts w:ascii="Arial" w:hAnsi="Arial" w:cs="Arial"/>
        </w:rPr>
      </w:pPr>
    </w:p>
    <w:p w:rsidR="00435D21" w:rsidRPr="0063495E" w:rsidRDefault="00435D21" w:rsidP="001D7E2B">
      <w:pPr>
        <w:pBdr>
          <w:top w:val="single" w:sz="4" w:space="1" w:color="auto"/>
          <w:left w:val="single" w:sz="4" w:space="4" w:color="auto"/>
          <w:bottom w:val="single" w:sz="4" w:space="1" w:color="auto"/>
          <w:right w:val="single" w:sz="4" w:space="4" w:color="auto"/>
        </w:pBdr>
        <w:ind w:right="-109"/>
        <w:jc w:val="both"/>
        <w:rPr>
          <w:rFonts w:ascii="Arial" w:hAnsi="Arial" w:cs="Arial"/>
        </w:rPr>
      </w:pPr>
      <w:r w:rsidRPr="0063495E">
        <w:rPr>
          <w:rFonts w:ascii="Arial" w:eastAsia="MS Mincho" w:hAnsi="Arial" w:cs="Arial"/>
          <w:b/>
          <w:i/>
          <w:iCs/>
        </w:rPr>
        <w:lastRenderedPageBreak/>
        <w:t>09 - DO REAJUSTE:</w:t>
      </w:r>
    </w:p>
    <w:p w:rsidR="00435D21" w:rsidRPr="0063495E" w:rsidRDefault="00435D21" w:rsidP="001D7E2B">
      <w:pPr>
        <w:ind w:right="-109"/>
        <w:jc w:val="both"/>
        <w:rPr>
          <w:rFonts w:ascii="Arial" w:hAnsi="Arial" w:cs="Arial"/>
          <w:snapToGrid w:val="0"/>
          <w:color w:val="000000"/>
        </w:rPr>
      </w:pPr>
    </w:p>
    <w:p w:rsidR="00435D21" w:rsidRPr="0063495E" w:rsidRDefault="00435D21" w:rsidP="001D7E2B">
      <w:pPr>
        <w:ind w:right="-109"/>
        <w:jc w:val="both"/>
        <w:rPr>
          <w:rFonts w:ascii="Arial" w:hAnsi="Arial" w:cs="Arial"/>
        </w:rPr>
      </w:pPr>
      <w:r w:rsidRPr="0063495E">
        <w:rPr>
          <w:rFonts w:ascii="Arial" w:hAnsi="Arial" w:cs="Arial"/>
          <w:snapToGrid w:val="0"/>
          <w:color w:val="000000"/>
        </w:rPr>
        <w:t>9.1 - Não haverá reajuste, nem atualização de valores, exceto na ocorrência de fato que justifique a aplicação da alínea “d”, do inciso II, do artigo 65, da Lei n. 8.666/93</w:t>
      </w:r>
      <w:r w:rsidRPr="0063495E">
        <w:rPr>
          <w:rFonts w:ascii="Arial" w:hAnsi="Arial" w:cs="Arial"/>
        </w:rPr>
        <w:t>.</w:t>
      </w:r>
    </w:p>
    <w:p w:rsidR="00435D21" w:rsidRPr="0063495E" w:rsidRDefault="00435D21" w:rsidP="001D7E2B">
      <w:pPr>
        <w:ind w:right="-109"/>
        <w:jc w:val="both"/>
        <w:rPr>
          <w:rFonts w:ascii="Arial" w:hAnsi="Arial" w:cs="Arial"/>
        </w:rPr>
      </w:pPr>
      <w:r w:rsidRPr="0063495E">
        <w:rPr>
          <w:rFonts w:ascii="Arial" w:eastAsia="MS Mincho" w:hAnsi="Arial" w:cs="Arial"/>
          <w:b/>
        </w:rPr>
        <w:t> </w:t>
      </w:r>
    </w:p>
    <w:p w:rsidR="00435D21" w:rsidRPr="0063495E" w:rsidRDefault="00435D21" w:rsidP="001D7E2B">
      <w:pPr>
        <w:pBdr>
          <w:top w:val="single" w:sz="4" w:space="1" w:color="auto"/>
          <w:left w:val="single" w:sz="4" w:space="4" w:color="auto"/>
          <w:bottom w:val="single" w:sz="4" w:space="1" w:color="auto"/>
          <w:right w:val="single" w:sz="4" w:space="4" w:color="auto"/>
        </w:pBdr>
        <w:ind w:right="-109"/>
        <w:jc w:val="both"/>
        <w:rPr>
          <w:rFonts w:ascii="Arial" w:hAnsi="Arial" w:cs="Arial"/>
        </w:rPr>
      </w:pPr>
      <w:r w:rsidRPr="0063495E">
        <w:rPr>
          <w:rFonts w:ascii="Arial" w:eastAsia="MS Mincho" w:hAnsi="Arial" w:cs="Arial"/>
          <w:b/>
          <w:i/>
          <w:iCs/>
        </w:rPr>
        <w:t xml:space="preserve">10 - DA RESPONSABILIDADE DA CONTRATADA </w:t>
      </w:r>
    </w:p>
    <w:p w:rsidR="00435D21" w:rsidRPr="0063495E" w:rsidRDefault="00435D21" w:rsidP="001D7E2B">
      <w:pPr>
        <w:ind w:right="-109"/>
        <w:jc w:val="both"/>
        <w:rPr>
          <w:rFonts w:ascii="Arial" w:eastAsia="MS Mincho" w:hAnsi="Arial" w:cs="Arial"/>
        </w:rPr>
      </w:pPr>
    </w:p>
    <w:p w:rsidR="00435D21" w:rsidRPr="0063495E" w:rsidRDefault="00435D21" w:rsidP="001D7E2B">
      <w:pPr>
        <w:ind w:right="-109"/>
        <w:jc w:val="both"/>
        <w:rPr>
          <w:rFonts w:ascii="Arial" w:hAnsi="Arial" w:cs="Arial"/>
        </w:rPr>
      </w:pPr>
      <w:r w:rsidRPr="0063495E">
        <w:rPr>
          <w:rFonts w:ascii="Arial" w:eastAsia="MS Mincho" w:hAnsi="Arial" w:cs="Arial"/>
        </w:rPr>
        <w:t xml:space="preserve">10.1 - </w:t>
      </w:r>
      <w:r w:rsidRPr="0063495E">
        <w:rPr>
          <w:rFonts w:ascii="Arial" w:eastAsia="MS Mincho" w:hAnsi="Arial" w:cs="Arial"/>
          <w:b/>
          <w:bCs/>
        </w:rPr>
        <w:t>A CONTRATADA</w:t>
      </w:r>
      <w:r w:rsidRPr="0063495E">
        <w:rPr>
          <w:rFonts w:ascii="Arial" w:eastAsia="MS Mincho" w:hAnsi="Arial" w:cs="Arial"/>
        </w:rPr>
        <w:t xml:space="preserve">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Municipalidade ou a terceiros.</w:t>
      </w:r>
    </w:p>
    <w:p w:rsidR="00435D21" w:rsidRPr="0063495E" w:rsidRDefault="00435D21" w:rsidP="001D7E2B">
      <w:pPr>
        <w:ind w:right="-109"/>
        <w:jc w:val="both"/>
        <w:rPr>
          <w:rFonts w:ascii="Arial" w:eastAsia="MS Mincho" w:hAnsi="Arial" w:cs="Arial"/>
        </w:rPr>
      </w:pPr>
    </w:p>
    <w:p w:rsidR="00435D21" w:rsidRPr="0063495E" w:rsidRDefault="00435D21" w:rsidP="001D7E2B">
      <w:pPr>
        <w:ind w:right="-109"/>
        <w:jc w:val="both"/>
        <w:rPr>
          <w:rFonts w:ascii="Arial" w:eastAsia="MS Mincho" w:hAnsi="Arial" w:cs="Arial"/>
        </w:rPr>
      </w:pPr>
      <w:r w:rsidRPr="0063495E">
        <w:rPr>
          <w:rFonts w:ascii="Arial" w:eastAsia="MS Mincho" w:hAnsi="Arial" w:cs="Arial"/>
        </w:rPr>
        <w:t xml:space="preserve">10.2 </w:t>
      </w:r>
      <w:r w:rsidRPr="0063495E">
        <w:rPr>
          <w:rFonts w:ascii="Arial" w:eastAsia="MS Mincho" w:hAnsi="Arial" w:cs="Arial"/>
          <w:b/>
          <w:bCs/>
        </w:rPr>
        <w:t>- A CONTRATADA</w:t>
      </w:r>
      <w:r w:rsidRPr="0063495E">
        <w:rPr>
          <w:rFonts w:ascii="Arial" w:eastAsia="MS Mincho" w:hAnsi="Arial" w:cs="Arial"/>
        </w:rPr>
        <w:t xml:space="preserve"> não poderá </w:t>
      </w:r>
      <w:proofErr w:type="gramStart"/>
      <w:r w:rsidRPr="0063495E">
        <w:rPr>
          <w:rFonts w:ascii="Arial" w:eastAsia="MS Mincho" w:hAnsi="Arial" w:cs="Arial"/>
        </w:rPr>
        <w:t>sub empreitar</w:t>
      </w:r>
      <w:proofErr w:type="gramEnd"/>
      <w:r w:rsidRPr="0063495E">
        <w:rPr>
          <w:rFonts w:ascii="Arial" w:eastAsia="MS Mincho" w:hAnsi="Arial" w:cs="Arial"/>
        </w:rPr>
        <w:t xml:space="preserve"> os serviços a ela adjudicados.</w:t>
      </w:r>
    </w:p>
    <w:p w:rsidR="00435D21" w:rsidRPr="0063495E" w:rsidRDefault="00435D21" w:rsidP="001D7E2B">
      <w:pPr>
        <w:ind w:right="-109"/>
        <w:jc w:val="both"/>
        <w:rPr>
          <w:rFonts w:ascii="Arial" w:eastAsia="MS Mincho" w:hAnsi="Arial" w:cs="Arial"/>
        </w:rPr>
      </w:pPr>
    </w:p>
    <w:p w:rsidR="00435D21" w:rsidRPr="0063495E" w:rsidRDefault="00435D21" w:rsidP="001D7E2B">
      <w:pPr>
        <w:ind w:right="-109"/>
        <w:jc w:val="both"/>
        <w:rPr>
          <w:rFonts w:ascii="Arial" w:hAnsi="Arial" w:cs="Arial"/>
        </w:rPr>
      </w:pPr>
      <w:r w:rsidRPr="0063495E">
        <w:rPr>
          <w:rFonts w:ascii="Arial" w:eastAsia="MS Mincho" w:hAnsi="Arial" w:cs="Arial"/>
        </w:rPr>
        <w:t xml:space="preserve">10.3 - </w:t>
      </w:r>
      <w:r w:rsidRPr="0063495E">
        <w:rPr>
          <w:rFonts w:ascii="Arial" w:eastAsia="MS Mincho" w:hAnsi="Arial" w:cs="Arial"/>
          <w:b/>
          <w:bCs/>
        </w:rPr>
        <w:t>A CONTRATADA</w:t>
      </w:r>
      <w:r w:rsidRPr="0063495E">
        <w:rPr>
          <w:rFonts w:ascii="Arial" w:eastAsia="MS Mincho" w:hAnsi="Arial" w:cs="Arial"/>
        </w:rPr>
        <w:t xml:space="preserve"> obriga-se a cumprir todas as exigências das Leis e Normas de Segurança e Higiene de Trabalho, fornecendo os adequados equipamentos de proteção individual a todos os que trabalharem, ou por qualquer motivo, permanecerem na obra.</w:t>
      </w:r>
    </w:p>
    <w:p w:rsidR="00435D21" w:rsidRPr="0063495E" w:rsidRDefault="00435D21" w:rsidP="001D7E2B">
      <w:pPr>
        <w:ind w:right="-109"/>
        <w:jc w:val="both"/>
        <w:rPr>
          <w:rFonts w:ascii="Arial" w:eastAsia="MS Mincho" w:hAnsi="Arial" w:cs="Arial"/>
        </w:rPr>
      </w:pPr>
    </w:p>
    <w:p w:rsidR="00435D21" w:rsidRPr="0063495E" w:rsidRDefault="00435D21" w:rsidP="001D7E2B">
      <w:pPr>
        <w:ind w:right="-109"/>
        <w:jc w:val="both"/>
        <w:rPr>
          <w:rFonts w:ascii="Arial" w:hAnsi="Arial" w:cs="Arial"/>
        </w:rPr>
      </w:pPr>
      <w:r w:rsidRPr="0063495E">
        <w:rPr>
          <w:rFonts w:ascii="Arial" w:eastAsia="MS Mincho" w:hAnsi="Arial" w:cs="Arial"/>
        </w:rPr>
        <w:t xml:space="preserve">10.4 </w:t>
      </w:r>
      <w:r w:rsidRPr="0063495E">
        <w:rPr>
          <w:rFonts w:ascii="Arial" w:eastAsia="MS Mincho" w:hAnsi="Arial" w:cs="Arial"/>
          <w:b/>
          <w:bCs/>
        </w:rPr>
        <w:t>- A CONTRATADA</w:t>
      </w:r>
      <w:r w:rsidRPr="0063495E">
        <w:rPr>
          <w:rFonts w:ascii="Arial" w:eastAsia="MS Mincho" w:hAnsi="Arial" w:cs="Arial"/>
        </w:rPr>
        <w:t xml:space="preserve"> providenciará, às suas custas, verificações e provas de materiais fornecidos e de serviços executados, bem como os reparos, que se tornarem necessários, para que os trabalhos sejam entregues em perfeitas condições.</w:t>
      </w:r>
    </w:p>
    <w:p w:rsidR="00435D21" w:rsidRPr="0063495E" w:rsidRDefault="00435D21" w:rsidP="001D7E2B">
      <w:pPr>
        <w:ind w:right="-109"/>
        <w:jc w:val="both"/>
        <w:rPr>
          <w:rFonts w:ascii="Arial" w:eastAsia="MS Mincho" w:hAnsi="Arial" w:cs="Arial"/>
        </w:rPr>
      </w:pPr>
    </w:p>
    <w:p w:rsidR="00435D21" w:rsidRPr="0063495E" w:rsidRDefault="00435D21" w:rsidP="001D7E2B">
      <w:pPr>
        <w:ind w:right="-109"/>
        <w:jc w:val="both"/>
        <w:rPr>
          <w:rFonts w:ascii="Arial" w:hAnsi="Arial" w:cs="Arial"/>
        </w:rPr>
      </w:pPr>
      <w:r w:rsidRPr="0063495E">
        <w:rPr>
          <w:rFonts w:ascii="Arial" w:eastAsia="MS Mincho" w:hAnsi="Arial" w:cs="Arial"/>
        </w:rPr>
        <w:t xml:space="preserve">10.5 - </w:t>
      </w:r>
      <w:r w:rsidRPr="0063495E">
        <w:rPr>
          <w:rFonts w:ascii="Arial" w:eastAsia="MS Mincho" w:hAnsi="Arial" w:cs="Arial"/>
          <w:b/>
          <w:bCs/>
        </w:rPr>
        <w:t>A CONTRATADA</w:t>
      </w:r>
      <w:r w:rsidRPr="0063495E">
        <w:rPr>
          <w:rFonts w:ascii="Arial" w:eastAsia="MS Mincho" w:hAnsi="Arial" w:cs="Arial"/>
        </w:rPr>
        <w:t xml:space="preserve"> providenciará, às suas custas, o fornecimento da placa indicativa da obra, bem como a aprovação pelos poderes competentes ou companhias concessionárias de serviços públicos, quando for o caso, de todos os componentes do projeto.</w:t>
      </w:r>
    </w:p>
    <w:p w:rsidR="00435D21" w:rsidRPr="0063495E" w:rsidRDefault="00435D21" w:rsidP="001D7E2B">
      <w:pPr>
        <w:ind w:right="-109"/>
        <w:jc w:val="both"/>
        <w:rPr>
          <w:rFonts w:ascii="Arial" w:eastAsia="MS Mincho" w:hAnsi="Arial" w:cs="Arial"/>
        </w:rPr>
      </w:pPr>
    </w:p>
    <w:p w:rsidR="00435D21" w:rsidRPr="0063495E" w:rsidRDefault="00435D21" w:rsidP="001D7E2B">
      <w:pPr>
        <w:ind w:right="-109"/>
        <w:jc w:val="both"/>
        <w:rPr>
          <w:rFonts w:ascii="Arial" w:hAnsi="Arial" w:cs="Arial"/>
        </w:rPr>
      </w:pPr>
      <w:r w:rsidRPr="0063495E">
        <w:rPr>
          <w:rFonts w:ascii="Arial" w:eastAsia="MS Mincho" w:hAnsi="Arial" w:cs="Arial"/>
        </w:rPr>
        <w:t xml:space="preserve">10.6 </w:t>
      </w:r>
      <w:r w:rsidRPr="0063495E">
        <w:rPr>
          <w:rFonts w:ascii="Arial" w:eastAsia="MS Mincho" w:hAnsi="Arial" w:cs="Arial"/>
          <w:b/>
          <w:bCs/>
        </w:rPr>
        <w:t>- A CONTRATADA</w:t>
      </w:r>
      <w:r w:rsidRPr="0063495E">
        <w:rPr>
          <w:rFonts w:ascii="Arial" w:eastAsia="MS Mincho" w:hAnsi="Arial" w:cs="Arial"/>
        </w:rPr>
        <w:t xml:space="preserve"> se obriga a facilitar todas as atividades de fiscalização da obra que serão feitas por técnicos desta Municipalidade, fornecendo as informações e demais elementos necessários.</w:t>
      </w:r>
    </w:p>
    <w:p w:rsidR="00435D21" w:rsidRPr="0063495E" w:rsidRDefault="00435D21" w:rsidP="001D7E2B">
      <w:pPr>
        <w:ind w:right="-109"/>
        <w:jc w:val="both"/>
        <w:rPr>
          <w:rFonts w:ascii="Arial" w:eastAsia="MS Mincho" w:hAnsi="Arial" w:cs="Arial"/>
        </w:rPr>
      </w:pPr>
    </w:p>
    <w:p w:rsidR="00435D21" w:rsidRPr="0063495E" w:rsidRDefault="00435D21" w:rsidP="001D7E2B">
      <w:pPr>
        <w:ind w:right="-109"/>
        <w:jc w:val="both"/>
        <w:rPr>
          <w:rFonts w:ascii="Arial" w:hAnsi="Arial" w:cs="Arial"/>
        </w:rPr>
      </w:pPr>
      <w:r w:rsidRPr="0063495E">
        <w:rPr>
          <w:rFonts w:ascii="Arial" w:eastAsia="MS Mincho" w:hAnsi="Arial" w:cs="Arial"/>
        </w:rPr>
        <w:t xml:space="preserve">10.7 - </w:t>
      </w:r>
      <w:r w:rsidRPr="0063495E">
        <w:rPr>
          <w:rFonts w:ascii="Arial" w:eastAsia="MS Mincho" w:hAnsi="Arial" w:cs="Arial"/>
          <w:b/>
          <w:bCs/>
        </w:rPr>
        <w:t>A CONTRATADA</w:t>
      </w:r>
      <w:r w:rsidRPr="0063495E">
        <w:rPr>
          <w:rFonts w:ascii="Arial" w:eastAsia="MS Mincho" w:hAnsi="Arial" w:cs="Arial"/>
        </w:rPr>
        <w:t xml:space="preserve"> providenciará a Anotação de Responsabilidade Técnica (ART) da obra ou serviço de forma discriminada.</w:t>
      </w:r>
    </w:p>
    <w:p w:rsidR="00435D21" w:rsidRPr="0063495E" w:rsidRDefault="00435D21" w:rsidP="001D7E2B">
      <w:pPr>
        <w:ind w:right="-109"/>
        <w:jc w:val="both"/>
        <w:rPr>
          <w:rFonts w:ascii="Arial" w:eastAsia="MS Mincho" w:hAnsi="Arial" w:cs="Arial"/>
        </w:rPr>
      </w:pPr>
    </w:p>
    <w:p w:rsidR="00435D21" w:rsidRPr="0063495E" w:rsidRDefault="00435D21" w:rsidP="001D7E2B">
      <w:pPr>
        <w:ind w:right="-109"/>
        <w:jc w:val="both"/>
        <w:rPr>
          <w:rFonts w:ascii="Arial" w:hAnsi="Arial" w:cs="Arial"/>
        </w:rPr>
      </w:pPr>
      <w:r w:rsidRPr="0063495E">
        <w:rPr>
          <w:rFonts w:ascii="Arial" w:eastAsia="MS Mincho" w:hAnsi="Arial" w:cs="Arial"/>
        </w:rPr>
        <w:t xml:space="preserve">10.8 - </w:t>
      </w:r>
      <w:r w:rsidRPr="0063495E">
        <w:rPr>
          <w:rFonts w:ascii="Arial" w:eastAsia="MS Mincho" w:hAnsi="Arial" w:cs="Arial"/>
          <w:b/>
          <w:bCs/>
        </w:rPr>
        <w:t>A CONTRATADA</w:t>
      </w:r>
      <w:r w:rsidRPr="0063495E">
        <w:rPr>
          <w:rFonts w:ascii="Arial" w:eastAsia="MS Mincho" w:hAnsi="Arial" w:cs="Arial"/>
        </w:rPr>
        <w:t xml:space="preserve"> assumirá integralmente a responsabilidade quanto aos encargos trabalhistas e sociais decorrentes da execução da obra.</w:t>
      </w:r>
    </w:p>
    <w:p w:rsidR="00435D21" w:rsidRPr="0063495E" w:rsidRDefault="00435D21" w:rsidP="001D7E2B">
      <w:pPr>
        <w:ind w:right="-109"/>
        <w:jc w:val="both"/>
        <w:rPr>
          <w:rFonts w:ascii="Arial" w:eastAsia="MS Mincho" w:hAnsi="Arial" w:cs="Arial"/>
        </w:rPr>
      </w:pPr>
    </w:p>
    <w:p w:rsidR="00435D21" w:rsidRPr="0063495E" w:rsidRDefault="00435D21" w:rsidP="001D7E2B">
      <w:pPr>
        <w:ind w:right="-109"/>
        <w:jc w:val="both"/>
        <w:rPr>
          <w:rFonts w:ascii="Arial" w:hAnsi="Arial" w:cs="Arial"/>
        </w:rPr>
      </w:pPr>
      <w:r w:rsidRPr="0063495E">
        <w:rPr>
          <w:rFonts w:ascii="Arial" w:eastAsia="MS Mincho" w:hAnsi="Arial" w:cs="Arial"/>
        </w:rPr>
        <w:t xml:space="preserve">10.9 - </w:t>
      </w:r>
      <w:r w:rsidRPr="0063495E">
        <w:rPr>
          <w:rFonts w:ascii="Arial" w:eastAsia="MS Mincho" w:hAnsi="Arial" w:cs="Arial"/>
          <w:b/>
          <w:bCs/>
        </w:rPr>
        <w:t>A CONTRATADA</w:t>
      </w:r>
      <w:r w:rsidRPr="0063495E">
        <w:rPr>
          <w:rFonts w:ascii="Arial" w:eastAsia="MS Mincho" w:hAnsi="Arial" w:cs="Arial"/>
        </w:rPr>
        <w:t xml:space="preserve"> obriga-se a manter, durante toda a execução do Contrato, em compatibilidade com as obrigações por ele assumidas, todas as condições de habilitação e qualificação exigidas na licitação, </w:t>
      </w:r>
      <w:proofErr w:type="gramStart"/>
      <w:r w:rsidRPr="0063495E">
        <w:rPr>
          <w:rFonts w:ascii="Arial" w:eastAsia="MS Mincho" w:hAnsi="Arial" w:cs="Arial"/>
        </w:rPr>
        <w:t>sob pena</w:t>
      </w:r>
      <w:proofErr w:type="gramEnd"/>
      <w:r w:rsidRPr="0063495E">
        <w:rPr>
          <w:rFonts w:ascii="Arial" w:eastAsia="MS Mincho" w:hAnsi="Arial" w:cs="Arial"/>
        </w:rPr>
        <w:t xml:space="preserve"> de rescisão do Contrato por não cumprimento do mesmo.</w:t>
      </w:r>
    </w:p>
    <w:p w:rsidR="00435D21" w:rsidRPr="0063495E" w:rsidRDefault="00435D21" w:rsidP="001D7E2B">
      <w:pPr>
        <w:ind w:right="-109"/>
        <w:jc w:val="both"/>
        <w:rPr>
          <w:rFonts w:ascii="Arial" w:eastAsia="MS Mincho" w:hAnsi="Arial" w:cs="Arial"/>
        </w:rPr>
      </w:pPr>
    </w:p>
    <w:p w:rsidR="00435D21" w:rsidRPr="0063495E" w:rsidRDefault="00435D21" w:rsidP="001D7E2B">
      <w:pPr>
        <w:ind w:right="-109"/>
        <w:jc w:val="both"/>
        <w:rPr>
          <w:rFonts w:ascii="Arial" w:hAnsi="Arial" w:cs="Arial"/>
        </w:rPr>
      </w:pPr>
      <w:r w:rsidRPr="0063495E">
        <w:rPr>
          <w:rFonts w:ascii="Arial" w:eastAsia="MS Mincho" w:hAnsi="Arial" w:cs="Arial"/>
        </w:rPr>
        <w:t>10</w:t>
      </w:r>
      <w:r w:rsidRPr="0063495E">
        <w:rPr>
          <w:rFonts w:ascii="Arial" w:hAnsi="Arial" w:cs="Arial"/>
        </w:rPr>
        <w:t xml:space="preserve">.10 - </w:t>
      </w:r>
      <w:r w:rsidRPr="0063495E">
        <w:rPr>
          <w:rFonts w:ascii="Arial" w:hAnsi="Arial" w:cs="Arial"/>
          <w:b/>
          <w:bCs/>
        </w:rPr>
        <w:t>A CONTRATADA</w:t>
      </w:r>
      <w:r w:rsidRPr="0063495E">
        <w:rPr>
          <w:rFonts w:ascii="Arial" w:hAnsi="Arial" w:cs="Arial"/>
        </w:rPr>
        <w:t xml:space="preserve"> deverá cumprir o disposto no inciso XXXIII do artigo 7º da Constituição Federal de 1988, de acordo com o previsto no inciso V do artigo 27 da Lei n. 8666/93, de 21 de junho de 1993, consolidadas.</w:t>
      </w:r>
    </w:p>
    <w:p w:rsidR="00435D21" w:rsidRPr="00740168" w:rsidRDefault="00435D21" w:rsidP="001D7E2B">
      <w:pPr>
        <w:ind w:right="-109"/>
        <w:jc w:val="both"/>
        <w:rPr>
          <w:rFonts w:ascii="Arial" w:hAnsi="Arial" w:cs="Arial"/>
          <w:highlight w:val="yellow"/>
        </w:rPr>
      </w:pPr>
    </w:p>
    <w:p w:rsidR="00435D21" w:rsidRPr="00856A0F" w:rsidRDefault="00435D21" w:rsidP="001D7E2B">
      <w:pPr>
        <w:ind w:right="-109"/>
        <w:jc w:val="both"/>
        <w:rPr>
          <w:rFonts w:ascii="Arial" w:hAnsi="Arial" w:cs="Arial"/>
        </w:rPr>
      </w:pPr>
      <w:r w:rsidRPr="00856A0F">
        <w:rPr>
          <w:rFonts w:ascii="Arial" w:hAnsi="Arial" w:cs="Arial"/>
        </w:rPr>
        <w:t xml:space="preserve">10.11 - </w:t>
      </w:r>
      <w:r w:rsidRPr="00856A0F">
        <w:rPr>
          <w:rFonts w:ascii="Arial" w:hAnsi="Arial" w:cs="Arial"/>
          <w:b/>
          <w:bCs/>
        </w:rPr>
        <w:t>A CONTRATADA</w:t>
      </w:r>
      <w:r w:rsidRPr="00856A0F">
        <w:rPr>
          <w:rFonts w:ascii="Arial" w:hAnsi="Arial" w:cs="Arial"/>
        </w:rPr>
        <w:t xml:space="preserve"> deverá abrir matrícula da obra no INSS, bem como, apresentar Certidão Negativa de Débitos (INSS) da mesma à Secretaria Municipal de Saúde, quando solicitado.  </w:t>
      </w:r>
    </w:p>
    <w:p w:rsidR="00435D21" w:rsidRDefault="00435D21" w:rsidP="001D7E2B">
      <w:pPr>
        <w:ind w:right="-109"/>
        <w:jc w:val="both"/>
        <w:rPr>
          <w:rFonts w:ascii="Arial" w:hAnsi="Arial" w:cs="Arial"/>
        </w:rPr>
      </w:pPr>
    </w:p>
    <w:p w:rsidR="00435D21" w:rsidRPr="00856A0F" w:rsidRDefault="00435D21" w:rsidP="001D7E2B">
      <w:pPr>
        <w:pBdr>
          <w:top w:val="single" w:sz="4" w:space="1" w:color="auto"/>
          <w:left w:val="single" w:sz="4" w:space="4" w:color="auto"/>
          <w:bottom w:val="single" w:sz="4" w:space="1" w:color="auto"/>
          <w:right w:val="single" w:sz="4" w:space="4" w:color="auto"/>
        </w:pBdr>
        <w:ind w:right="-109"/>
        <w:jc w:val="both"/>
        <w:rPr>
          <w:rFonts w:ascii="Arial" w:hAnsi="Arial" w:cs="Arial"/>
        </w:rPr>
      </w:pPr>
      <w:r w:rsidRPr="00856A0F">
        <w:rPr>
          <w:rFonts w:ascii="Arial" w:eastAsia="MS Mincho" w:hAnsi="Arial" w:cs="Arial"/>
          <w:b/>
          <w:i/>
          <w:iCs/>
        </w:rPr>
        <w:t xml:space="preserve">11 - </w:t>
      </w:r>
      <w:r w:rsidRPr="00856A0F">
        <w:rPr>
          <w:rFonts w:ascii="Arial" w:hAnsi="Arial" w:cs="Arial"/>
          <w:b/>
          <w:bCs/>
          <w:i/>
        </w:rPr>
        <w:t>DA</w:t>
      </w:r>
      <w:r w:rsidRPr="00856A0F">
        <w:rPr>
          <w:rFonts w:ascii="TimesNewRomanPS-BoldMT" w:hAnsi="TimesNewRomanPS-BoldMT" w:cs="TimesNewRomanPS-BoldMT"/>
          <w:b/>
          <w:bCs/>
          <w:i/>
        </w:rPr>
        <w:t xml:space="preserve"> </w:t>
      </w:r>
      <w:r w:rsidRPr="00856A0F">
        <w:rPr>
          <w:rFonts w:ascii="Arial" w:hAnsi="Arial" w:cs="Arial"/>
          <w:b/>
          <w:bCs/>
          <w:i/>
        </w:rPr>
        <w:t>CAUÇÃO DE GARANTIA DE EXECUÇÃO DO CONTRATO</w:t>
      </w:r>
      <w:r w:rsidRPr="00856A0F">
        <w:rPr>
          <w:rFonts w:ascii="Arial" w:eastAsia="MS Mincho" w:hAnsi="Arial" w:cs="Arial"/>
          <w:b/>
          <w:i/>
          <w:iCs/>
        </w:rPr>
        <w:t>:</w:t>
      </w:r>
    </w:p>
    <w:p w:rsidR="00435D21" w:rsidRPr="00856A0F" w:rsidRDefault="00435D21" w:rsidP="001D7E2B">
      <w:pPr>
        <w:ind w:right="-109"/>
        <w:jc w:val="both"/>
        <w:rPr>
          <w:rFonts w:ascii="Arial" w:hAnsi="Arial" w:cs="Arial"/>
        </w:rPr>
      </w:pPr>
    </w:p>
    <w:p w:rsidR="00435D21" w:rsidRPr="00856A0F" w:rsidRDefault="00435D21" w:rsidP="001D7E2B">
      <w:pPr>
        <w:autoSpaceDE w:val="0"/>
        <w:autoSpaceDN w:val="0"/>
        <w:adjustRightInd w:val="0"/>
        <w:jc w:val="both"/>
        <w:rPr>
          <w:rFonts w:ascii="Arial" w:hAnsi="Arial" w:cs="Arial"/>
        </w:rPr>
      </w:pPr>
      <w:r w:rsidRPr="00856A0F">
        <w:rPr>
          <w:rFonts w:ascii="Arial" w:hAnsi="Arial" w:cs="Arial"/>
          <w:b/>
          <w:bCs/>
        </w:rPr>
        <w:t xml:space="preserve">11.1 – </w:t>
      </w:r>
      <w:r w:rsidRPr="00856A0F">
        <w:rPr>
          <w:rFonts w:ascii="Arial" w:hAnsi="Arial" w:cs="Arial"/>
        </w:rPr>
        <w:t xml:space="preserve">A caução de garantia de execução do Contrato tem por objetivo oferecer garantia à Administração quanto ao fiel cumprimento, pela proponente vencedora, de todas as obrigações direta ou indiretamente </w:t>
      </w:r>
      <w:proofErr w:type="gramStart"/>
      <w:r w:rsidRPr="00856A0F">
        <w:rPr>
          <w:rFonts w:ascii="Arial" w:hAnsi="Arial" w:cs="Arial"/>
        </w:rPr>
        <w:t>vinculadas ao Contrato e ela adjudicado</w:t>
      </w:r>
      <w:proofErr w:type="gramEnd"/>
      <w:r w:rsidRPr="00856A0F">
        <w:rPr>
          <w:rFonts w:ascii="Arial" w:hAnsi="Arial" w:cs="Arial"/>
        </w:rPr>
        <w:t>.</w:t>
      </w:r>
    </w:p>
    <w:p w:rsidR="00435D21" w:rsidRPr="00740168" w:rsidRDefault="00435D21" w:rsidP="001D7E2B">
      <w:pPr>
        <w:autoSpaceDE w:val="0"/>
        <w:autoSpaceDN w:val="0"/>
        <w:adjustRightInd w:val="0"/>
        <w:jc w:val="both"/>
        <w:rPr>
          <w:rFonts w:ascii="Arial" w:hAnsi="Arial" w:cs="Arial"/>
          <w:highlight w:val="yellow"/>
        </w:rPr>
      </w:pPr>
    </w:p>
    <w:p w:rsidR="00435D21" w:rsidRPr="00856A0F" w:rsidRDefault="00435D21" w:rsidP="001D7E2B">
      <w:pPr>
        <w:autoSpaceDE w:val="0"/>
        <w:autoSpaceDN w:val="0"/>
        <w:adjustRightInd w:val="0"/>
        <w:jc w:val="both"/>
        <w:rPr>
          <w:rFonts w:ascii="TimesNewRomanPSMT" w:hAnsi="TimesNewRomanPSMT" w:cs="TimesNewRomanPSMT"/>
        </w:rPr>
      </w:pPr>
      <w:r w:rsidRPr="00856A0F">
        <w:rPr>
          <w:rFonts w:ascii="Arial" w:hAnsi="Arial" w:cs="Arial"/>
          <w:b/>
          <w:bCs/>
        </w:rPr>
        <w:t xml:space="preserve">11.2 – </w:t>
      </w:r>
      <w:r w:rsidRPr="00856A0F">
        <w:rPr>
          <w:rFonts w:ascii="Arial" w:hAnsi="Arial" w:cs="Arial"/>
        </w:rPr>
        <w:t xml:space="preserve">A CONTRATADA deverá depositar, a título de </w:t>
      </w:r>
      <w:r w:rsidRPr="00856A0F">
        <w:rPr>
          <w:rFonts w:ascii="Arial" w:hAnsi="Arial" w:cs="Arial"/>
          <w:b/>
        </w:rPr>
        <w:t xml:space="preserve">caução de garantia de execução do contrato, a importância </w:t>
      </w:r>
      <w:r w:rsidRPr="00E435F5">
        <w:rPr>
          <w:rFonts w:ascii="Arial" w:hAnsi="Arial" w:cs="Arial"/>
          <w:b/>
        </w:rPr>
        <w:t xml:space="preserve">de </w:t>
      </w:r>
      <w:proofErr w:type="gramStart"/>
      <w:r w:rsidRPr="00E435F5">
        <w:rPr>
          <w:rFonts w:ascii="Arial" w:hAnsi="Arial" w:cs="Arial"/>
          <w:b/>
        </w:rPr>
        <w:t>R$ 5.447,61 (Cinco mil, quatrocentos e quarenta e sete reais, sessenta e um centavos), correspondente</w:t>
      </w:r>
      <w:proofErr w:type="gramEnd"/>
      <w:r w:rsidRPr="00E435F5">
        <w:rPr>
          <w:rFonts w:ascii="Arial" w:hAnsi="Arial" w:cs="Arial"/>
          <w:b/>
        </w:rPr>
        <w:t xml:space="preserve"> de 5% (cinco por cento) do valor global do contrato.</w:t>
      </w:r>
      <w:r w:rsidRPr="00E435F5">
        <w:rPr>
          <w:rFonts w:ascii="TimesNewRomanPSMT" w:hAnsi="TimesNewRomanPSMT" w:cs="TimesNewRomanPSMT"/>
        </w:rPr>
        <w:t xml:space="preserve"> </w:t>
      </w:r>
      <w:r w:rsidRPr="00856A0F">
        <w:rPr>
          <w:rFonts w:ascii="Arial" w:hAnsi="Arial" w:cs="Arial"/>
        </w:rPr>
        <w:t xml:space="preserve">Em se tratando de garantia em pecúnia, este deverá ser recolhido através de DAM (Documento de Arrecadação Municipal), obtido junto </w:t>
      </w:r>
      <w:proofErr w:type="gramStart"/>
      <w:r w:rsidRPr="00856A0F">
        <w:rPr>
          <w:rFonts w:ascii="Arial" w:hAnsi="Arial" w:cs="Arial"/>
        </w:rPr>
        <w:t>a</w:t>
      </w:r>
      <w:proofErr w:type="gramEnd"/>
      <w:r w:rsidRPr="00856A0F">
        <w:rPr>
          <w:rFonts w:ascii="Arial" w:hAnsi="Arial" w:cs="Arial"/>
        </w:rPr>
        <w:t xml:space="preserve"> tesouraria municipal</w:t>
      </w:r>
      <w:r w:rsidRPr="00856A0F">
        <w:rPr>
          <w:rFonts w:ascii="TimesNewRomanPSMT" w:hAnsi="TimesNewRomanPSMT" w:cs="TimesNewRomanPSMT"/>
        </w:rPr>
        <w:t xml:space="preserve">, </w:t>
      </w:r>
      <w:r w:rsidRPr="00856A0F">
        <w:rPr>
          <w:rFonts w:ascii="Arial" w:hAnsi="Arial" w:cs="Arial"/>
        </w:rPr>
        <w:t>até o dia da assinatura do Contrato.</w:t>
      </w:r>
    </w:p>
    <w:p w:rsidR="00435D21" w:rsidRPr="00740168" w:rsidRDefault="00435D21" w:rsidP="001D7E2B">
      <w:pPr>
        <w:autoSpaceDE w:val="0"/>
        <w:autoSpaceDN w:val="0"/>
        <w:adjustRightInd w:val="0"/>
        <w:jc w:val="both"/>
        <w:rPr>
          <w:rFonts w:ascii="TimesNewRomanPSMT" w:hAnsi="TimesNewRomanPSMT" w:cs="TimesNewRomanPSMT"/>
          <w:highlight w:val="yellow"/>
        </w:rPr>
      </w:pPr>
    </w:p>
    <w:p w:rsidR="00435D21" w:rsidRPr="00856A0F" w:rsidRDefault="00435D21" w:rsidP="001D7E2B">
      <w:pPr>
        <w:autoSpaceDE w:val="0"/>
        <w:autoSpaceDN w:val="0"/>
        <w:adjustRightInd w:val="0"/>
        <w:jc w:val="both"/>
        <w:rPr>
          <w:rFonts w:ascii="Arial" w:hAnsi="Arial" w:cs="Arial"/>
        </w:rPr>
      </w:pPr>
      <w:r w:rsidRPr="00856A0F">
        <w:rPr>
          <w:rFonts w:ascii="Arial" w:hAnsi="Arial" w:cs="Arial"/>
          <w:b/>
          <w:bCs/>
        </w:rPr>
        <w:t xml:space="preserve">11.3 – </w:t>
      </w:r>
      <w:r w:rsidRPr="00856A0F">
        <w:rPr>
          <w:rFonts w:ascii="Arial" w:hAnsi="Arial" w:cs="Arial"/>
        </w:rPr>
        <w:t xml:space="preserve">As garantias sob as formas de Seguro e Carta de Fiança deverão ser registradas no Cartório de Registro de Títulos e Documentos, </w:t>
      </w:r>
      <w:proofErr w:type="gramStart"/>
      <w:r w:rsidRPr="00856A0F">
        <w:rPr>
          <w:rFonts w:ascii="Arial" w:hAnsi="Arial" w:cs="Arial"/>
        </w:rPr>
        <w:t>às expensas da</w:t>
      </w:r>
      <w:proofErr w:type="gramEnd"/>
      <w:r w:rsidRPr="00856A0F">
        <w:rPr>
          <w:rFonts w:ascii="Arial" w:hAnsi="Arial" w:cs="Arial"/>
        </w:rPr>
        <w:t xml:space="preserve"> proponente vencedora, bem como deverão ter a assinatura do representante do segurador ou fiador, conforme o caso, com firma reconhecida e ser protocolado no Protocolo Geral do Município, até o dia da assinatura do Contrato.</w:t>
      </w:r>
    </w:p>
    <w:p w:rsidR="00435D21" w:rsidRPr="00856A0F" w:rsidRDefault="00435D21" w:rsidP="001D7E2B">
      <w:pPr>
        <w:autoSpaceDE w:val="0"/>
        <w:autoSpaceDN w:val="0"/>
        <w:adjustRightInd w:val="0"/>
        <w:jc w:val="both"/>
        <w:rPr>
          <w:rFonts w:ascii="Arial" w:hAnsi="Arial" w:cs="Arial"/>
        </w:rPr>
      </w:pPr>
    </w:p>
    <w:p w:rsidR="00435D21" w:rsidRPr="00856A0F" w:rsidRDefault="00435D21" w:rsidP="001D7E2B">
      <w:pPr>
        <w:autoSpaceDE w:val="0"/>
        <w:autoSpaceDN w:val="0"/>
        <w:adjustRightInd w:val="0"/>
        <w:jc w:val="both"/>
        <w:rPr>
          <w:rFonts w:ascii="Arial" w:hAnsi="Arial" w:cs="Arial"/>
        </w:rPr>
      </w:pPr>
      <w:r w:rsidRPr="00856A0F">
        <w:rPr>
          <w:rFonts w:ascii="Arial" w:hAnsi="Arial" w:cs="Arial"/>
          <w:b/>
          <w:bCs/>
        </w:rPr>
        <w:t xml:space="preserve">11.4 – </w:t>
      </w:r>
      <w:r w:rsidRPr="00856A0F">
        <w:rPr>
          <w:rFonts w:ascii="Arial" w:hAnsi="Arial" w:cs="Arial"/>
        </w:rPr>
        <w:t xml:space="preserve">As garantias sob a forma de Título da Dívida Pública serão aceitas, desde que tenham sido emitidas </w:t>
      </w:r>
      <w:proofErr w:type="gramStart"/>
      <w:r w:rsidRPr="00856A0F">
        <w:rPr>
          <w:rFonts w:ascii="Arial" w:hAnsi="Arial" w:cs="Arial"/>
        </w:rPr>
        <w:t>sob forma</w:t>
      </w:r>
      <w:proofErr w:type="gramEnd"/>
      <w:r w:rsidRPr="00856A0F">
        <w:rPr>
          <w:rFonts w:ascii="Arial" w:hAnsi="Arial" w:cs="Arial"/>
        </w:rPr>
        <w:t xml:space="preserve"> escritural, mediante registro em sistema centralizado de liquidação e custódia autorizado pelo Banco Central do Brasil e avaliados pelos seus valores econômicos (Artigo 56, § 1º,</w:t>
      </w:r>
      <w:r>
        <w:rPr>
          <w:rFonts w:ascii="Arial" w:hAnsi="Arial" w:cs="Arial"/>
        </w:rPr>
        <w:t xml:space="preserve"> inciso</w:t>
      </w:r>
      <w:r w:rsidRPr="00856A0F">
        <w:rPr>
          <w:rFonts w:ascii="Arial" w:hAnsi="Arial" w:cs="Arial"/>
        </w:rPr>
        <w:t xml:space="preserve"> I da Lei 8.666/93).</w:t>
      </w:r>
    </w:p>
    <w:p w:rsidR="00435D21" w:rsidRPr="00740168" w:rsidRDefault="00435D21" w:rsidP="001D7E2B">
      <w:pPr>
        <w:autoSpaceDE w:val="0"/>
        <w:autoSpaceDN w:val="0"/>
        <w:adjustRightInd w:val="0"/>
        <w:jc w:val="both"/>
        <w:rPr>
          <w:rFonts w:ascii="Arial" w:hAnsi="Arial" w:cs="Arial"/>
          <w:highlight w:val="yellow"/>
        </w:rPr>
      </w:pPr>
    </w:p>
    <w:p w:rsidR="00435D21" w:rsidRPr="00856A0F" w:rsidRDefault="00435D21" w:rsidP="001D7E2B">
      <w:pPr>
        <w:autoSpaceDE w:val="0"/>
        <w:autoSpaceDN w:val="0"/>
        <w:adjustRightInd w:val="0"/>
        <w:jc w:val="both"/>
        <w:rPr>
          <w:rFonts w:ascii="Arial" w:hAnsi="Arial" w:cs="Arial"/>
        </w:rPr>
      </w:pPr>
      <w:r w:rsidRPr="00856A0F">
        <w:rPr>
          <w:rFonts w:ascii="Arial" w:hAnsi="Arial" w:cs="Arial"/>
          <w:b/>
          <w:bCs/>
        </w:rPr>
        <w:t xml:space="preserve">11.5 – </w:t>
      </w:r>
      <w:r w:rsidRPr="00856A0F">
        <w:rPr>
          <w:rFonts w:ascii="Arial" w:hAnsi="Arial" w:cs="Arial"/>
        </w:rPr>
        <w:t>A proponente vencedora estará sujeita à prestação de garantia adicional, caso o valor de sua proposta esteja enquadrado no disposto artigo 48, § 2º da Lei 8666/93 com a nova redação da Lei 9.648, de 27/05/98.</w:t>
      </w:r>
    </w:p>
    <w:p w:rsidR="00435D21" w:rsidRPr="00740168" w:rsidRDefault="00435D21" w:rsidP="001D7E2B">
      <w:pPr>
        <w:autoSpaceDE w:val="0"/>
        <w:autoSpaceDN w:val="0"/>
        <w:adjustRightInd w:val="0"/>
        <w:jc w:val="both"/>
        <w:rPr>
          <w:rFonts w:ascii="Arial" w:hAnsi="Arial" w:cs="Arial"/>
          <w:highlight w:val="yellow"/>
        </w:rPr>
      </w:pPr>
    </w:p>
    <w:p w:rsidR="00435D21" w:rsidRPr="00010BEC" w:rsidRDefault="00435D21" w:rsidP="001D7E2B">
      <w:pPr>
        <w:autoSpaceDE w:val="0"/>
        <w:autoSpaceDN w:val="0"/>
        <w:adjustRightInd w:val="0"/>
        <w:jc w:val="both"/>
        <w:rPr>
          <w:rFonts w:ascii="Arial" w:hAnsi="Arial" w:cs="Arial"/>
        </w:rPr>
      </w:pPr>
      <w:r w:rsidRPr="00010BEC">
        <w:rPr>
          <w:rFonts w:ascii="Arial" w:hAnsi="Arial" w:cs="Arial"/>
          <w:b/>
          <w:bCs/>
        </w:rPr>
        <w:t xml:space="preserve">11.6 – </w:t>
      </w:r>
      <w:r w:rsidRPr="00010BEC">
        <w:rPr>
          <w:rFonts w:ascii="Arial" w:hAnsi="Arial" w:cs="Arial"/>
        </w:rPr>
        <w:t>O valor da caução e o seu prazo de validade deverão estar permanentemente atualizados até a expedição do Termo de Recebimento Definitivo das Obras e Serviços.</w:t>
      </w:r>
    </w:p>
    <w:p w:rsidR="00435D21" w:rsidRPr="00010BEC" w:rsidRDefault="00435D21" w:rsidP="001D7E2B">
      <w:pPr>
        <w:autoSpaceDE w:val="0"/>
        <w:autoSpaceDN w:val="0"/>
        <w:adjustRightInd w:val="0"/>
        <w:jc w:val="both"/>
        <w:rPr>
          <w:rFonts w:ascii="Arial" w:hAnsi="Arial" w:cs="Arial"/>
        </w:rPr>
      </w:pPr>
    </w:p>
    <w:p w:rsidR="00435D21" w:rsidRPr="00010BEC" w:rsidRDefault="00435D21" w:rsidP="001D7E2B">
      <w:pPr>
        <w:autoSpaceDE w:val="0"/>
        <w:autoSpaceDN w:val="0"/>
        <w:adjustRightInd w:val="0"/>
        <w:jc w:val="both"/>
        <w:rPr>
          <w:rFonts w:ascii="Arial" w:hAnsi="Arial" w:cs="Arial"/>
        </w:rPr>
      </w:pPr>
      <w:r w:rsidRPr="00010BEC">
        <w:rPr>
          <w:rFonts w:ascii="Arial" w:hAnsi="Arial" w:cs="Arial"/>
          <w:b/>
          <w:bCs/>
        </w:rPr>
        <w:t xml:space="preserve">11.7 – </w:t>
      </w:r>
      <w:r w:rsidRPr="00010BEC">
        <w:rPr>
          <w:rFonts w:ascii="Arial" w:hAnsi="Arial" w:cs="Arial"/>
        </w:rPr>
        <w:t>A caução de garantia de execução do Contrato será restituída mediante requerimento da proponente vencedora, após a expedição do Termo de Recebimento Definitivo das Obras e Serviços. Em caso de rescisão do Contrato ou de interrupção dos serviços, não será devolvido o valor da CAUÇÃO DO CONTRATO, a menos que a rescisão ou paralisação decorra por culpa da Administração, nos termos da legislação vigente.</w:t>
      </w:r>
    </w:p>
    <w:p w:rsidR="00435D21" w:rsidRPr="00740168" w:rsidRDefault="00435D21" w:rsidP="001D7E2B">
      <w:pPr>
        <w:autoSpaceDE w:val="0"/>
        <w:autoSpaceDN w:val="0"/>
        <w:adjustRightInd w:val="0"/>
        <w:jc w:val="both"/>
        <w:rPr>
          <w:rFonts w:ascii="Arial" w:hAnsi="Arial" w:cs="Arial"/>
          <w:highlight w:val="yellow"/>
        </w:rPr>
      </w:pPr>
    </w:p>
    <w:p w:rsidR="00435D21" w:rsidRPr="00010BEC" w:rsidRDefault="00435D21" w:rsidP="001D7E2B">
      <w:pPr>
        <w:autoSpaceDE w:val="0"/>
        <w:autoSpaceDN w:val="0"/>
        <w:adjustRightInd w:val="0"/>
        <w:jc w:val="both"/>
        <w:rPr>
          <w:rFonts w:ascii="Arial" w:hAnsi="Arial" w:cs="Arial"/>
        </w:rPr>
      </w:pPr>
      <w:r w:rsidRPr="00010BEC">
        <w:rPr>
          <w:rFonts w:ascii="Arial" w:hAnsi="Arial" w:cs="Arial"/>
          <w:b/>
          <w:bCs/>
        </w:rPr>
        <w:t xml:space="preserve">11.8 – </w:t>
      </w:r>
      <w:r w:rsidRPr="00010BEC">
        <w:rPr>
          <w:rFonts w:ascii="Arial" w:hAnsi="Arial" w:cs="Arial"/>
        </w:rPr>
        <w:t>Na hipótese da caução de garantia ser prestada mediante Carta Fiança Bancária, esta deverá ser apresentada com firma reconhecida e conter a expressa renúncia aos benefícios referidos nos artigos 366, 827, 835, 837 e 838 do Código Civil de 2002.</w:t>
      </w:r>
    </w:p>
    <w:p w:rsidR="00435D21" w:rsidRPr="00010BEC" w:rsidRDefault="00435D21" w:rsidP="001D7E2B">
      <w:pPr>
        <w:autoSpaceDE w:val="0"/>
        <w:autoSpaceDN w:val="0"/>
        <w:adjustRightInd w:val="0"/>
        <w:jc w:val="both"/>
        <w:rPr>
          <w:rFonts w:ascii="Arial" w:hAnsi="Arial" w:cs="Arial"/>
        </w:rPr>
      </w:pPr>
      <w:r w:rsidRPr="00010BEC">
        <w:rPr>
          <w:rFonts w:ascii="Arial" w:hAnsi="Arial" w:cs="Arial"/>
        </w:rPr>
        <w:t xml:space="preserve"> Preferencialmente, o Banco fiador deverá ter filial no Estado de Santa Catarina.</w:t>
      </w:r>
    </w:p>
    <w:p w:rsidR="00435D21" w:rsidRPr="00740168" w:rsidRDefault="00435D21" w:rsidP="001D7E2B">
      <w:pPr>
        <w:autoSpaceDE w:val="0"/>
        <w:autoSpaceDN w:val="0"/>
        <w:adjustRightInd w:val="0"/>
        <w:jc w:val="both"/>
        <w:rPr>
          <w:rFonts w:ascii="Arial" w:hAnsi="Arial" w:cs="Arial"/>
          <w:highlight w:val="yellow"/>
        </w:rPr>
      </w:pPr>
    </w:p>
    <w:p w:rsidR="00435D21" w:rsidRPr="00010BEC" w:rsidRDefault="00435D21" w:rsidP="001D7E2B">
      <w:pPr>
        <w:autoSpaceDE w:val="0"/>
        <w:autoSpaceDN w:val="0"/>
        <w:adjustRightInd w:val="0"/>
        <w:jc w:val="both"/>
        <w:rPr>
          <w:rFonts w:ascii="Arial" w:hAnsi="Arial" w:cs="Arial"/>
        </w:rPr>
      </w:pPr>
      <w:r w:rsidRPr="00010BEC">
        <w:rPr>
          <w:rFonts w:ascii="Arial" w:hAnsi="Arial" w:cs="Arial"/>
          <w:b/>
          <w:bCs/>
        </w:rPr>
        <w:t xml:space="preserve">11.9 – </w:t>
      </w:r>
      <w:r w:rsidRPr="00010BEC">
        <w:rPr>
          <w:rFonts w:ascii="Arial" w:hAnsi="Arial" w:cs="Arial"/>
        </w:rPr>
        <w:t>Ocorrendo aumento no valor contratual por acréscimo dos Serviços, respeitado os limites previstos na Lei 8.666/93, a proponente vencedora deverá proceder ao reforço da caução inicial no mesmo percentual estabelecido no item 15.2.</w:t>
      </w:r>
    </w:p>
    <w:p w:rsidR="00435D21" w:rsidRPr="00010BEC" w:rsidRDefault="00435D21" w:rsidP="001D7E2B">
      <w:pPr>
        <w:autoSpaceDE w:val="0"/>
        <w:autoSpaceDN w:val="0"/>
        <w:adjustRightInd w:val="0"/>
        <w:jc w:val="both"/>
        <w:rPr>
          <w:rFonts w:ascii="Arial" w:hAnsi="Arial" w:cs="Arial"/>
        </w:rPr>
      </w:pPr>
    </w:p>
    <w:p w:rsidR="00435D21" w:rsidRPr="00010BEC" w:rsidRDefault="00435D21" w:rsidP="001D7E2B">
      <w:pPr>
        <w:autoSpaceDE w:val="0"/>
        <w:autoSpaceDN w:val="0"/>
        <w:adjustRightInd w:val="0"/>
        <w:jc w:val="both"/>
        <w:rPr>
          <w:rFonts w:ascii="Arial" w:hAnsi="Arial" w:cs="Arial"/>
        </w:rPr>
      </w:pPr>
      <w:r w:rsidRPr="00010BEC">
        <w:rPr>
          <w:rFonts w:ascii="Arial" w:hAnsi="Arial" w:cs="Arial"/>
          <w:b/>
          <w:bCs/>
        </w:rPr>
        <w:t xml:space="preserve">11.10 – </w:t>
      </w:r>
      <w:r w:rsidRPr="00010BEC">
        <w:rPr>
          <w:rFonts w:ascii="Arial" w:hAnsi="Arial" w:cs="Arial"/>
        </w:rPr>
        <w:t>Havendo prorrogação de prazo formalmente admitida pela Administração, deverá a Proponente vencedora reapresentar quaisquer das modalidades de garantia previstas neste Edital e por essa escolhida, de forma a abranger o período de prorrogação, retendo a Administração os créditos da proponente vencedora, enquanto não efetivada tal garantia, o valor a ela correspondente.</w:t>
      </w:r>
    </w:p>
    <w:p w:rsidR="00435D21" w:rsidRPr="00010BEC" w:rsidRDefault="00435D21" w:rsidP="001D7E2B">
      <w:pPr>
        <w:autoSpaceDE w:val="0"/>
        <w:autoSpaceDN w:val="0"/>
        <w:adjustRightInd w:val="0"/>
        <w:jc w:val="both"/>
        <w:rPr>
          <w:rFonts w:ascii="Arial" w:hAnsi="Arial" w:cs="Arial"/>
        </w:rPr>
      </w:pPr>
    </w:p>
    <w:p w:rsidR="00435D21" w:rsidRPr="00010BEC" w:rsidRDefault="00435D21" w:rsidP="001D7E2B">
      <w:pPr>
        <w:autoSpaceDE w:val="0"/>
        <w:autoSpaceDN w:val="0"/>
        <w:adjustRightInd w:val="0"/>
        <w:jc w:val="both"/>
        <w:rPr>
          <w:rFonts w:ascii="Arial" w:hAnsi="Arial" w:cs="Arial"/>
        </w:rPr>
      </w:pPr>
      <w:r w:rsidRPr="00010BEC">
        <w:rPr>
          <w:rFonts w:ascii="Arial" w:hAnsi="Arial" w:cs="Arial"/>
          <w:b/>
          <w:bCs/>
        </w:rPr>
        <w:t xml:space="preserve">11.11 – A garantia de execução do contrato deverá ser apresentada pela Contratada </w:t>
      </w:r>
      <w:r w:rsidRPr="00010BEC">
        <w:rPr>
          <w:rFonts w:ascii="Arial" w:hAnsi="Arial" w:cs="Arial"/>
          <w:b/>
        </w:rPr>
        <w:t>até o dia da assinatura do Contrato</w:t>
      </w:r>
      <w:r w:rsidRPr="00010BEC">
        <w:rPr>
          <w:rFonts w:ascii="Arial" w:hAnsi="Arial" w:cs="Arial"/>
          <w:b/>
          <w:bCs/>
        </w:rPr>
        <w:t xml:space="preserve">, </w:t>
      </w:r>
      <w:proofErr w:type="gramStart"/>
      <w:r w:rsidRPr="00010BEC">
        <w:rPr>
          <w:rFonts w:ascii="Arial" w:hAnsi="Arial" w:cs="Arial"/>
          <w:b/>
          <w:bCs/>
        </w:rPr>
        <w:t>sob pena</w:t>
      </w:r>
      <w:proofErr w:type="gramEnd"/>
      <w:r w:rsidRPr="00010BEC">
        <w:rPr>
          <w:rFonts w:ascii="Arial" w:hAnsi="Arial" w:cs="Arial"/>
          <w:b/>
          <w:bCs/>
        </w:rPr>
        <w:t xml:space="preserve"> de desclassificação.</w:t>
      </w:r>
    </w:p>
    <w:p w:rsidR="00435D21" w:rsidRDefault="00435D21" w:rsidP="001D7E2B">
      <w:pPr>
        <w:ind w:right="-109"/>
        <w:jc w:val="both"/>
        <w:rPr>
          <w:rFonts w:ascii="Arial" w:hAnsi="Arial" w:cs="Arial"/>
        </w:rPr>
      </w:pPr>
    </w:p>
    <w:p w:rsidR="001D7E2B" w:rsidRPr="00010BEC" w:rsidRDefault="001D7E2B" w:rsidP="001D7E2B">
      <w:pPr>
        <w:ind w:right="-109"/>
        <w:jc w:val="both"/>
        <w:rPr>
          <w:rFonts w:ascii="Arial" w:hAnsi="Arial" w:cs="Arial"/>
        </w:rPr>
      </w:pPr>
    </w:p>
    <w:p w:rsidR="00435D21" w:rsidRPr="00010BEC" w:rsidRDefault="00435D21" w:rsidP="001D7E2B">
      <w:pPr>
        <w:pBdr>
          <w:top w:val="single" w:sz="4" w:space="1" w:color="auto"/>
          <w:left w:val="single" w:sz="4" w:space="4" w:color="auto"/>
          <w:bottom w:val="single" w:sz="4" w:space="1" w:color="auto"/>
          <w:right w:val="single" w:sz="4" w:space="4" w:color="auto"/>
        </w:pBdr>
        <w:ind w:right="-109"/>
        <w:jc w:val="both"/>
        <w:rPr>
          <w:rFonts w:ascii="Arial" w:hAnsi="Arial" w:cs="Arial"/>
        </w:rPr>
      </w:pPr>
      <w:r w:rsidRPr="00010BEC">
        <w:rPr>
          <w:rFonts w:ascii="Arial" w:eastAsia="MS Mincho" w:hAnsi="Arial" w:cs="Arial"/>
          <w:b/>
          <w:i/>
          <w:iCs/>
        </w:rPr>
        <w:t>12 - DA INEXECUÇÃO E RESCISÃO DO CONTRATO:</w:t>
      </w:r>
    </w:p>
    <w:p w:rsidR="00435D21" w:rsidRPr="00740168" w:rsidRDefault="00435D21" w:rsidP="001D7E2B">
      <w:pPr>
        <w:ind w:right="-109"/>
        <w:jc w:val="both"/>
        <w:rPr>
          <w:rFonts w:ascii="Arial" w:eastAsia="MS Mincho" w:hAnsi="Arial" w:cs="Arial"/>
          <w:highlight w:val="yellow"/>
        </w:rPr>
      </w:pPr>
    </w:p>
    <w:p w:rsidR="00435D21" w:rsidRPr="00ED15A1" w:rsidRDefault="00435D21" w:rsidP="001D7E2B">
      <w:pPr>
        <w:ind w:right="-109"/>
        <w:jc w:val="both"/>
        <w:rPr>
          <w:rFonts w:ascii="Arial" w:hAnsi="Arial" w:cs="Arial"/>
        </w:rPr>
      </w:pPr>
      <w:r w:rsidRPr="00ED15A1">
        <w:rPr>
          <w:rFonts w:ascii="Arial" w:eastAsia="MS Mincho" w:hAnsi="Arial" w:cs="Arial"/>
        </w:rPr>
        <w:t xml:space="preserve">12.1 - A inexecução e a rescisão do contrato serão reguladas pelo Art. 58, inciso II e Art. </w:t>
      </w:r>
      <w:smartTag w:uri="urn:schemas-microsoft-com:office:smarttags" w:element="metricconverter">
        <w:smartTagPr>
          <w:attr w:name="ProductID" w:val="77 a"/>
        </w:smartTagPr>
        <w:r w:rsidRPr="00ED15A1">
          <w:rPr>
            <w:rFonts w:ascii="Arial" w:eastAsia="MS Mincho" w:hAnsi="Arial" w:cs="Arial"/>
          </w:rPr>
          <w:t>77 a</w:t>
        </w:r>
      </w:smartTag>
      <w:r w:rsidRPr="00ED15A1">
        <w:rPr>
          <w:rFonts w:ascii="Arial" w:eastAsia="MS Mincho" w:hAnsi="Arial" w:cs="Arial"/>
        </w:rPr>
        <w:t xml:space="preserve"> 80 da Lei Federal 8.666/93.</w:t>
      </w:r>
    </w:p>
    <w:p w:rsidR="00435D21" w:rsidRPr="00ED15A1" w:rsidRDefault="00435D21" w:rsidP="001D7E2B">
      <w:pPr>
        <w:ind w:right="-109"/>
        <w:jc w:val="both"/>
        <w:rPr>
          <w:rFonts w:ascii="Arial" w:hAnsi="Arial" w:cs="Arial"/>
        </w:rPr>
      </w:pPr>
    </w:p>
    <w:p w:rsidR="00435D21" w:rsidRPr="00ED15A1" w:rsidRDefault="00435D21" w:rsidP="001D7E2B">
      <w:pPr>
        <w:ind w:right="-109"/>
        <w:jc w:val="both"/>
        <w:rPr>
          <w:rFonts w:ascii="Arial" w:hAnsi="Arial" w:cs="Arial"/>
        </w:rPr>
      </w:pPr>
      <w:r w:rsidRPr="00ED15A1">
        <w:rPr>
          <w:rFonts w:ascii="Arial" w:hAnsi="Arial" w:cs="Arial"/>
        </w:rPr>
        <w:t xml:space="preserve">12.2 - A inexecução e rescisão do Contrato </w:t>
      </w:r>
      <w:proofErr w:type="gramStart"/>
      <w:r w:rsidRPr="00ED15A1">
        <w:rPr>
          <w:rFonts w:ascii="Arial" w:hAnsi="Arial" w:cs="Arial"/>
        </w:rPr>
        <w:t>processar-se-á</w:t>
      </w:r>
      <w:proofErr w:type="gramEnd"/>
      <w:r w:rsidRPr="00ED15A1">
        <w:rPr>
          <w:rFonts w:ascii="Arial" w:hAnsi="Arial" w:cs="Arial"/>
        </w:rPr>
        <w:t xml:space="preserve"> considerando-se:</w:t>
      </w:r>
    </w:p>
    <w:p w:rsidR="00435D21" w:rsidRPr="00ED15A1" w:rsidRDefault="00435D21" w:rsidP="001D7E2B">
      <w:pPr>
        <w:ind w:right="-109"/>
        <w:jc w:val="both"/>
        <w:rPr>
          <w:rFonts w:ascii="Arial" w:hAnsi="Arial" w:cs="Arial"/>
        </w:rPr>
      </w:pPr>
      <w:r w:rsidRPr="00ED15A1">
        <w:rPr>
          <w:rFonts w:ascii="Arial" w:hAnsi="Arial" w:cs="Arial"/>
        </w:rPr>
        <w:lastRenderedPageBreak/>
        <w:t> </w:t>
      </w:r>
    </w:p>
    <w:p w:rsidR="00435D21" w:rsidRPr="00ED15A1" w:rsidRDefault="00435D21" w:rsidP="001D7E2B">
      <w:pPr>
        <w:tabs>
          <w:tab w:val="num" w:pos="360"/>
          <w:tab w:val="num" w:pos="720"/>
        </w:tabs>
        <w:ind w:right="-109"/>
        <w:jc w:val="both"/>
        <w:rPr>
          <w:rFonts w:ascii="Arial" w:hAnsi="Arial" w:cs="Arial"/>
        </w:rPr>
      </w:pPr>
      <w:r w:rsidRPr="00ED15A1">
        <w:rPr>
          <w:rFonts w:ascii="Arial" w:hAnsi="Arial" w:cs="Arial"/>
        </w:rPr>
        <w:t>a) A inexecução total ou parcial do Contrato enseja a sua rescisão com as conseqüências contratuais e as previstas em lei ou regulamento.</w:t>
      </w:r>
    </w:p>
    <w:p w:rsidR="00435D21" w:rsidRPr="00ED15A1" w:rsidRDefault="00435D21" w:rsidP="001D7E2B">
      <w:pPr>
        <w:ind w:right="-109"/>
        <w:jc w:val="both"/>
        <w:rPr>
          <w:rFonts w:ascii="Arial" w:hAnsi="Arial" w:cs="Arial"/>
        </w:rPr>
      </w:pPr>
      <w:r w:rsidRPr="00ED15A1">
        <w:rPr>
          <w:rFonts w:ascii="Arial" w:hAnsi="Arial" w:cs="Arial"/>
        </w:rPr>
        <w:t> </w:t>
      </w:r>
    </w:p>
    <w:p w:rsidR="00435D21" w:rsidRPr="00ED15A1" w:rsidRDefault="00435D21" w:rsidP="001D7E2B">
      <w:pPr>
        <w:tabs>
          <w:tab w:val="num" w:pos="675"/>
          <w:tab w:val="num" w:pos="720"/>
        </w:tabs>
        <w:ind w:right="-109"/>
        <w:jc w:val="both"/>
        <w:rPr>
          <w:rFonts w:ascii="Arial" w:hAnsi="Arial" w:cs="Arial"/>
        </w:rPr>
      </w:pPr>
      <w:proofErr w:type="gramStart"/>
      <w:r w:rsidRPr="00ED15A1">
        <w:rPr>
          <w:rFonts w:ascii="Arial" w:hAnsi="Arial" w:cs="Arial"/>
        </w:rPr>
        <w:t>b)</w:t>
      </w:r>
      <w:proofErr w:type="gramEnd"/>
      <w:r w:rsidRPr="00ED15A1">
        <w:rPr>
          <w:rFonts w:ascii="Arial" w:hAnsi="Arial" w:cs="Arial"/>
        </w:rPr>
        <w:t xml:space="preserve"> O Instrumento poderá ser rescindido unilateralmente pela </w:t>
      </w:r>
      <w:r w:rsidRPr="00ED15A1">
        <w:rPr>
          <w:rFonts w:ascii="Arial" w:hAnsi="Arial" w:cs="Arial"/>
          <w:b/>
          <w:bCs/>
          <w:i/>
          <w:iCs/>
        </w:rPr>
        <w:t>CONTRATANTE</w:t>
      </w:r>
      <w:r w:rsidRPr="00ED15A1">
        <w:rPr>
          <w:rFonts w:ascii="Arial" w:hAnsi="Arial" w:cs="Arial"/>
        </w:rPr>
        <w:t>, ou bilateralmente, atendida sempre a conveniência administrativa.</w:t>
      </w:r>
    </w:p>
    <w:p w:rsidR="00435D21" w:rsidRPr="00ED15A1" w:rsidRDefault="00435D21" w:rsidP="001D7E2B">
      <w:pPr>
        <w:ind w:right="-109"/>
        <w:jc w:val="both"/>
        <w:rPr>
          <w:rFonts w:ascii="Arial" w:hAnsi="Arial" w:cs="Arial"/>
        </w:rPr>
      </w:pPr>
      <w:r w:rsidRPr="00ED15A1">
        <w:rPr>
          <w:rFonts w:ascii="Arial" w:hAnsi="Arial" w:cs="Arial"/>
        </w:rPr>
        <w:t> </w:t>
      </w:r>
    </w:p>
    <w:p w:rsidR="00435D21" w:rsidRPr="00ED15A1" w:rsidRDefault="00435D21" w:rsidP="001D7E2B">
      <w:pPr>
        <w:tabs>
          <w:tab w:val="num" w:pos="675"/>
          <w:tab w:val="num" w:pos="720"/>
        </w:tabs>
        <w:ind w:right="-109"/>
        <w:jc w:val="both"/>
        <w:rPr>
          <w:rFonts w:ascii="Arial" w:hAnsi="Arial" w:cs="Arial"/>
        </w:rPr>
      </w:pPr>
      <w:proofErr w:type="gramStart"/>
      <w:r w:rsidRPr="00ED15A1">
        <w:rPr>
          <w:rFonts w:ascii="Arial" w:hAnsi="Arial" w:cs="Arial"/>
        </w:rPr>
        <w:t>c)</w:t>
      </w:r>
      <w:proofErr w:type="gramEnd"/>
      <w:r w:rsidRPr="00ED15A1">
        <w:rPr>
          <w:rFonts w:ascii="Arial" w:hAnsi="Arial" w:cs="Arial"/>
        </w:rPr>
        <w:t> Constituem motivos para rescisão do Contrato:</w:t>
      </w:r>
    </w:p>
    <w:p w:rsidR="00435D21" w:rsidRPr="00ED15A1" w:rsidRDefault="00435D21" w:rsidP="001D7E2B">
      <w:pPr>
        <w:ind w:right="-109"/>
        <w:jc w:val="both"/>
        <w:rPr>
          <w:rFonts w:ascii="Arial" w:hAnsi="Arial" w:cs="Arial"/>
        </w:rPr>
      </w:pPr>
    </w:p>
    <w:p w:rsidR="00435D21" w:rsidRPr="00ED15A1" w:rsidRDefault="00435D21" w:rsidP="001D7E2B">
      <w:pPr>
        <w:ind w:right="-109"/>
        <w:jc w:val="both"/>
        <w:rPr>
          <w:rFonts w:ascii="Arial" w:hAnsi="Arial" w:cs="Arial"/>
        </w:rPr>
      </w:pPr>
      <w:proofErr w:type="gramStart"/>
      <w:r w:rsidRPr="00ED15A1">
        <w:rPr>
          <w:rFonts w:ascii="Arial" w:hAnsi="Arial" w:cs="Arial"/>
        </w:rPr>
        <w:t>c.</w:t>
      </w:r>
      <w:proofErr w:type="gramEnd"/>
      <w:r w:rsidRPr="00ED15A1">
        <w:rPr>
          <w:rFonts w:ascii="Arial" w:hAnsi="Arial" w:cs="Arial"/>
        </w:rPr>
        <w:t>1 - O não cumprimento de Cláusulas contratuais, especificações, projeto ou prazos;</w:t>
      </w:r>
    </w:p>
    <w:p w:rsidR="00435D21" w:rsidRPr="00ED15A1" w:rsidRDefault="00435D21" w:rsidP="001D7E2B">
      <w:pPr>
        <w:ind w:right="-109"/>
        <w:jc w:val="both"/>
        <w:rPr>
          <w:rFonts w:ascii="Arial" w:hAnsi="Arial" w:cs="Arial"/>
        </w:rPr>
      </w:pPr>
      <w:proofErr w:type="gramStart"/>
      <w:r w:rsidRPr="00ED15A1">
        <w:rPr>
          <w:rFonts w:ascii="Arial" w:hAnsi="Arial" w:cs="Arial"/>
        </w:rPr>
        <w:t>c.</w:t>
      </w:r>
      <w:proofErr w:type="gramEnd"/>
      <w:r w:rsidRPr="00ED15A1">
        <w:rPr>
          <w:rFonts w:ascii="Arial" w:hAnsi="Arial" w:cs="Arial"/>
        </w:rPr>
        <w:t>2 - O cumprimento irregular de Cláusulas contratuais, especificações, projeto ou prazos;</w:t>
      </w:r>
    </w:p>
    <w:p w:rsidR="00435D21" w:rsidRPr="00ED15A1" w:rsidRDefault="00435D21" w:rsidP="001D7E2B">
      <w:pPr>
        <w:ind w:right="-109"/>
        <w:jc w:val="both"/>
        <w:rPr>
          <w:rFonts w:ascii="Arial" w:hAnsi="Arial" w:cs="Arial"/>
        </w:rPr>
      </w:pPr>
      <w:proofErr w:type="gramStart"/>
      <w:r w:rsidRPr="00ED15A1">
        <w:rPr>
          <w:rFonts w:ascii="Arial" w:hAnsi="Arial" w:cs="Arial"/>
        </w:rPr>
        <w:t>c.</w:t>
      </w:r>
      <w:proofErr w:type="gramEnd"/>
      <w:r w:rsidRPr="00ED15A1">
        <w:rPr>
          <w:rFonts w:ascii="Arial" w:hAnsi="Arial" w:cs="Arial"/>
        </w:rPr>
        <w:t>3 - A lentidão no seu cumprimento, levando a Administração a presumir a não conclusão da obra, nos prazos estipulados;</w:t>
      </w:r>
    </w:p>
    <w:p w:rsidR="00435D21" w:rsidRPr="00ED15A1" w:rsidRDefault="00435D21" w:rsidP="001D7E2B">
      <w:pPr>
        <w:ind w:right="-109"/>
        <w:jc w:val="both"/>
        <w:rPr>
          <w:rFonts w:ascii="Arial" w:hAnsi="Arial" w:cs="Arial"/>
        </w:rPr>
      </w:pPr>
      <w:proofErr w:type="gramStart"/>
      <w:r w:rsidRPr="00ED15A1">
        <w:rPr>
          <w:rFonts w:ascii="Arial" w:hAnsi="Arial" w:cs="Arial"/>
        </w:rPr>
        <w:t>c.</w:t>
      </w:r>
      <w:proofErr w:type="gramEnd"/>
      <w:r w:rsidRPr="00ED15A1">
        <w:rPr>
          <w:rFonts w:ascii="Arial" w:hAnsi="Arial" w:cs="Arial"/>
        </w:rPr>
        <w:t>4 - O atraso injustificado no início da obra;</w:t>
      </w:r>
    </w:p>
    <w:p w:rsidR="00435D21" w:rsidRPr="00ED15A1" w:rsidRDefault="00435D21" w:rsidP="001D7E2B">
      <w:pPr>
        <w:ind w:right="-109"/>
        <w:jc w:val="both"/>
        <w:rPr>
          <w:rFonts w:ascii="Arial" w:hAnsi="Arial" w:cs="Arial"/>
        </w:rPr>
      </w:pPr>
      <w:proofErr w:type="gramStart"/>
      <w:r w:rsidRPr="00ED15A1">
        <w:rPr>
          <w:rFonts w:ascii="Arial" w:hAnsi="Arial" w:cs="Arial"/>
        </w:rPr>
        <w:t>c.</w:t>
      </w:r>
      <w:proofErr w:type="gramEnd"/>
      <w:r w:rsidRPr="00ED15A1">
        <w:rPr>
          <w:rFonts w:ascii="Arial" w:hAnsi="Arial" w:cs="Arial"/>
        </w:rPr>
        <w:t>5 - A paralisação da obra, sem justa causa e prévia comunicação a Administração;</w:t>
      </w:r>
    </w:p>
    <w:p w:rsidR="00435D21" w:rsidRPr="00ED15A1" w:rsidRDefault="00435D21" w:rsidP="001D7E2B">
      <w:pPr>
        <w:ind w:right="-109"/>
        <w:jc w:val="both"/>
        <w:rPr>
          <w:rFonts w:ascii="Arial" w:hAnsi="Arial" w:cs="Arial"/>
        </w:rPr>
      </w:pPr>
      <w:proofErr w:type="gramStart"/>
      <w:r w:rsidRPr="00ED15A1">
        <w:rPr>
          <w:rFonts w:ascii="Arial" w:hAnsi="Arial" w:cs="Arial"/>
        </w:rPr>
        <w:t>c.</w:t>
      </w:r>
      <w:proofErr w:type="gramEnd"/>
      <w:r w:rsidRPr="00ED15A1">
        <w:rPr>
          <w:rFonts w:ascii="Arial" w:hAnsi="Arial" w:cs="Arial"/>
        </w:rPr>
        <w:t xml:space="preserve">6 - A subcontratação parcial do seu projeto sem a prévia autorização da </w:t>
      </w:r>
      <w:r w:rsidRPr="00ED15A1">
        <w:rPr>
          <w:rFonts w:ascii="Arial" w:hAnsi="Arial" w:cs="Arial"/>
          <w:b/>
          <w:bCs/>
          <w:i/>
          <w:iCs/>
        </w:rPr>
        <w:t>CONTRATANTE</w:t>
      </w:r>
      <w:r w:rsidRPr="00ED15A1">
        <w:rPr>
          <w:rFonts w:ascii="Arial" w:hAnsi="Arial" w:cs="Arial"/>
        </w:rPr>
        <w:t>, a associação do Contratado com outrem, a cessão, ou transferência total ou parcial, bem como a fusão, cessão ou incorporação;</w:t>
      </w:r>
    </w:p>
    <w:p w:rsidR="00435D21" w:rsidRPr="00ED15A1" w:rsidRDefault="00435D21" w:rsidP="001D7E2B">
      <w:pPr>
        <w:ind w:right="-109"/>
        <w:jc w:val="both"/>
        <w:rPr>
          <w:rFonts w:ascii="Arial" w:hAnsi="Arial" w:cs="Arial"/>
        </w:rPr>
      </w:pPr>
      <w:proofErr w:type="gramStart"/>
      <w:r w:rsidRPr="00ED15A1">
        <w:rPr>
          <w:rFonts w:ascii="Arial" w:hAnsi="Arial" w:cs="Arial"/>
        </w:rPr>
        <w:t>c.</w:t>
      </w:r>
      <w:proofErr w:type="gramEnd"/>
      <w:r w:rsidRPr="00ED15A1">
        <w:rPr>
          <w:rFonts w:ascii="Arial" w:hAnsi="Arial" w:cs="Arial"/>
        </w:rPr>
        <w:t>7 - O desatendimento das determinações regulares da autoridade designada para acompanhar e fiscalizar sua execução, assim como as de seus superiores;</w:t>
      </w:r>
    </w:p>
    <w:p w:rsidR="00435D21" w:rsidRPr="00ED15A1" w:rsidRDefault="00435D21" w:rsidP="001D7E2B">
      <w:pPr>
        <w:ind w:right="-109"/>
        <w:jc w:val="both"/>
        <w:rPr>
          <w:rFonts w:ascii="Arial" w:hAnsi="Arial" w:cs="Arial"/>
        </w:rPr>
      </w:pPr>
      <w:proofErr w:type="gramStart"/>
      <w:r w:rsidRPr="00ED15A1">
        <w:rPr>
          <w:rFonts w:ascii="Arial" w:hAnsi="Arial" w:cs="Arial"/>
        </w:rPr>
        <w:t>c.</w:t>
      </w:r>
      <w:proofErr w:type="gramEnd"/>
      <w:r w:rsidRPr="00ED15A1">
        <w:rPr>
          <w:rFonts w:ascii="Arial" w:hAnsi="Arial" w:cs="Arial"/>
        </w:rPr>
        <w:t>8 - O cometimento reiterado de faltas na sua execução anotadas na forma do §1º, do artigo 67, da Lei  8.666/93, atualizada.</w:t>
      </w:r>
    </w:p>
    <w:p w:rsidR="00435D21" w:rsidRPr="00ED15A1" w:rsidRDefault="00435D21" w:rsidP="001D7E2B">
      <w:pPr>
        <w:ind w:right="-109"/>
        <w:jc w:val="both"/>
        <w:rPr>
          <w:rFonts w:ascii="Arial" w:hAnsi="Arial" w:cs="Arial"/>
        </w:rPr>
      </w:pPr>
      <w:proofErr w:type="gramStart"/>
      <w:r w:rsidRPr="00ED15A1">
        <w:rPr>
          <w:rFonts w:ascii="Arial" w:hAnsi="Arial" w:cs="Arial"/>
        </w:rPr>
        <w:t>c.</w:t>
      </w:r>
      <w:proofErr w:type="gramEnd"/>
      <w:r w:rsidRPr="00ED15A1">
        <w:rPr>
          <w:rFonts w:ascii="Arial" w:hAnsi="Arial" w:cs="Arial"/>
        </w:rPr>
        <w:t>9 - A decretação de falência ou a instauração de insolvência civil;</w:t>
      </w:r>
    </w:p>
    <w:p w:rsidR="00435D21" w:rsidRPr="00ED15A1" w:rsidRDefault="00435D21" w:rsidP="001D7E2B">
      <w:pPr>
        <w:ind w:right="-109"/>
        <w:jc w:val="both"/>
        <w:rPr>
          <w:rFonts w:ascii="Arial" w:hAnsi="Arial" w:cs="Arial"/>
        </w:rPr>
      </w:pPr>
      <w:proofErr w:type="gramStart"/>
      <w:r w:rsidRPr="00ED15A1">
        <w:rPr>
          <w:rFonts w:ascii="Arial" w:hAnsi="Arial" w:cs="Arial"/>
        </w:rPr>
        <w:t>c.</w:t>
      </w:r>
      <w:proofErr w:type="gramEnd"/>
      <w:r w:rsidRPr="00ED15A1">
        <w:rPr>
          <w:rFonts w:ascii="Arial" w:hAnsi="Arial" w:cs="Arial"/>
        </w:rPr>
        <w:t xml:space="preserve">10 - A dissolução da sociedade ou a falência da </w:t>
      </w:r>
      <w:r w:rsidRPr="00ED15A1">
        <w:rPr>
          <w:rFonts w:ascii="Arial" w:hAnsi="Arial" w:cs="Arial"/>
          <w:b/>
          <w:bCs/>
          <w:i/>
          <w:iCs/>
        </w:rPr>
        <w:t>CONTRATADA;</w:t>
      </w:r>
    </w:p>
    <w:p w:rsidR="00435D21" w:rsidRPr="00ED15A1" w:rsidRDefault="00435D21" w:rsidP="001D7E2B">
      <w:pPr>
        <w:pStyle w:val="Corpodetexto2"/>
        <w:tabs>
          <w:tab w:val="left" w:pos="426"/>
          <w:tab w:val="left" w:pos="709"/>
        </w:tabs>
        <w:ind w:right="-109"/>
        <w:rPr>
          <w:rFonts w:ascii="Arial" w:hAnsi="Arial" w:cs="Arial"/>
          <w:szCs w:val="22"/>
        </w:rPr>
      </w:pPr>
      <w:proofErr w:type="gramStart"/>
      <w:r w:rsidRPr="00ED15A1">
        <w:rPr>
          <w:rFonts w:ascii="Arial" w:hAnsi="Arial" w:cs="Arial"/>
          <w:szCs w:val="22"/>
        </w:rPr>
        <w:t>c.</w:t>
      </w:r>
      <w:proofErr w:type="gramEnd"/>
      <w:r w:rsidRPr="00ED15A1">
        <w:rPr>
          <w:rFonts w:ascii="Arial" w:hAnsi="Arial" w:cs="Arial"/>
          <w:szCs w:val="22"/>
        </w:rPr>
        <w:t>11 - A alteração social ou modificação da finalidade ou da estrutura da empresa que prejudique a execução do Contrato;</w:t>
      </w:r>
    </w:p>
    <w:p w:rsidR="00435D21" w:rsidRPr="00ED15A1" w:rsidRDefault="00435D21" w:rsidP="001D7E2B">
      <w:pPr>
        <w:ind w:right="-109"/>
        <w:jc w:val="both"/>
        <w:rPr>
          <w:rFonts w:ascii="Arial" w:hAnsi="Arial" w:cs="Arial"/>
        </w:rPr>
      </w:pPr>
      <w:proofErr w:type="gramStart"/>
      <w:r w:rsidRPr="00ED15A1">
        <w:rPr>
          <w:rFonts w:ascii="Arial" w:hAnsi="Arial" w:cs="Arial"/>
        </w:rPr>
        <w:t>c.</w:t>
      </w:r>
      <w:proofErr w:type="gramEnd"/>
      <w:r w:rsidRPr="00ED15A1">
        <w:rPr>
          <w:rFonts w:ascii="Arial" w:hAnsi="Arial" w:cs="Arial"/>
        </w:rPr>
        <w:t>12 - O protesto de título ou emissão de cheques sem suficiente provisão, que caracterizam a insolvência do Contratado.</w:t>
      </w:r>
    </w:p>
    <w:p w:rsidR="00435D21" w:rsidRPr="00ED15A1" w:rsidRDefault="00435D21" w:rsidP="001D7E2B">
      <w:pPr>
        <w:ind w:right="-109"/>
        <w:jc w:val="both"/>
        <w:rPr>
          <w:rFonts w:ascii="Arial" w:hAnsi="Arial" w:cs="Arial"/>
        </w:rPr>
      </w:pPr>
      <w:proofErr w:type="gramStart"/>
      <w:r w:rsidRPr="00ED15A1">
        <w:rPr>
          <w:rFonts w:ascii="Arial" w:hAnsi="Arial" w:cs="Arial"/>
        </w:rPr>
        <w:t>c.</w:t>
      </w:r>
      <w:proofErr w:type="gramEnd"/>
      <w:r w:rsidRPr="00ED15A1">
        <w:rPr>
          <w:rFonts w:ascii="Arial" w:hAnsi="Arial" w:cs="Arial"/>
        </w:rPr>
        <w:t xml:space="preserve">13 - Razões de interesse público, de alta relevância e amplo conhecimento, justificadas e determinadas pela máxima autoridade da esfera administrativa a que está subordinada a </w:t>
      </w:r>
      <w:r w:rsidRPr="00ED15A1">
        <w:rPr>
          <w:rFonts w:ascii="Arial" w:hAnsi="Arial" w:cs="Arial"/>
          <w:b/>
          <w:bCs/>
          <w:i/>
          <w:iCs/>
        </w:rPr>
        <w:t>CONTRATANTE</w:t>
      </w:r>
      <w:r w:rsidRPr="00ED15A1">
        <w:rPr>
          <w:rFonts w:ascii="Arial" w:hAnsi="Arial" w:cs="Arial"/>
        </w:rPr>
        <w:t xml:space="preserve"> e exaradas no processo administrativo a que se refere o Contrato;</w:t>
      </w:r>
    </w:p>
    <w:p w:rsidR="00435D21" w:rsidRPr="00ED15A1" w:rsidRDefault="00435D21" w:rsidP="001D7E2B">
      <w:pPr>
        <w:ind w:right="-109"/>
        <w:jc w:val="both"/>
        <w:rPr>
          <w:rFonts w:ascii="Arial" w:hAnsi="Arial" w:cs="Arial"/>
        </w:rPr>
      </w:pPr>
      <w:proofErr w:type="gramStart"/>
      <w:r w:rsidRPr="00ED15A1">
        <w:rPr>
          <w:rFonts w:ascii="Arial" w:hAnsi="Arial" w:cs="Arial"/>
        </w:rPr>
        <w:t>c.</w:t>
      </w:r>
      <w:proofErr w:type="gramEnd"/>
      <w:r w:rsidRPr="00ED15A1">
        <w:rPr>
          <w:rFonts w:ascii="Arial" w:hAnsi="Arial" w:cs="Arial"/>
        </w:rPr>
        <w:t>14 - A não liberação, por parte da administração, da área, local ou objeto para execução da obra, nos prazos contratuais;</w:t>
      </w:r>
    </w:p>
    <w:p w:rsidR="00435D21" w:rsidRPr="00ED15A1" w:rsidRDefault="00435D21" w:rsidP="001D7E2B">
      <w:pPr>
        <w:ind w:right="-109"/>
        <w:jc w:val="both"/>
        <w:rPr>
          <w:rFonts w:ascii="Arial" w:hAnsi="Arial" w:cs="Arial"/>
        </w:rPr>
      </w:pPr>
      <w:proofErr w:type="gramStart"/>
      <w:r w:rsidRPr="00ED15A1">
        <w:rPr>
          <w:rFonts w:ascii="Arial" w:hAnsi="Arial" w:cs="Arial"/>
        </w:rPr>
        <w:t>c.</w:t>
      </w:r>
      <w:proofErr w:type="gramEnd"/>
      <w:r w:rsidRPr="00ED15A1">
        <w:rPr>
          <w:rFonts w:ascii="Arial" w:hAnsi="Arial" w:cs="Arial"/>
        </w:rPr>
        <w:t>15 - A ocorrência de casos fortuitos ou de força maior, regularmente comprovada, impeditiva da execução do Contrato.</w:t>
      </w:r>
    </w:p>
    <w:p w:rsidR="00435D21" w:rsidRPr="00ED15A1" w:rsidRDefault="00435D21" w:rsidP="001D7E2B">
      <w:pPr>
        <w:ind w:right="-109"/>
        <w:jc w:val="both"/>
        <w:rPr>
          <w:rFonts w:ascii="Arial" w:hAnsi="Arial" w:cs="Arial"/>
        </w:rPr>
      </w:pPr>
      <w:r w:rsidRPr="00ED15A1">
        <w:rPr>
          <w:rFonts w:ascii="Arial" w:eastAsia="MS Mincho" w:hAnsi="Arial" w:cs="Arial"/>
        </w:rPr>
        <w:t> </w:t>
      </w:r>
    </w:p>
    <w:p w:rsidR="00435D21" w:rsidRPr="00ED15A1" w:rsidRDefault="00435D21" w:rsidP="001D7E2B">
      <w:pPr>
        <w:pBdr>
          <w:top w:val="single" w:sz="4" w:space="1" w:color="auto"/>
          <w:left w:val="single" w:sz="4" w:space="4" w:color="auto"/>
          <w:bottom w:val="single" w:sz="4" w:space="1" w:color="auto"/>
          <w:right w:val="single" w:sz="4" w:space="4" w:color="auto"/>
        </w:pBdr>
        <w:ind w:right="-109"/>
        <w:jc w:val="both"/>
        <w:rPr>
          <w:rFonts w:ascii="Arial" w:hAnsi="Arial" w:cs="Arial"/>
        </w:rPr>
      </w:pPr>
      <w:r w:rsidRPr="00ED15A1">
        <w:rPr>
          <w:rFonts w:ascii="Arial" w:eastAsia="MS Mincho" w:hAnsi="Arial" w:cs="Arial"/>
          <w:b/>
          <w:i/>
          <w:iCs/>
        </w:rPr>
        <w:t>13 - DA ALTERAÇÃO DO CONTRATO:</w:t>
      </w:r>
    </w:p>
    <w:p w:rsidR="00435D21" w:rsidRPr="00ED15A1" w:rsidRDefault="00435D21" w:rsidP="001D7E2B">
      <w:pPr>
        <w:ind w:right="-109"/>
        <w:jc w:val="both"/>
        <w:rPr>
          <w:rFonts w:ascii="Arial" w:eastAsia="MS Mincho" w:hAnsi="Arial" w:cs="Arial"/>
        </w:rPr>
      </w:pPr>
    </w:p>
    <w:p w:rsidR="00435D21" w:rsidRPr="00ED15A1" w:rsidRDefault="00435D21" w:rsidP="001D7E2B">
      <w:pPr>
        <w:ind w:right="-109"/>
        <w:jc w:val="both"/>
        <w:rPr>
          <w:rFonts w:ascii="Arial" w:hAnsi="Arial" w:cs="Arial"/>
        </w:rPr>
      </w:pPr>
      <w:r w:rsidRPr="00ED15A1">
        <w:rPr>
          <w:rFonts w:ascii="Arial" w:eastAsia="MS Mincho" w:hAnsi="Arial" w:cs="Arial"/>
        </w:rPr>
        <w:t>13.1 - A alteração do contrato dar-se-á nos termos do Art. 65, seus incisos e parágrafos da Lei Federal 8.666, de 21 de junho de 1993, atualizada.</w:t>
      </w:r>
    </w:p>
    <w:p w:rsidR="00435D21" w:rsidRPr="00ED15A1" w:rsidRDefault="00435D21" w:rsidP="001D7E2B">
      <w:pPr>
        <w:ind w:right="-109"/>
        <w:jc w:val="both"/>
        <w:rPr>
          <w:rFonts w:ascii="Arial" w:eastAsia="MS Mincho" w:hAnsi="Arial" w:cs="Arial"/>
        </w:rPr>
      </w:pPr>
    </w:p>
    <w:p w:rsidR="00435D21" w:rsidRPr="00ED15A1" w:rsidRDefault="00435D21" w:rsidP="001D7E2B">
      <w:pPr>
        <w:ind w:right="-109"/>
        <w:jc w:val="both"/>
        <w:rPr>
          <w:rFonts w:ascii="Arial" w:hAnsi="Arial" w:cs="Arial"/>
        </w:rPr>
      </w:pPr>
      <w:r w:rsidRPr="00ED15A1">
        <w:rPr>
          <w:rFonts w:ascii="Arial" w:eastAsia="MS Mincho" w:hAnsi="Arial" w:cs="Arial"/>
        </w:rPr>
        <w:t>13.2 - Os atrasos na execução dos serviços tanto nos prazos parciais, como nos prazos de início e conclusão, somente serão justificáveis quando decorrerem de casos fortuitos ou de força maior ou de fatos de responsabilidade desta Municipalidade e serão considerados quando forem anotados no Diário de Obras.</w:t>
      </w:r>
    </w:p>
    <w:p w:rsidR="00435D21" w:rsidRPr="00ED15A1" w:rsidRDefault="00435D21" w:rsidP="001D7E2B">
      <w:pPr>
        <w:ind w:right="-109"/>
        <w:jc w:val="both"/>
        <w:rPr>
          <w:rFonts w:ascii="Arial" w:eastAsia="MS Mincho" w:hAnsi="Arial" w:cs="Arial"/>
        </w:rPr>
      </w:pPr>
    </w:p>
    <w:p w:rsidR="00435D21" w:rsidRPr="00ED15A1" w:rsidRDefault="00435D21" w:rsidP="001D7E2B">
      <w:pPr>
        <w:ind w:right="-109"/>
        <w:jc w:val="both"/>
        <w:rPr>
          <w:rFonts w:ascii="Arial" w:hAnsi="Arial" w:cs="Arial"/>
        </w:rPr>
      </w:pPr>
      <w:r w:rsidRPr="00ED15A1">
        <w:rPr>
          <w:rFonts w:ascii="Arial" w:eastAsia="MS Mincho" w:hAnsi="Arial" w:cs="Arial"/>
        </w:rPr>
        <w:t>13.3 - Na ocorrência de tais fatos ou casos, os pedidos de prorrogação referentes aos prazos parciais serão encaminhados por escrito a esta Municipalidade um dia após o evento, enquanto os pedidos de prorrogação do prazo final deverão ser encaminhados, por escrito, 10 (dez) dias antes de findar o prazo final e em ambos os casos com justificação circunstanciada, com documentos comprobatórios, análise e justificativa da fiscalização.</w:t>
      </w:r>
    </w:p>
    <w:p w:rsidR="00435D21" w:rsidRDefault="00435D21" w:rsidP="001D7E2B">
      <w:pPr>
        <w:ind w:right="-109"/>
        <w:jc w:val="both"/>
        <w:rPr>
          <w:rFonts w:ascii="Arial" w:eastAsia="MS Mincho" w:hAnsi="Arial" w:cs="Arial"/>
          <w:b/>
        </w:rPr>
      </w:pPr>
      <w:r w:rsidRPr="00ED15A1">
        <w:rPr>
          <w:rFonts w:ascii="Arial" w:eastAsia="MS Mincho" w:hAnsi="Arial" w:cs="Arial"/>
          <w:b/>
        </w:rPr>
        <w:t> </w:t>
      </w:r>
    </w:p>
    <w:p w:rsidR="001D7E2B" w:rsidRDefault="001D7E2B" w:rsidP="001D7E2B">
      <w:pPr>
        <w:ind w:right="-109"/>
        <w:jc w:val="both"/>
        <w:rPr>
          <w:rFonts w:ascii="Arial" w:eastAsia="MS Mincho" w:hAnsi="Arial" w:cs="Arial"/>
          <w:b/>
        </w:rPr>
      </w:pPr>
    </w:p>
    <w:p w:rsidR="001D7E2B" w:rsidRPr="00ED15A1" w:rsidRDefault="001D7E2B" w:rsidP="001D7E2B">
      <w:pPr>
        <w:ind w:right="-109"/>
        <w:jc w:val="both"/>
        <w:rPr>
          <w:rFonts w:ascii="Arial" w:hAnsi="Arial" w:cs="Arial"/>
        </w:rPr>
      </w:pPr>
    </w:p>
    <w:p w:rsidR="00435D21" w:rsidRPr="00ED15A1" w:rsidRDefault="00435D21" w:rsidP="001D7E2B">
      <w:pPr>
        <w:pBdr>
          <w:top w:val="single" w:sz="4" w:space="1" w:color="auto"/>
          <w:left w:val="single" w:sz="4" w:space="4" w:color="auto"/>
          <w:bottom w:val="single" w:sz="4" w:space="2" w:color="auto"/>
          <w:right w:val="single" w:sz="4" w:space="4" w:color="auto"/>
        </w:pBdr>
        <w:ind w:right="-109"/>
        <w:jc w:val="both"/>
        <w:rPr>
          <w:rFonts w:ascii="Arial" w:hAnsi="Arial" w:cs="Arial"/>
        </w:rPr>
      </w:pPr>
      <w:r w:rsidRPr="00ED15A1">
        <w:rPr>
          <w:rFonts w:ascii="Arial" w:eastAsia="MS Mincho" w:hAnsi="Arial" w:cs="Arial"/>
          <w:b/>
          <w:i/>
          <w:iCs/>
        </w:rPr>
        <w:lastRenderedPageBreak/>
        <w:t>14 - DAS PENALIDADES:</w:t>
      </w:r>
    </w:p>
    <w:p w:rsidR="00435D21" w:rsidRPr="00ED15A1" w:rsidRDefault="00435D21" w:rsidP="001D7E2B">
      <w:pPr>
        <w:ind w:right="-109"/>
        <w:jc w:val="both"/>
        <w:rPr>
          <w:rFonts w:ascii="Arial" w:eastAsia="MS Mincho" w:hAnsi="Arial" w:cs="Arial"/>
        </w:rPr>
      </w:pPr>
    </w:p>
    <w:p w:rsidR="00435D21" w:rsidRPr="00ED15A1" w:rsidRDefault="00435D21" w:rsidP="001D7E2B">
      <w:pPr>
        <w:ind w:right="-109"/>
        <w:jc w:val="both"/>
        <w:rPr>
          <w:rFonts w:ascii="Arial" w:hAnsi="Arial" w:cs="Arial"/>
        </w:rPr>
      </w:pPr>
      <w:r w:rsidRPr="00ED15A1">
        <w:rPr>
          <w:rFonts w:ascii="Arial" w:eastAsia="MS Mincho" w:hAnsi="Arial" w:cs="Arial"/>
        </w:rPr>
        <w:t>14.1 - A Contratada que não cumprir com as obrigações assumidas ou com os preceitos legais poderá sofrer as seguintes penalidades isolada ou conjuntamente, a critério da Comissão Permanente de Licitações:</w:t>
      </w:r>
    </w:p>
    <w:p w:rsidR="00435D21" w:rsidRPr="00ED15A1" w:rsidRDefault="00435D21" w:rsidP="001D7E2B">
      <w:pPr>
        <w:ind w:right="-109"/>
        <w:jc w:val="both"/>
        <w:rPr>
          <w:rFonts w:ascii="Arial" w:hAnsi="Arial" w:cs="Arial"/>
        </w:rPr>
      </w:pPr>
      <w:r w:rsidRPr="00ED15A1">
        <w:rPr>
          <w:rFonts w:ascii="Arial" w:eastAsia="MS Mincho" w:hAnsi="Arial" w:cs="Arial"/>
        </w:rPr>
        <w:tab/>
        <w:t>a) Advertência;</w:t>
      </w:r>
    </w:p>
    <w:p w:rsidR="00435D21" w:rsidRPr="00ED15A1" w:rsidRDefault="00435D21" w:rsidP="001D7E2B">
      <w:pPr>
        <w:ind w:right="-109"/>
        <w:jc w:val="both"/>
        <w:rPr>
          <w:rFonts w:ascii="Arial" w:hAnsi="Arial" w:cs="Arial"/>
        </w:rPr>
      </w:pPr>
      <w:r w:rsidRPr="00ED15A1">
        <w:rPr>
          <w:rFonts w:ascii="Arial" w:eastAsia="MS Mincho" w:hAnsi="Arial" w:cs="Arial"/>
        </w:rPr>
        <w:tab/>
        <w:t>b) Multa de 10% sobre o valor do contrato;</w:t>
      </w:r>
    </w:p>
    <w:p w:rsidR="00435D21" w:rsidRPr="00ED15A1" w:rsidRDefault="00435D21" w:rsidP="001D7E2B">
      <w:pPr>
        <w:ind w:right="-109" w:firstLine="708"/>
        <w:jc w:val="both"/>
        <w:rPr>
          <w:rFonts w:ascii="Arial" w:hAnsi="Arial" w:cs="Arial"/>
        </w:rPr>
      </w:pPr>
      <w:r w:rsidRPr="00ED15A1">
        <w:rPr>
          <w:rFonts w:ascii="Arial" w:eastAsia="MS Mincho" w:hAnsi="Arial" w:cs="Arial"/>
        </w:rPr>
        <w:t>c) Suspensão do direito de licitar junto ao Município por até dois (02) anos;</w:t>
      </w:r>
    </w:p>
    <w:p w:rsidR="00435D21" w:rsidRPr="00ED15A1" w:rsidRDefault="00435D21" w:rsidP="001D7E2B">
      <w:pPr>
        <w:ind w:right="-109" w:firstLine="708"/>
        <w:jc w:val="both"/>
        <w:rPr>
          <w:rFonts w:ascii="Arial" w:hAnsi="Arial" w:cs="Arial"/>
        </w:rPr>
      </w:pPr>
      <w:r w:rsidRPr="00ED15A1">
        <w:rPr>
          <w:rFonts w:ascii="Arial" w:eastAsia="MS Mincho" w:hAnsi="Arial" w:cs="Arial"/>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sua diretora e responsáveis técnicos.</w:t>
      </w:r>
    </w:p>
    <w:p w:rsidR="00435D21" w:rsidRPr="00740168" w:rsidRDefault="00435D21" w:rsidP="001D7E2B">
      <w:pPr>
        <w:ind w:right="-109"/>
        <w:jc w:val="both"/>
        <w:rPr>
          <w:rFonts w:ascii="Arial" w:eastAsia="MS Mincho" w:hAnsi="Arial" w:cs="Arial"/>
          <w:highlight w:val="yellow"/>
        </w:rPr>
      </w:pPr>
    </w:p>
    <w:p w:rsidR="00435D21" w:rsidRPr="00ED15A1" w:rsidRDefault="00435D21" w:rsidP="001D7E2B">
      <w:pPr>
        <w:ind w:right="-109"/>
        <w:jc w:val="both"/>
        <w:rPr>
          <w:rFonts w:ascii="Arial" w:hAnsi="Arial" w:cs="Arial"/>
        </w:rPr>
      </w:pPr>
      <w:r w:rsidRPr="00ED15A1">
        <w:rPr>
          <w:rFonts w:ascii="Arial" w:hAnsi="Arial" w:cs="Arial"/>
        </w:rPr>
        <w:t>14.1.1 - As sanções previstas nas alíneas “a”, “c” e “d” do subitem anterior poderão ser aplicadas juntamente com a da alínea “b”, facultada a defesa prévia do interessado, no processo, no prazo de 05 (cinco) dias úteis.</w:t>
      </w:r>
    </w:p>
    <w:p w:rsidR="00435D21" w:rsidRPr="00ED15A1" w:rsidRDefault="00435D21" w:rsidP="001D7E2B">
      <w:pPr>
        <w:ind w:right="-109"/>
        <w:jc w:val="both"/>
        <w:rPr>
          <w:rFonts w:ascii="Arial" w:eastAsia="MS Mincho" w:hAnsi="Arial" w:cs="Arial"/>
        </w:rPr>
      </w:pPr>
    </w:p>
    <w:p w:rsidR="00435D21" w:rsidRPr="00E435F5" w:rsidRDefault="00435D21" w:rsidP="001D7E2B">
      <w:pPr>
        <w:ind w:right="-109"/>
        <w:jc w:val="both"/>
        <w:rPr>
          <w:rFonts w:ascii="Arial" w:hAnsi="Arial" w:cs="Arial"/>
        </w:rPr>
      </w:pPr>
      <w:r w:rsidRPr="00ED15A1">
        <w:rPr>
          <w:rFonts w:ascii="Arial" w:eastAsia="MS Mincho" w:hAnsi="Arial" w:cs="Arial"/>
        </w:rPr>
        <w:t xml:space="preserve">14.2 - Além das </w:t>
      </w:r>
      <w:r w:rsidRPr="00E435F5">
        <w:rPr>
          <w:rFonts w:ascii="Arial" w:eastAsia="MS Mincho" w:hAnsi="Arial" w:cs="Arial"/>
        </w:rPr>
        <w:t>penas acima citadas, a Contratada que não cumprir com as obrigações contratuais sofrerá as seguintes penalidades:</w:t>
      </w:r>
    </w:p>
    <w:p w:rsidR="00435D21" w:rsidRPr="00E435F5" w:rsidRDefault="00435D21" w:rsidP="001D7E2B">
      <w:pPr>
        <w:ind w:right="-109"/>
        <w:jc w:val="both"/>
        <w:rPr>
          <w:rFonts w:ascii="Arial" w:hAnsi="Arial" w:cs="Arial"/>
        </w:rPr>
      </w:pPr>
      <w:r w:rsidRPr="00E435F5">
        <w:rPr>
          <w:rFonts w:ascii="Arial" w:eastAsia="MS Mincho" w:hAnsi="Arial" w:cs="Arial"/>
        </w:rPr>
        <w:t>a) Três décimos por cento (0,3%) do valor do contrato por dia, caso ultrapasse o prazo para início da obra.</w:t>
      </w:r>
    </w:p>
    <w:p w:rsidR="00435D21" w:rsidRPr="00E435F5" w:rsidRDefault="00435D21" w:rsidP="001D7E2B">
      <w:pPr>
        <w:ind w:right="-109"/>
        <w:jc w:val="both"/>
        <w:rPr>
          <w:rFonts w:ascii="Arial" w:hAnsi="Arial" w:cs="Arial"/>
        </w:rPr>
      </w:pPr>
      <w:r w:rsidRPr="00E435F5">
        <w:rPr>
          <w:rFonts w:ascii="Arial" w:eastAsia="MS Mincho" w:hAnsi="Arial" w:cs="Arial"/>
        </w:rPr>
        <w:t>b) Três décimos por cento (0,3%) do valor do contrato por dia que exceda o prazo contratual, sem justificativa aceita por esta Municipalidade.</w:t>
      </w:r>
    </w:p>
    <w:p w:rsidR="00435D21" w:rsidRPr="00ED15A1" w:rsidRDefault="00435D21" w:rsidP="001D7E2B">
      <w:pPr>
        <w:ind w:right="-109"/>
        <w:jc w:val="both"/>
        <w:rPr>
          <w:rFonts w:ascii="Arial" w:hAnsi="Arial" w:cs="Arial"/>
        </w:rPr>
      </w:pPr>
      <w:r w:rsidRPr="00E435F5">
        <w:rPr>
          <w:rFonts w:ascii="Arial" w:eastAsia="MS Mincho" w:hAnsi="Arial" w:cs="Arial"/>
        </w:rPr>
        <w:t>c) As multas previstas nas letras “a” e “b” são</w:t>
      </w:r>
      <w:r w:rsidRPr="00ED15A1">
        <w:rPr>
          <w:rFonts w:ascii="Arial" w:eastAsia="MS Mincho" w:hAnsi="Arial" w:cs="Arial"/>
        </w:rPr>
        <w:t xml:space="preserve"> independentes e serão aplicadas cumulativamente.</w:t>
      </w:r>
    </w:p>
    <w:p w:rsidR="00435D21" w:rsidRPr="00ED15A1" w:rsidRDefault="00435D21" w:rsidP="001D7E2B">
      <w:pPr>
        <w:ind w:right="-109"/>
        <w:jc w:val="both"/>
        <w:rPr>
          <w:rFonts w:ascii="Arial" w:eastAsia="MS Mincho" w:hAnsi="Arial" w:cs="Arial"/>
        </w:rPr>
      </w:pPr>
      <w:r w:rsidRPr="00ED15A1">
        <w:rPr>
          <w:rFonts w:ascii="Arial" w:eastAsia="MS Mincho" w:hAnsi="Arial" w:cs="Arial"/>
        </w:rPr>
        <w:t>d) A multa definida na letra “a” será descontada de imediato dos pagamentos das prestações parciais devida e a multa da letra “b” será descontada da última parcela ou das cauções retidas.</w:t>
      </w:r>
    </w:p>
    <w:p w:rsidR="00435D21" w:rsidRPr="00ED15A1" w:rsidRDefault="00435D21" w:rsidP="001D7E2B">
      <w:pPr>
        <w:ind w:right="-109"/>
        <w:jc w:val="both"/>
        <w:rPr>
          <w:rFonts w:ascii="Arial" w:eastAsia="MS Mincho" w:hAnsi="Arial" w:cs="Arial"/>
        </w:rPr>
      </w:pPr>
    </w:p>
    <w:p w:rsidR="00435D21" w:rsidRPr="00ED15A1" w:rsidRDefault="00435D21" w:rsidP="001D7E2B">
      <w:pPr>
        <w:ind w:right="-109"/>
        <w:jc w:val="both"/>
        <w:rPr>
          <w:rFonts w:ascii="Arial" w:hAnsi="Arial" w:cs="Arial"/>
        </w:rPr>
      </w:pPr>
      <w:r w:rsidRPr="00ED15A1">
        <w:rPr>
          <w:rFonts w:ascii="Arial" w:eastAsia="MS Mincho" w:hAnsi="Arial" w:cs="Arial"/>
        </w:rPr>
        <w:t>14.3 - Na hipótese de não correção pela Contratada, de anormalidade verificada na obra pela Comissão de Vistoria e atestadas no Termo de Recebimento Provisório, esta Municipalidade descontará da caução contratual a importância correspondente àqueles serviços.</w:t>
      </w:r>
    </w:p>
    <w:p w:rsidR="00435D21" w:rsidRPr="00740168" w:rsidRDefault="00435D21" w:rsidP="001D7E2B">
      <w:pPr>
        <w:ind w:right="-109"/>
        <w:jc w:val="both"/>
        <w:rPr>
          <w:rFonts w:ascii="Arial" w:eastAsia="MS Mincho" w:hAnsi="Arial" w:cs="Arial"/>
          <w:highlight w:val="yellow"/>
        </w:rPr>
      </w:pPr>
    </w:p>
    <w:p w:rsidR="00435D21" w:rsidRPr="00ED15A1" w:rsidRDefault="00435D21" w:rsidP="001D7E2B">
      <w:pPr>
        <w:ind w:right="-109"/>
        <w:jc w:val="both"/>
        <w:rPr>
          <w:rFonts w:ascii="Arial" w:hAnsi="Arial" w:cs="Arial"/>
        </w:rPr>
      </w:pPr>
      <w:r w:rsidRPr="00ED15A1">
        <w:rPr>
          <w:rFonts w:ascii="Arial" w:eastAsia="MS Mincho" w:hAnsi="Arial" w:cs="Arial"/>
        </w:rPr>
        <w:t xml:space="preserve">14.4 - Sem prejuízo da aplicação ao inadimplemento das sanções que lhe couberem, esta Municipalidade recorrerá às garantias constituídas, a fim de ressarcir-se dos prejuízos que lhe tenha acarretado a Contratada, podendo ainda reter créditos decorrentes do contrato e promover a cobrança judicial, por perdas e danos.  </w:t>
      </w:r>
    </w:p>
    <w:p w:rsidR="00435D21" w:rsidRPr="00ED15A1" w:rsidRDefault="00435D21" w:rsidP="001D7E2B">
      <w:pPr>
        <w:ind w:right="-109"/>
        <w:jc w:val="both"/>
        <w:rPr>
          <w:rFonts w:ascii="Arial" w:hAnsi="Arial" w:cs="Arial"/>
        </w:rPr>
      </w:pPr>
      <w:r w:rsidRPr="00ED15A1">
        <w:rPr>
          <w:rFonts w:ascii="Arial" w:eastAsia="MS Mincho" w:hAnsi="Arial" w:cs="Arial"/>
          <w:b/>
        </w:rPr>
        <w:t> </w:t>
      </w:r>
    </w:p>
    <w:p w:rsidR="00435D21" w:rsidRPr="00ED15A1" w:rsidRDefault="00435D21" w:rsidP="001D7E2B">
      <w:pPr>
        <w:pBdr>
          <w:top w:val="single" w:sz="4" w:space="1" w:color="auto"/>
          <w:left w:val="single" w:sz="4" w:space="4" w:color="auto"/>
          <w:bottom w:val="single" w:sz="4" w:space="1" w:color="auto"/>
          <w:right w:val="single" w:sz="4" w:space="4" w:color="auto"/>
        </w:pBdr>
        <w:ind w:right="-109"/>
        <w:jc w:val="both"/>
        <w:rPr>
          <w:rFonts w:ascii="Arial" w:hAnsi="Arial" w:cs="Arial"/>
        </w:rPr>
      </w:pPr>
      <w:r w:rsidRPr="00ED15A1">
        <w:rPr>
          <w:rFonts w:ascii="Arial" w:eastAsia="MS Mincho" w:hAnsi="Arial" w:cs="Arial"/>
          <w:b/>
          <w:i/>
          <w:iCs/>
          <w:color w:val="000000"/>
        </w:rPr>
        <w:t>15 - DA EXECUÇÃO E DO FORNECIMENTO:</w:t>
      </w:r>
    </w:p>
    <w:p w:rsidR="00435D21" w:rsidRPr="00ED15A1" w:rsidRDefault="00435D21" w:rsidP="001D7E2B">
      <w:pPr>
        <w:ind w:right="-109"/>
        <w:jc w:val="both"/>
        <w:rPr>
          <w:rFonts w:ascii="Arial" w:hAnsi="Arial" w:cs="Arial"/>
          <w:color w:val="000000"/>
        </w:rPr>
      </w:pPr>
    </w:p>
    <w:p w:rsidR="00435D21" w:rsidRPr="00ED15A1" w:rsidRDefault="00435D21" w:rsidP="001D7E2B">
      <w:pPr>
        <w:tabs>
          <w:tab w:val="num" w:pos="3600"/>
        </w:tabs>
        <w:jc w:val="both"/>
        <w:rPr>
          <w:rFonts w:ascii="Arial" w:hAnsi="Arial" w:cs="Arial"/>
          <w:snapToGrid w:val="0"/>
        </w:rPr>
      </w:pPr>
      <w:r w:rsidRPr="00ED15A1">
        <w:rPr>
          <w:rFonts w:ascii="Arial" w:hAnsi="Arial" w:cs="Arial"/>
          <w:color w:val="000000"/>
        </w:rPr>
        <w:t xml:space="preserve">15.1 - </w:t>
      </w:r>
      <w:r w:rsidRPr="00ED15A1">
        <w:rPr>
          <w:rFonts w:ascii="Arial" w:hAnsi="Arial" w:cs="Arial"/>
          <w:snapToGrid w:val="0"/>
        </w:rPr>
        <w:t xml:space="preserve">Os serviços de que trata o objeto deste Edital deverão ser executados de acordo os Projetos, Memorial Descritivo e demais informações constantes no </w:t>
      </w:r>
      <w:r w:rsidRPr="00ED15A1">
        <w:rPr>
          <w:rFonts w:ascii="Arial" w:hAnsi="Arial" w:cs="Arial"/>
          <w:bCs/>
          <w:snapToGrid w:val="0"/>
        </w:rPr>
        <w:t>Anexo I e seus itens, o qual é parte integrante deste instrumento</w:t>
      </w:r>
      <w:r w:rsidRPr="00ED15A1">
        <w:rPr>
          <w:rFonts w:ascii="Arial" w:hAnsi="Arial" w:cs="Arial"/>
          <w:snapToGrid w:val="0"/>
        </w:rPr>
        <w:t>.</w:t>
      </w:r>
    </w:p>
    <w:p w:rsidR="00435D21" w:rsidRPr="00740168" w:rsidRDefault="00435D21" w:rsidP="001D7E2B">
      <w:pPr>
        <w:jc w:val="both"/>
        <w:rPr>
          <w:rFonts w:ascii="Arial" w:hAnsi="Arial" w:cs="Arial"/>
          <w:highlight w:val="yellow"/>
        </w:rPr>
      </w:pPr>
    </w:p>
    <w:p w:rsidR="00435D21" w:rsidRPr="00ED15A1" w:rsidRDefault="00435D21" w:rsidP="001D7E2B">
      <w:pPr>
        <w:ind w:right="-109"/>
        <w:jc w:val="both"/>
        <w:rPr>
          <w:rFonts w:ascii="Arial" w:hAnsi="Arial" w:cs="Arial"/>
          <w:bCs/>
        </w:rPr>
      </w:pPr>
      <w:r w:rsidRPr="00ED15A1">
        <w:rPr>
          <w:rFonts w:ascii="Arial" w:hAnsi="Arial" w:cs="Arial"/>
          <w:bCs/>
        </w:rPr>
        <w:t xml:space="preserve">15.2 - A proponente vencedora deverá iniciar os serviços em até 15 (quinze) dias contados do recebimento da Ordem de Serviço Inicial e executar completamente o objeto no prazo de até </w:t>
      </w:r>
      <w:proofErr w:type="gramStart"/>
      <w:r>
        <w:rPr>
          <w:rFonts w:ascii="Arial" w:hAnsi="Arial" w:cs="Arial"/>
          <w:bCs/>
        </w:rPr>
        <w:t>3</w:t>
      </w:r>
      <w:proofErr w:type="gramEnd"/>
      <w:r w:rsidRPr="00ED15A1">
        <w:rPr>
          <w:rFonts w:ascii="Arial" w:hAnsi="Arial" w:cs="Arial"/>
          <w:bCs/>
        </w:rPr>
        <w:t xml:space="preserve"> (</w:t>
      </w:r>
      <w:r>
        <w:rPr>
          <w:rFonts w:ascii="Arial" w:hAnsi="Arial" w:cs="Arial"/>
          <w:bCs/>
        </w:rPr>
        <w:t>três</w:t>
      </w:r>
      <w:r w:rsidRPr="00ED15A1">
        <w:rPr>
          <w:rFonts w:ascii="Arial" w:hAnsi="Arial" w:cs="Arial"/>
          <w:bCs/>
        </w:rPr>
        <w:t>) meses contados da mesma data.</w:t>
      </w:r>
    </w:p>
    <w:p w:rsidR="00435D21" w:rsidRPr="00ED15A1" w:rsidRDefault="00435D21" w:rsidP="001D7E2B">
      <w:pPr>
        <w:ind w:right="-109"/>
        <w:jc w:val="both"/>
        <w:rPr>
          <w:rFonts w:ascii="Arial" w:hAnsi="Arial" w:cs="Arial"/>
          <w:bCs/>
        </w:rPr>
      </w:pPr>
    </w:p>
    <w:p w:rsidR="00435D21" w:rsidRPr="00ED15A1" w:rsidRDefault="00435D21" w:rsidP="001D7E2B">
      <w:pPr>
        <w:jc w:val="both"/>
        <w:rPr>
          <w:rFonts w:ascii="Arial" w:hAnsi="Arial" w:cs="Arial"/>
          <w:bCs/>
        </w:rPr>
      </w:pPr>
      <w:r w:rsidRPr="00ED15A1">
        <w:rPr>
          <w:rFonts w:ascii="Arial" w:hAnsi="Arial" w:cs="Arial"/>
          <w:bCs/>
        </w:rPr>
        <w:t xml:space="preserve">15.3 - </w:t>
      </w:r>
      <w:r w:rsidRPr="00ED15A1">
        <w:rPr>
          <w:rFonts w:ascii="Arial" w:hAnsi="Arial" w:cs="Arial"/>
        </w:rPr>
        <w:t>Para o início dos serviços são necessários os seguintes documentos:</w:t>
      </w:r>
    </w:p>
    <w:p w:rsidR="00435D21" w:rsidRPr="00ED15A1" w:rsidRDefault="00435D21" w:rsidP="001D7E2B">
      <w:pPr>
        <w:jc w:val="both"/>
        <w:rPr>
          <w:rFonts w:ascii="Arial" w:hAnsi="Arial" w:cs="Arial"/>
        </w:rPr>
      </w:pPr>
      <w:r w:rsidRPr="00ED15A1">
        <w:rPr>
          <w:rFonts w:ascii="Arial" w:hAnsi="Arial" w:cs="Arial"/>
        </w:rPr>
        <w:t>15.3.1 - Pela empresa contratada:</w:t>
      </w:r>
    </w:p>
    <w:p w:rsidR="00435D21" w:rsidRPr="00277487" w:rsidRDefault="00435D21" w:rsidP="001D7E2B">
      <w:pPr>
        <w:numPr>
          <w:ilvl w:val="0"/>
          <w:numId w:val="8"/>
        </w:numPr>
        <w:ind w:left="1134" w:hanging="425"/>
        <w:jc w:val="both"/>
        <w:rPr>
          <w:rFonts w:ascii="Arial" w:hAnsi="Arial" w:cs="Arial"/>
        </w:rPr>
      </w:pPr>
      <w:r w:rsidRPr="00ED15A1">
        <w:rPr>
          <w:rFonts w:ascii="Arial" w:hAnsi="Arial" w:cs="Arial"/>
        </w:rPr>
        <w:t xml:space="preserve">Visto junto ao CREA/SC, em conformidade com o disposto na Lei nº 5.194/66 e em consonância com o art. 1º, II, da Resolução nº 413/97 do CONFEA, caso a empresa </w:t>
      </w:r>
      <w:r w:rsidRPr="00277487">
        <w:rPr>
          <w:rFonts w:ascii="Arial" w:hAnsi="Arial" w:cs="Arial"/>
        </w:rPr>
        <w:t>contratada seja sediada em outro Estado.</w:t>
      </w:r>
    </w:p>
    <w:p w:rsidR="00435D21" w:rsidRPr="00277487" w:rsidRDefault="00435D21" w:rsidP="001D7E2B">
      <w:pPr>
        <w:numPr>
          <w:ilvl w:val="0"/>
          <w:numId w:val="8"/>
        </w:numPr>
        <w:ind w:left="1134" w:hanging="425"/>
        <w:jc w:val="both"/>
        <w:rPr>
          <w:rFonts w:ascii="Arial" w:hAnsi="Arial" w:cs="Arial"/>
        </w:rPr>
      </w:pPr>
      <w:proofErr w:type="spellStart"/>
      <w:r w:rsidRPr="00277487">
        <w:rPr>
          <w:rFonts w:ascii="Arial" w:hAnsi="Arial" w:cs="Arial"/>
        </w:rPr>
        <w:t>ART’s</w:t>
      </w:r>
      <w:proofErr w:type="spellEnd"/>
      <w:r w:rsidRPr="00277487">
        <w:rPr>
          <w:rFonts w:ascii="Arial" w:hAnsi="Arial" w:cs="Arial"/>
        </w:rPr>
        <w:t xml:space="preserve"> de execução, que deverão ser entregues ao Município, antes da execução dos serviços a elas vinculados;</w:t>
      </w:r>
    </w:p>
    <w:p w:rsidR="00435D21" w:rsidRPr="00277487" w:rsidRDefault="00435D21" w:rsidP="001D7E2B">
      <w:pPr>
        <w:numPr>
          <w:ilvl w:val="0"/>
          <w:numId w:val="8"/>
        </w:numPr>
        <w:ind w:left="1134" w:hanging="425"/>
        <w:jc w:val="both"/>
        <w:rPr>
          <w:rFonts w:ascii="Arial" w:hAnsi="Arial" w:cs="Arial"/>
        </w:rPr>
      </w:pPr>
      <w:r w:rsidRPr="00277487">
        <w:rPr>
          <w:rFonts w:ascii="Arial" w:hAnsi="Arial" w:cs="Arial"/>
        </w:rPr>
        <w:lastRenderedPageBreak/>
        <w:t>Carta de apresentação do responsável pela execução dos serviços, que responderá também perante a Administração por todos os atos e comunicações formais;</w:t>
      </w:r>
    </w:p>
    <w:p w:rsidR="00435D21" w:rsidRPr="00277487" w:rsidRDefault="00435D21" w:rsidP="001D7E2B">
      <w:pPr>
        <w:ind w:right="-109"/>
        <w:jc w:val="both"/>
        <w:rPr>
          <w:rFonts w:ascii="Arial" w:hAnsi="Arial" w:cs="Arial"/>
        </w:rPr>
      </w:pPr>
      <w:r w:rsidRPr="00277487">
        <w:rPr>
          <w:rFonts w:ascii="Arial" w:hAnsi="Arial" w:cs="Arial"/>
        </w:rPr>
        <w:t xml:space="preserve">           </w:t>
      </w:r>
      <w:proofErr w:type="gramStart"/>
      <w:r w:rsidRPr="00277487">
        <w:rPr>
          <w:rFonts w:ascii="Arial" w:hAnsi="Arial" w:cs="Arial"/>
        </w:rPr>
        <w:t>d.</w:t>
      </w:r>
      <w:proofErr w:type="gramEnd"/>
      <w:r w:rsidRPr="00277487">
        <w:rPr>
          <w:rFonts w:ascii="Arial" w:hAnsi="Arial" w:cs="Arial"/>
        </w:rPr>
        <w:t xml:space="preserve">    Matrícula do INSS da obra.</w:t>
      </w:r>
    </w:p>
    <w:p w:rsidR="00435D21" w:rsidRPr="00277487" w:rsidRDefault="00435D21" w:rsidP="001D7E2B">
      <w:pPr>
        <w:ind w:right="-109"/>
        <w:jc w:val="both"/>
        <w:rPr>
          <w:rFonts w:ascii="Arial" w:eastAsia="MS Mincho" w:hAnsi="Arial" w:cs="Arial"/>
        </w:rPr>
      </w:pPr>
    </w:p>
    <w:p w:rsidR="00435D21" w:rsidRPr="00277487" w:rsidRDefault="00435D21" w:rsidP="001D7E2B">
      <w:pPr>
        <w:jc w:val="both"/>
        <w:rPr>
          <w:rFonts w:ascii="Arial" w:hAnsi="Arial" w:cs="Arial"/>
        </w:rPr>
      </w:pPr>
      <w:r w:rsidRPr="00277487">
        <w:rPr>
          <w:rFonts w:ascii="Arial" w:eastAsia="MS Mincho" w:hAnsi="Arial" w:cs="Arial"/>
        </w:rPr>
        <w:t xml:space="preserve">15.3.2 - </w:t>
      </w:r>
      <w:r w:rsidRPr="00277487">
        <w:rPr>
          <w:rFonts w:ascii="Arial" w:hAnsi="Arial" w:cs="Arial"/>
        </w:rPr>
        <w:t>Pelo Município:</w:t>
      </w:r>
    </w:p>
    <w:p w:rsidR="00435D21" w:rsidRPr="00277487" w:rsidRDefault="00435D21" w:rsidP="001D7E2B">
      <w:pPr>
        <w:ind w:right="-109" w:firstLine="708"/>
        <w:jc w:val="both"/>
        <w:rPr>
          <w:rFonts w:ascii="Arial" w:hAnsi="Arial" w:cs="Arial"/>
        </w:rPr>
      </w:pPr>
      <w:proofErr w:type="gramStart"/>
      <w:r w:rsidRPr="00277487">
        <w:rPr>
          <w:rFonts w:ascii="Arial" w:hAnsi="Arial" w:cs="Arial"/>
        </w:rPr>
        <w:t>a.</w:t>
      </w:r>
      <w:proofErr w:type="gramEnd"/>
      <w:r w:rsidRPr="00277487">
        <w:rPr>
          <w:rFonts w:ascii="Arial" w:hAnsi="Arial" w:cs="Arial"/>
        </w:rPr>
        <w:t xml:space="preserve">   Ordem de Serviço autorizando início da obra.</w:t>
      </w:r>
    </w:p>
    <w:p w:rsidR="00435D21" w:rsidRPr="00740168" w:rsidRDefault="00435D21" w:rsidP="001D7E2B">
      <w:pPr>
        <w:ind w:right="-109"/>
        <w:jc w:val="both"/>
        <w:rPr>
          <w:rFonts w:ascii="Arial" w:eastAsia="MS Mincho" w:hAnsi="Arial" w:cs="Arial"/>
          <w:highlight w:val="yellow"/>
        </w:rPr>
      </w:pPr>
    </w:p>
    <w:p w:rsidR="00435D21" w:rsidRPr="005312C2" w:rsidRDefault="00435D21" w:rsidP="001D7E2B">
      <w:pPr>
        <w:pStyle w:val="Corpodetexto"/>
        <w:tabs>
          <w:tab w:val="clear" w:pos="284"/>
        </w:tabs>
        <w:autoSpaceDE w:val="0"/>
        <w:autoSpaceDN w:val="0"/>
        <w:spacing w:before="0"/>
        <w:rPr>
          <w:rFonts w:ascii="Arial" w:hAnsi="Arial" w:cs="Arial"/>
          <w:sz w:val="22"/>
          <w:szCs w:val="22"/>
        </w:rPr>
      </w:pPr>
      <w:r w:rsidRPr="005312C2">
        <w:rPr>
          <w:rFonts w:ascii="Arial" w:eastAsia="MS Mincho" w:hAnsi="Arial" w:cs="Arial"/>
          <w:sz w:val="22"/>
          <w:szCs w:val="22"/>
        </w:rPr>
        <w:t xml:space="preserve">15.4 - </w:t>
      </w:r>
      <w:r w:rsidRPr="005312C2">
        <w:rPr>
          <w:rFonts w:ascii="Arial" w:hAnsi="Arial" w:cs="Arial"/>
          <w:sz w:val="22"/>
          <w:szCs w:val="22"/>
        </w:rPr>
        <w:t>Na execução dos serviços deverão ser observadas, de modo geral, as especificações das normas técnicas e legais vigentes no Sistema CONFEA/</w:t>
      </w:r>
      <w:proofErr w:type="spellStart"/>
      <w:r w:rsidRPr="005312C2">
        <w:rPr>
          <w:rFonts w:ascii="Arial" w:hAnsi="Arial" w:cs="Arial"/>
          <w:sz w:val="22"/>
          <w:szCs w:val="22"/>
        </w:rPr>
        <w:t>CREA’s</w:t>
      </w:r>
      <w:proofErr w:type="spellEnd"/>
      <w:r w:rsidRPr="005312C2">
        <w:rPr>
          <w:rFonts w:ascii="Arial" w:hAnsi="Arial" w:cs="Arial"/>
          <w:sz w:val="22"/>
          <w:szCs w:val="22"/>
        </w:rPr>
        <w:t>, as da Associação Brasileira de Normas Técnicas – ABNT e aquelas complementares e pertinentes aos respectivos projetos e serviços ora licitados, bem como, as instruções, recomendações e determinações da fiscalização, dos órgãos ambientais de controle e demais aplicáveis à espécie.</w:t>
      </w:r>
    </w:p>
    <w:p w:rsidR="00435D21" w:rsidRPr="00740168" w:rsidRDefault="00435D21" w:rsidP="001D7E2B">
      <w:pPr>
        <w:ind w:right="-109"/>
        <w:jc w:val="both"/>
        <w:rPr>
          <w:rFonts w:ascii="Arial" w:eastAsia="MS Mincho" w:hAnsi="Arial" w:cs="Arial"/>
          <w:highlight w:val="yellow"/>
        </w:rPr>
      </w:pPr>
    </w:p>
    <w:p w:rsidR="00435D21" w:rsidRPr="00740168" w:rsidRDefault="00435D21" w:rsidP="001D7E2B">
      <w:pPr>
        <w:ind w:right="-109"/>
        <w:jc w:val="both"/>
        <w:rPr>
          <w:rFonts w:ascii="Arial" w:hAnsi="Arial" w:cs="Arial"/>
          <w:highlight w:val="yellow"/>
        </w:rPr>
      </w:pPr>
      <w:r w:rsidRPr="005312C2">
        <w:rPr>
          <w:rFonts w:ascii="Arial" w:eastAsia="MS Mincho" w:hAnsi="Arial" w:cs="Arial"/>
        </w:rPr>
        <w:t>15.5 - A execução da obra deverá ser rigorosamente de acordo com as especificações e demais elementos técnicos relacionados neste Edital sendo que quaisquer alterações somente poderão ser realizadas se constarem de propostas por escrito e aprovada por esta Municipalidade.</w:t>
      </w:r>
    </w:p>
    <w:p w:rsidR="00435D21" w:rsidRPr="00740168" w:rsidRDefault="00435D21" w:rsidP="001D7E2B">
      <w:pPr>
        <w:ind w:right="-109"/>
        <w:jc w:val="both"/>
        <w:rPr>
          <w:rFonts w:ascii="Arial" w:hAnsi="Arial" w:cs="Arial"/>
          <w:highlight w:val="yellow"/>
        </w:rPr>
      </w:pPr>
    </w:p>
    <w:p w:rsidR="00435D21" w:rsidRPr="005312C2" w:rsidRDefault="00435D21" w:rsidP="001D7E2B">
      <w:pPr>
        <w:pBdr>
          <w:top w:val="single" w:sz="4" w:space="1" w:color="auto"/>
          <w:left w:val="single" w:sz="4" w:space="4" w:color="auto"/>
          <w:bottom w:val="single" w:sz="4" w:space="1" w:color="auto"/>
          <w:right w:val="single" w:sz="4" w:space="4" w:color="auto"/>
        </w:pBdr>
        <w:ind w:right="-109"/>
        <w:jc w:val="both"/>
        <w:rPr>
          <w:rFonts w:ascii="Arial" w:hAnsi="Arial" w:cs="Arial"/>
        </w:rPr>
      </w:pPr>
      <w:r w:rsidRPr="005312C2">
        <w:rPr>
          <w:rFonts w:ascii="Arial" w:eastAsia="MS Mincho" w:hAnsi="Arial" w:cs="Arial"/>
          <w:b/>
          <w:i/>
          <w:iCs/>
        </w:rPr>
        <w:t>16 - DA FISCALIZAÇÃO E RECEBIMENTO DA OBRA:</w:t>
      </w:r>
    </w:p>
    <w:p w:rsidR="00435D21" w:rsidRPr="005312C2" w:rsidRDefault="00435D21" w:rsidP="001D7E2B">
      <w:pPr>
        <w:ind w:right="-109"/>
        <w:jc w:val="both"/>
        <w:rPr>
          <w:rFonts w:ascii="Arial" w:eastAsia="MS Mincho" w:hAnsi="Arial" w:cs="Arial"/>
          <w:color w:val="000000"/>
        </w:rPr>
      </w:pPr>
    </w:p>
    <w:p w:rsidR="00435D21" w:rsidRPr="00740168" w:rsidRDefault="00435D21" w:rsidP="001D7E2B">
      <w:pPr>
        <w:ind w:right="-109"/>
        <w:jc w:val="both"/>
        <w:rPr>
          <w:rFonts w:ascii="Arial" w:hAnsi="Arial" w:cs="Arial"/>
          <w:highlight w:val="yellow"/>
        </w:rPr>
      </w:pPr>
      <w:r w:rsidRPr="005312C2">
        <w:rPr>
          <w:rFonts w:ascii="Arial" w:eastAsia="MS Mincho" w:hAnsi="Arial" w:cs="Arial"/>
          <w:color w:val="000000"/>
        </w:rPr>
        <w:t xml:space="preserve">16.1 - A fiscalização dos serviços executados será de competência e responsabilidade da fiscalização desta Municipalidade, de servidor nomeado </w:t>
      </w:r>
      <w:r w:rsidRPr="00E435F5">
        <w:rPr>
          <w:rFonts w:ascii="Arial" w:eastAsia="MS Mincho" w:hAnsi="Arial" w:cs="Arial"/>
          <w:color w:val="000000"/>
        </w:rPr>
        <w:t>pela Portaria nº 125/2014, e</w:t>
      </w:r>
      <w:r w:rsidRPr="005312C2">
        <w:rPr>
          <w:rFonts w:ascii="Arial" w:eastAsia="MS Mincho" w:hAnsi="Arial" w:cs="Arial"/>
          <w:color w:val="000000"/>
        </w:rPr>
        <w:t xml:space="preserve"> por técnicos da AMMOC (Associação dos Municípios do Meio Oeste Catarinense), a quem caberá verificar se no seu desenvolvimento estão sendo cumprido o termo de contrato, os projetos, especificações e demais requisitos, bem como autorizar os pagamentos de faturas, substituição de materiais, alterações de projetos, solucionar problemas executivos, assim como participar de todos os atos que se fizerem necessários para a fiel execução dos serviços Contratados.</w:t>
      </w:r>
    </w:p>
    <w:p w:rsidR="00435D21" w:rsidRPr="00740168" w:rsidRDefault="00435D21" w:rsidP="001D7E2B">
      <w:pPr>
        <w:ind w:right="-109"/>
        <w:jc w:val="both"/>
        <w:rPr>
          <w:rFonts w:ascii="Arial" w:eastAsia="MS Mincho" w:hAnsi="Arial" w:cs="Arial"/>
          <w:color w:val="000000"/>
          <w:highlight w:val="yellow"/>
        </w:rPr>
      </w:pPr>
    </w:p>
    <w:p w:rsidR="00435D21" w:rsidRPr="005312C2" w:rsidRDefault="00435D21" w:rsidP="001D7E2B">
      <w:pPr>
        <w:ind w:right="-109"/>
        <w:jc w:val="both"/>
        <w:rPr>
          <w:rFonts w:ascii="Arial" w:hAnsi="Arial" w:cs="Arial"/>
        </w:rPr>
      </w:pPr>
      <w:r w:rsidRPr="005312C2">
        <w:rPr>
          <w:rFonts w:ascii="Arial" w:eastAsia="MS Mincho" w:hAnsi="Arial" w:cs="Arial"/>
          <w:color w:val="000000"/>
        </w:rPr>
        <w:t>16.2 - A fiscalização atuará desde o início dos trabalhos até o recebimento definitivo dos materiais e serviços e será exercida no interesse exclusivo desta Municipalidade e não exclui nem reduz a responsabilidade da Contratada, inclusive de terceiros, por qualquer irregularidade.</w:t>
      </w:r>
    </w:p>
    <w:p w:rsidR="00435D21" w:rsidRPr="005312C2" w:rsidRDefault="00435D21" w:rsidP="001D7E2B">
      <w:pPr>
        <w:ind w:right="-109"/>
        <w:jc w:val="both"/>
        <w:rPr>
          <w:rFonts w:ascii="Arial" w:eastAsia="MS Mincho" w:hAnsi="Arial" w:cs="Arial"/>
          <w:color w:val="000000"/>
        </w:rPr>
      </w:pPr>
    </w:p>
    <w:p w:rsidR="00435D21" w:rsidRPr="005312C2" w:rsidRDefault="00435D21" w:rsidP="001D7E2B">
      <w:pPr>
        <w:ind w:right="-109"/>
        <w:jc w:val="both"/>
        <w:rPr>
          <w:rFonts w:ascii="Arial" w:hAnsi="Arial" w:cs="Arial"/>
        </w:rPr>
      </w:pPr>
      <w:r w:rsidRPr="005312C2">
        <w:rPr>
          <w:rFonts w:ascii="Arial" w:eastAsia="MS Mincho" w:hAnsi="Arial" w:cs="Arial"/>
          <w:color w:val="000000"/>
        </w:rPr>
        <w:t>16.3 - O documento hábil para a comprovação, registro e avaliação de todos os fatos e assuntos relacionados e referentes à execução do objeto do contrato será através de Ofício.</w:t>
      </w:r>
    </w:p>
    <w:p w:rsidR="00435D21" w:rsidRPr="005312C2" w:rsidRDefault="00435D21" w:rsidP="001D7E2B">
      <w:pPr>
        <w:ind w:right="-109"/>
        <w:jc w:val="both"/>
        <w:rPr>
          <w:rFonts w:ascii="Arial" w:eastAsia="MS Mincho" w:hAnsi="Arial" w:cs="Arial"/>
          <w:color w:val="000000"/>
        </w:rPr>
      </w:pPr>
    </w:p>
    <w:p w:rsidR="00435D21" w:rsidRPr="005312C2" w:rsidRDefault="00435D21" w:rsidP="001D7E2B">
      <w:pPr>
        <w:autoSpaceDE w:val="0"/>
        <w:autoSpaceDN w:val="0"/>
        <w:adjustRightInd w:val="0"/>
        <w:jc w:val="both"/>
        <w:rPr>
          <w:rFonts w:ascii="Tahoma" w:hAnsi="Tahoma" w:cs="Tahoma"/>
        </w:rPr>
      </w:pPr>
      <w:r w:rsidRPr="005312C2">
        <w:rPr>
          <w:rFonts w:ascii="Arial" w:eastAsia="MS Mincho" w:hAnsi="Arial" w:cs="Arial"/>
          <w:color w:val="000000"/>
        </w:rPr>
        <w:t xml:space="preserve">16.4 - Concluídos todos os serviços e atividades pertinentes à execução do objeto deste edital, será emitido o </w:t>
      </w:r>
      <w:r w:rsidRPr="005312C2">
        <w:rPr>
          <w:rFonts w:ascii="Arial" w:hAnsi="Arial" w:cs="Arial"/>
        </w:rPr>
        <w:t>TERMO DE RECEBIMENTO PROVISÓRIO DE OBRA (</w:t>
      </w:r>
      <w:r w:rsidRPr="005312C2">
        <w:rPr>
          <w:rFonts w:ascii="Arial" w:hAnsi="Arial" w:cs="Arial"/>
          <w:b/>
        </w:rPr>
        <w:t>conforme Anexo V</w:t>
      </w:r>
      <w:r w:rsidRPr="005312C2">
        <w:rPr>
          <w:rFonts w:ascii="Arial" w:hAnsi="Arial" w:cs="Arial"/>
        </w:rPr>
        <w:t xml:space="preserve">), em até 15 dias da comunicação da CONTRATADA de que a obra esteja concluída. </w:t>
      </w:r>
      <w:r w:rsidRPr="005312C2">
        <w:rPr>
          <w:rFonts w:ascii="Tahoma" w:hAnsi="Tahoma" w:cs="Tahoma"/>
        </w:rPr>
        <w:t xml:space="preserve">O recebimento provisório é dado em caráter experimental, para verificação da adequação do objeto aos termos contratuais. </w:t>
      </w:r>
    </w:p>
    <w:p w:rsidR="00435D21" w:rsidRPr="00740168" w:rsidRDefault="00435D21" w:rsidP="001D7E2B">
      <w:pPr>
        <w:ind w:right="-109"/>
        <w:jc w:val="both"/>
        <w:rPr>
          <w:rFonts w:ascii="Arial" w:eastAsia="MS Mincho" w:hAnsi="Arial" w:cs="Arial"/>
          <w:color w:val="000000"/>
          <w:highlight w:val="yellow"/>
        </w:rPr>
      </w:pPr>
    </w:p>
    <w:p w:rsidR="00435D21" w:rsidRPr="005312C2" w:rsidRDefault="00435D21" w:rsidP="001D7E2B">
      <w:pPr>
        <w:ind w:right="-109"/>
        <w:jc w:val="both"/>
        <w:rPr>
          <w:rFonts w:ascii="Arial" w:hAnsi="Arial" w:cs="Arial"/>
        </w:rPr>
      </w:pPr>
      <w:r w:rsidRPr="005312C2">
        <w:rPr>
          <w:rFonts w:ascii="Arial" w:eastAsia="MS Mincho" w:hAnsi="Arial" w:cs="Arial"/>
          <w:color w:val="000000"/>
        </w:rPr>
        <w:t xml:space="preserve">16.4.1 Verificado que os serviços de correção das anormalidades porventura verificadas foram executados e aceitos pela Comissão de Vistoria, e comprovado o pagamento de contribuição devida à Previdência Social relativa ao período de execução dos serviços, incluindo-se a CND do INSS referente aos serviços objetos deste edital, será lavrado o </w:t>
      </w:r>
      <w:r w:rsidRPr="005312C2">
        <w:rPr>
          <w:rFonts w:ascii="Arial" w:eastAsia="MS Mincho" w:hAnsi="Arial" w:cs="Arial"/>
        </w:rPr>
        <w:t>TERMO DE RECEBIMENTO DEFINITIVO (</w:t>
      </w:r>
      <w:r w:rsidRPr="005312C2">
        <w:rPr>
          <w:rFonts w:ascii="Arial" w:eastAsia="MS Mincho" w:hAnsi="Arial" w:cs="Arial"/>
          <w:b/>
        </w:rPr>
        <w:t>Conforme</w:t>
      </w:r>
      <w:r w:rsidRPr="005312C2">
        <w:rPr>
          <w:rFonts w:ascii="Arial" w:eastAsia="MS Mincho" w:hAnsi="Arial" w:cs="Arial"/>
        </w:rPr>
        <w:t xml:space="preserve"> </w:t>
      </w:r>
      <w:r w:rsidRPr="005312C2">
        <w:rPr>
          <w:rFonts w:ascii="Arial" w:eastAsia="MS Mincho" w:hAnsi="Arial" w:cs="Arial"/>
          <w:b/>
        </w:rPr>
        <w:t>Anexo VI</w:t>
      </w:r>
      <w:r w:rsidRPr="005312C2">
        <w:rPr>
          <w:rFonts w:ascii="Arial" w:eastAsia="MS Mincho" w:hAnsi="Arial" w:cs="Arial"/>
        </w:rPr>
        <w:t>).</w:t>
      </w:r>
    </w:p>
    <w:p w:rsidR="00435D21" w:rsidRPr="005312C2" w:rsidRDefault="00435D21" w:rsidP="001D7E2B">
      <w:pPr>
        <w:ind w:right="-109"/>
        <w:jc w:val="both"/>
        <w:rPr>
          <w:rFonts w:ascii="Arial" w:eastAsia="MS Mincho" w:hAnsi="Arial" w:cs="Arial"/>
          <w:color w:val="FF0000"/>
        </w:rPr>
      </w:pPr>
    </w:p>
    <w:p w:rsidR="00435D21" w:rsidRPr="005312C2" w:rsidRDefault="00435D21" w:rsidP="001D7E2B">
      <w:pPr>
        <w:ind w:right="-109"/>
        <w:jc w:val="both"/>
        <w:rPr>
          <w:rFonts w:ascii="Arial" w:hAnsi="Arial" w:cs="Arial"/>
        </w:rPr>
      </w:pPr>
      <w:r w:rsidRPr="005312C2">
        <w:rPr>
          <w:rFonts w:ascii="Arial" w:eastAsia="MS Mincho" w:hAnsi="Arial" w:cs="Arial"/>
          <w:color w:val="000000"/>
        </w:rPr>
        <w:t>16.5 - Aceitos os serviços, a responsabilidade da Contratada pela qualidade, correção e segurança nos trabalhos, subsiste na forma da Lei.</w:t>
      </w:r>
    </w:p>
    <w:p w:rsidR="00435D21" w:rsidRDefault="00435D21" w:rsidP="001D7E2B">
      <w:pPr>
        <w:ind w:right="-109"/>
        <w:jc w:val="both"/>
        <w:rPr>
          <w:rFonts w:ascii="Arial" w:eastAsia="MS Mincho" w:hAnsi="Arial" w:cs="Arial"/>
        </w:rPr>
      </w:pPr>
      <w:r w:rsidRPr="005312C2">
        <w:rPr>
          <w:rFonts w:ascii="Arial" w:eastAsia="MS Mincho" w:hAnsi="Arial" w:cs="Arial"/>
        </w:rPr>
        <w:t> </w:t>
      </w:r>
    </w:p>
    <w:p w:rsidR="001D7E2B" w:rsidRDefault="001D7E2B" w:rsidP="001D7E2B">
      <w:pPr>
        <w:ind w:right="-109"/>
        <w:jc w:val="both"/>
        <w:rPr>
          <w:rFonts w:ascii="Arial" w:eastAsia="MS Mincho" w:hAnsi="Arial" w:cs="Arial"/>
        </w:rPr>
      </w:pPr>
    </w:p>
    <w:p w:rsidR="001D7E2B" w:rsidRDefault="001D7E2B" w:rsidP="001D7E2B">
      <w:pPr>
        <w:ind w:right="-109"/>
        <w:jc w:val="both"/>
        <w:rPr>
          <w:rFonts w:ascii="Arial" w:eastAsia="MS Mincho" w:hAnsi="Arial" w:cs="Arial"/>
        </w:rPr>
      </w:pPr>
    </w:p>
    <w:p w:rsidR="001D7E2B" w:rsidRDefault="001D7E2B" w:rsidP="001D7E2B">
      <w:pPr>
        <w:ind w:right="-109"/>
        <w:jc w:val="both"/>
        <w:rPr>
          <w:rFonts w:ascii="Arial" w:eastAsia="MS Mincho" w:hAnsi="Arial" w:cs="Arial"/>
        </w:rPr>
      </w:pPr>
    </w:p>
    <w:p w:rsidR="001D7E2B" w:rsidRPr="005312C2" w:rsidRDefault="001D7E2B" w:rsidP="001D7E2B">
      <w:pPr>
        <w:ind w:right="-109"/>
        <w:jc w:val="both"/>
        <w:rPr>
          <w:rFonts w:ascii="Arial" w:hAnsi="Arial" w:cs="Arial"/>
        </w:rPr>
      </w:pPr>
    </w:p>
    <w:p w:rsidR="00435D21" w:rsidRPr="005312C2" w:rsidRDefault="00435D21" w:rsidP="001D7E2B">
      <w:pPr>
        <w:pBdr>
          <w:top w:val="single" w:sz="4" w:space="1" w:color="auto"/>
          <w:left w:val="single" w:sz="4" w:space="16" w:color="auto"/>
          <w:bottom w:val="single" w:sz="4" w:space="1" w:color="auto"/>
          <w:right w:val="single" w:sz="4" w:space="4" w:color="auto"/>
        </w:pBdr>
        <w:ind w:left="360" w:right="-109"/>
        <w:jc w:val="both"/>
        <w:rPr>
          <w:rFonts w:ascii="Arial" w:hAnsi="Arial" w:cs="Arial"/>
        </w:rPr>
      </w:pPr>
      <w:r w:rsidRPr="005312C2">
        <w:rPr>
          <w:rFonts w:ascii="Arial" w:eastAsia="MS Mincho" w:hAnsi="Arial" w:cs="Arial"/>
          <w:b/>
          <w:i/>
          <w:iCs/>
        </w:rPr>
        <w:lastRenderedPageBreak/>
        <w:t>17- DAS MEDIÇÕES, DOS FATURAMENTOS E DOS PAGAMENTOS:</w:t>
      </w:r>
    </w:p>
    <w:p w:rsidR="00435D21" w:rsidRPr="005312C2" w:rsidRDefault="00435D21" w:rsidP="001D7E2B">
      <w:pPr>
        <w:ind w:right="-109"/>
        <w:jc w:val="both"/>
        <w:rPr>
          <w:rFonts w:ascii="Arial" w:eastAsia="MS Mincho" w:hAnsi="Arial" w:cs="Arial"/>
          <w:color w:val="000000"/>
        </w:rPr>
      </w:pPr>
    </w:p>
    <w:p w:rsidR="00435D21" w:rsidRPr="005312C2" w:rsidRDefault="00435D21" w:rsidP="001D7E2B">
      <w:pPr>
        <w:pStyle w:val="Corpodetexto"/>
        <w:tabs>
          <w:tab w:val="clear" w:pos="284"/>
          <w:tab w:val="left" w:pos="993"/>
        </w:tabs>
        <w:autoSpaceDE w:val="0"/>
        <w:autoSpaceDN w:val="0"/>
        <w:spacing w:before="0"/>
        <w:rPr>
          <w:rFonts w:ascii="Arial" w:hAnsi="Arial" w:cs="Arial"/>
          <w:sz w:val="22"/>
          <w:szCs w:val="22"/>
        </w:rPr>
      </w:pPr>
      <w:r w:rsidRPr="005312C2">
        <w:rPr>
          <w:rFonts w:ascii="Arial" w:hAnsi="Arial" w:cs="Arial"/>
          <w:sz w:val="22"/>
          <w:szCs w:val="22"/>
        </w:rPr>
        <w:t xml:space="preserve">17.1 - A empresa contratada deverá efetuar as </w:t>
      </w:r>
      <w:r w:rsidRPr="005312C2">
        <w:rPr>
          <w:rFonts w:ascii="Arial" w:hAnsi="Arial" w:cs="Arial"/>
          <w:bCs/>
          <w:sz w:val="22"/>
          <w:szCs w:val="22"/>
        </w:rPr>
        <w:t>medições dos serviços executados</w:t>
      </w:r>
      <w:r w:rsidRPr="005312C2">
        <w:rPr>
          <w:rFonts w:ascii="Arial" w:hAnsi="Arial" w:cs="Arial"/>
          <w:sz w:val="22"/>
          <w:szCs w:val="22"/>
        </w:rPr>
        <w:t xml:space="preserve"> e entregar para a fiscalização a planilha de medição e diário de obra, que terá um prazo máximo de 05 (cinco) dias úteis para confirmar a medição apresentada. Estando esta regular, a fiscalização autoriza a emissão da Nota Fiscal. Caso contrário, comunica a empresa contratada o motivo da reprovação da planilha de medição.</w:t>
      </w:r>
    </w:p>
    <w:p w:rsidR="00435D21" w:rsidRPr="005312C2" w:rsidRDefault="00435D21" w:rsidP="001D7E2B">
      <w:pPr>
        <w:pStyle w:val="Corpodetexto"/>
        <w:tabs>
          <w:tab w:val="clear" w:pos="284"/>
          <w:tab w:val="left" w:pos="993"/>
        </w:tabs>
        <w:autoSpaceDE w:val="0"/>
        <w:autoSpaceDN w:val="0"/>
        <w:spacing w:before="0"/>
        <w:rPr>
          <w:rFonts w:ascii="Arial" w:hAnsi="Arial" w:cs="Arial"/>
          <w:sz w:val="22"/>
          <w:szCs w:val="22"/>
        </w:rPr>
      </w:pPr>
    </w:p>
    <w:p w:rsidR="00435D21" w:rsidRPr="005312C2" w:rsidRDefault="00435D21" w:rsidP="001D7E2B">
      <w:pPr>
        <w:pStyle w:val="Corpodetexto"/>
        <w:tabs>
          <w:tab w:val="clear" w:pos="284"/>
          <w:tab w:val="left" w:pos="993"/>
        </w:tabs>
        <w:autoSpaceDE w:val="0"/>
        <w:autoSpaceDN w:val="0"/>
        <w:spacing w:before="0"/>
        <w:rPr>
          <w:rFonts w:ascii="Arial" w:eastAsia="MS Mincho" w:hAnsi="Arial" w:cs="Arial"/>
          <w:color w:val="000000"/>
          <w:sz w:val="22"/>
          <w:szCs w:val="22"/>
        </w:rPr>
      </w:pPr>
      <w:r w:rsidRPr="005312C2">
        <w:rPr>
          <w:rFonts w:ascii="Arial" w:hAnsi="Arial" w:cs="Arial"/>
          <w:sz w:val="22"/>
          <w:szCs w:val="22"/>
        </w:rPr>
        <w:t xml:space="preserve">17.2 - Os quantitativos de serviços efetivamente executados pela empresa contratada serão </w:t>
      </w:r>
      <w:r w:rsidRPr="005312C2">
        <w:rPr>
          <w:rFonts w:ascii="Arial" w:hAnsi="Arial" w:cs="Arial"/>
          <w:bCs/>
          <w:sz w:val="22"/>
          <w:szCs w:val="22"/>
        </w:rPr>
        <w:t>medidos e lançados no Boletim de Medição, que depois</w:t>
      </w:r>
      <w:r w:rsidRPr="005312C2">
        <w:rPr>
          <w:rFonts w:ascii="Arial" w:hAnsi="Arial" w:cs="Arial"/>
          <w:sz w:val="22"/>
          <w:szCs w:val="22"/>
        </w:rPr>
        <w:t xml:space="preserve"> de conferidos e aprovados, serão assinados pelo responsável técnico da empresa e pelo fiscal da obra.</w:t>
      </w:r>
    </w:p>
    <w:p w:rsidR="00435D21" w:rsidRPr="005312C2" w:rsidRDefault="00435D21" w:rsidP="001D7E2B">
      <w:pPr>
        <w:ind w:right="-109"/>
        <w:jc w:val="both"/>
        <w:rPr>
          <w:rFonts w:ascii="Arial" w:eastAsia="MS Mincho" w:hAnsi="Arial" w:cs="Arial"/>
          <w:color w:val="000000"/>
        </w:rPr>
      </w:pPr>
    </w:p>
    <w:p w:rsidR="00435D21" w:rsidRPr="005312C2" w:rsidRDefault="00435D21" w:rsidP="001D7E2B">
      <w:pPr>
        <w:ind w:right="-109"/>
        <w:jc w:val="both"/>
        <w:rPr>
          <w:rFonts w:ascii="Arial" w:eastAsia="MS Mincho" w:hAnsi="Arial" w:cs="Arial"/>
          <w:b/>
          <w:bCs/>
        </w:rPr>
      </w:pPr>
      <w:r w:rsidRPr="005312C2">
        <w:rPr>
          <w:rFonts w:ascii="Arial" w:eastAsia="MS Mincho" w:hAnsi="Arial" w:cs="Arial"/>
          <w:color w:val="000000"/>
        </w:rPr>
        <w:t xml:space="preserve">17.3 - </w:t>
      </w:r>
      <w:r w:rsidRPr="005312C2">
        <w:rPr>
          <w:rFonts w:ascii="Arial" w:hAnsi="Arial" w:cs="Arial"/>
          <w:bCs/>
        </w:rPr>
        <w:t xml:space="preserve">Os </w:t>
      </w:r>
      <w:r w:rsidRPr="005312C2">
        <w:rPr>
          <w:rFonts w:ascii="Arial" w:hAnsi="Arial" w:cs="Arial"/>
        </w:rPr>
        <w:t xml:space="preserve">pagamentos serão efetuados com base em valores apurados através das medições dos serviços </w:t>
      </w:r>
      <w:r w:rsidRPr="005312C2">
        <w:rPr>
          <w:rFonts w:ascii="Arial" w:hAnsi="Arial" w:cs="Arial"/>
          <w:bCs/>
        </w:rPr>
        <w:t>efetivamente executados</w:t>
      </w:r>
      <w:r w:rsidRPr="005312C2">
        <w:rPr>
          <w:rFonts w:ascii="Arial" w:hAnsi="Arial" w:cs="Arial"/>
        </w:rPr>
        <w:t xml:space="preserve"> no período, independentemente do cronograma físico-financeiro apresentado, e com base nos preços constantes do contrato, devidamente certificados.</w:t>
      </w:r>
    </w:p>
    <w:p w:rsidR="00435D21" w:rsidRPr="005312C2" w:rsidRDefault="00435D21" w:rsidP="001D7E2B">
      <w:pPr>
        <w:ind w:right="-109"/>
        <w:jc w:val="both"/>
        <w:rPr>
          <w:rFonts w:ascii="Arial" w:hAnsi="Arial" w:cs="Arial"/>
        </w:rPr>
      </w:pPr>
    </w:p>
    <w:p w:rsidR="00435D21" w:rsidRPr="005312C2" w:rsidRDefault="00435D21" w:rsidP="001D7E2B">
      <w:pPr>
        <w:ind w:right="-109"/>
        <w:jc w:val="both"/>
        <w:rPr>
          <w:rFonts w:ascii="Arial" w:eastAsia="MS Mincho" w:hAnsi="Arial" w:cs="Arial"/>
        </w:rPr>
      </w:pPr>
      <w:r w:rsidRPr="005312C2">
        <w:rPr>
          <w:rFonts w:ascii="Arial" w:eastAsia="MS Mincho" w:hAnsi="Arial" w:cs="Arial"/>
        </w:rPr>
        <w:t>17.4 - O pagamento</w:t>
      </w:r>
      <w:r>
        <w:rPr>
          <w:rFonts w:ascii="Arial" w:eastAsia="MS Mincho" w:hAnsi="Arial" w:cs="Arial"/>
        </w:rPr>
        <w:t xml:space="preserve"> será efetuado conforme liberação do fundo nacional de saúde, através de crédito em conta, no banco indicado pela contratada</w:t>
      </w:r>
      <w:r w:rsidRPr="005312C2">
        <w:rPr>
          <w:rFonts w:ascii="Arial" w:eastAsia="MS Mincho" w:hAnsi="Arial" w:cs="Arial"/>
        </w:rPr>
        <w:t xml:space="preserve">, mediante recebimento da Nota Fiscal e de relatório dos serviços prestados e mediante apresentação de: folha de pagamento quitada dos empregados que atuaram na obra no período, GFIP quitada do mesmo período e pagamento da Previdência do período correspondente por parte da CONTRATADA. </w:t>
      </w:r>
    </w:p>
    <w:p w:rsidR="00435D21" w:rsidRPr="005312C2" w:rsidRDefault="00435D21" w:rsidP="001D7E2B">
      <w:pPr>
        <w:ind w:right="-109"/>
        <w:jc w:val="both"/>
        <w:rPr>
          <w:rFonts w:ascii="Arial" w:eastAsia="MS Mincho" w:hAnsi="Arial" w:cs="Arial"/>
        </w:rPr>
      </w:pPr>
    </w:p>
    <w:p w:rsidR="00435D21" w:rsidRPr="005312C2" w:rsidRDefault="00435D21" w:rsidP="001D7E2B">
      <w:pPr>
        <w:ind w:right="-109"/>
        <w:jc w:val="both"/>
        <w:rPr>
          <w:rFonts w:ascii="Arial" w:eastAsia="MS Mincho" w:hAnsi="Arial" w:cs="Arial"/>
        </w:rPr>
      </w:pPr>
      <w:r w:rsidRPr="005312C2">
        <w:rPr>
          <w:rFonts w:ascii="Arial" w:eastAsia="MS Mincho" w:hAnsi="Arial" w:cs="Arial"/>
        </w:rPr>
        <w:t xml:space="preserve">17.5 - Será descontado no ato do pagamento o </w:t>
      </w:r>
      <w:proofErr w:type="spellStart"/>
      <w:proofErr w:type="gramStart"/>
      <w:r w:rsidRPr="005312C2">
        <w:rPr>
          <w:rFonts w:ascii="Arial" w:eastAsia="MS Mincho" w:hAnsi="Arial" w:cs="Arial"/>
        </w:rPr>
        <w:t>I.S.S.Q.</w:t>
      </w:r>
      <w:proofErr w:type="spellEnd"/>
      <w:proofErr w:type="gramEnd"/>
      <w:r w:rsidRPr="005312C2">
        <w:rPr>
          <w:rFonts w:ascii="Arial" w:eastAsia="MS Mincho" w:hAnsi="Arial" w:cs="Arial"/>
        </w:rPr>
        <w:t>N e o INSS, conforme disposições da legislação específica.</w:t>
      </w:r>
    </w:p>
    <w:p w:rsidR="00435D21" w:rsidRPr="005312C2" w:rsidRDefault="00435D21" w:rsidP="001D7E2B">
      <w:pPr>
        <w:ind w:right="-109"/>
        <w:jc w:val="both"/>
        <w:rPr>
          <w:rFonts w:ascii="Arial" w:eastAsia="MS Mincho" w:hAnsi="Arial" w:cs="Arial"/>
        </w:rPr>
      </w:pPr>
    </w:p>
    <w:p w:rsidR="00435D21" w:rsidRPr="005312C2" w:rsidRDefault="00435D21" w:rsidP="001D7E2B">
      <w:pPr>
        <w:autoSpaceDE w:val="0"/>
        <w:autoSpaceDN w:val="0"/>
        <w:adjustRightInd w:val="0"/>
        <w:jc w:val="both"/>
        <w:rPr>
          <w:rFonts w:ascii="Arial" w:hAnsi="Arial" w:cs="Arial"/>
        </w:rPr>
      </w:pPr>
      <w:r w:rsidRPr="005312C2">
        <w:rPr>
          <w:rFonts w:ascii="Arial" w:eastAsia="MS Mincho" w:hAnsi="Arial" w:cs="Arial"/>
        </w:rPr>
        <w:t xml:space="preserve">17.6 - </w:t>
      </w:r>
      <w:r w:rsidRPr="005312C2">
        <w:rPr>
          <w:rFonts w:ascii="Arial" w:hAnsi="Arial" w:cs="Arial"/>
        </w:rPr>
        <w:t xml:space="preserve">A </w:t>
      </w:r>
      <w:r w:rsidRPr="005312C2">
        <w:rPr>
          <w:rFonts w:ascii="Arial" w:hAnsi="Arial" w:cs="Arial"/>
          <w:b/>
          <w:bCs/>
        </w:rPr>
        <w:t xml:space="preserve">CONTRATANTE </w:t>
      </w:r>
      <w:r w:rsidRPr="005312C2">
        <w:rPr>
          <w:rFonts w:ascii="Arial" w:hAnsi="Arial" w:cs="Arial"/>
        </w:rPr>
        <w:t xml:space="preserve">poderá deduzir do pagamento importâncias que a qualquer título lhe forem devidos pela </w:t>
      </w:r>
      <w:r w:rsidRPr="005312C2">
        <w:rPr>
          <w:rFonts w:ascii="Arial" w:hAnsi="Arial" w:cs="Arial"/>
          <w:b/>
          <w:bCs/>
        </w:rPr>
        <w:t>CONTRATADA</w:t>
      </w:r>
      <w:r w:rsidRPr="005312C2">
        <w:rPr>
          <w:rFonts w:ascii="Arial" w:hAnsi="Arial" w:cs="Arial"/>
        </w:rPr>
        <w:t xml:space="preserve">, em decorrência de inadimplemento contratual ou outras de responsabilidade da </w:t>
      </w:r>
      <w:r w:rsidRPr="005312C2">
        <w:rPr>
          <w:rFonts w:ascii="Arial" w:hAnsi="Arial" w:cs="Arial"/>
          <w:b/>
          <w:bCs/>
        </w:rPr>
        <w:t>CONTRATADA</w:t>
      </w:r>
      <w:r w:rsidRPr="005312C2">
        <w:rPr>
          <w:rFonts w:ascii="Arial" w:hAnsi="Arial" w:cs="Arial"/>
        </w:rPr>
        <w:t>.</w:t>
      </w:r>
    </w:p>
    <w:p w:rsidR="00435D21" w:rsidRPr="005312C2" w:rsidRDefault="00435D21" w:rsidP="001D7E2B">
      <w:pPr>
        <w:autoSpaceDE w:val="0"/>
        <w:autoSpaceDN w:val="0"/>
        <w:adjustRightInd w:val="0"/>
        <w:jc w:val="both"/>
        <w:rPr>
          <w:rFonts w:ascii="Arial" w:hAnsi="Arial" w:cs="Arial"/>
        </w:rPr>
      </w:pPr>
    </w:p>
    <w:p w:rsidR="00435D21" w:rsidRPr="005312C2" w:rsidRDefault="00435D21" w:rsidP="001D7E2B">
      <w:pPr>
        <w:autoSpaceDE w:val="0"/>
        <w:autoSpaceDN w:val="0"/>
        <w:adjustRightInd w:val="0"/>
        <w:jc w:val="both"/>
        <w:rPr>
          <w:rFonts w:ascii="Arial" w:hAnsi="Arial" w:cs="Arial"/>
        </w:rPr>
      </w:pPr>
      <w:r w:rsidRPr="005312C2">
        <w:rPr>
          <w:rFonts w:ascii="Arial" w:hAnsi="Arial" w:cs="Arial"/>
        </w:rPr>
        <w:t>17.7 - É vedada a antecipação de quaisquer pagamentos sem o cumprimento das condições estabelecidas neste Contrato.</w:t>
      </w:r>
    </w:p>
    <w:p w:rsidR="00435D21" w:rsidRPr="005312C2" w:rsidRDefault="00435D21" w:rsidP="001D7E2B">
      <w:pPr>
        <w:autoSpaceDE w:val="0"/>
        <w:autoSpaceDN w:val="0"/>
        <w:adjustRightInd w:val="0"/>
        <w:jc w:val="both"/>
        <w:rPr>
          <w:rFonts w:ascii="Arial" w:hAnsi="Arial" w:cs="Arial"/>
        </w:rPr>
      </w:pPr>
    </w:p>
    <w:p w:rsidR="00435D21" w:rsidRPr="005312C2" w:rsidRDefault="00435D21" w:rsidP="001D7E2B">
      <w:pPr>
        <w:autoSpaceDE w:val="0"/>
        <w:autoSpaceDN w:val="0"/>
        <w:adjustRightInd w:val="0"/>
        <w:jc w:val="both"/>
        <w:rPr>
          <w:rFonts w:ascii="Arial" w:eastAsia="MS Mincho" w:hAnsi="Arial" w:cs="Arial"/>
        </w:rPr>
      </w:pPr>
      <w:r w:rsidRPr="005312C2">
        <w:rPr>
          <w:rFonts w:ascii="Arial" w:hAnsi="Arial" w:cs="Arial"/>
        </w:rPr>
        <w:t xml:space="preserve">17.8 - Nenhum pagamento será efetuado a </w:t>
      </w:r>
      <w:r w:rsidRPr="005312C2">
        <w:rPr>
          <w:rFonts w:ascii="Arial" w:hAnsi="Arial" w:cs="Arial"/>
          <w:b/>
          <w:bCs/>
        </w:rPr>
        <w:t xml:space="preserve">CONTRATADA </w:t>
      </w:r>
      <w:r w:rsidRPr="005312C2">
        <w:rPr>
          <w:rFonts w:ascii="Arial" w:hAnsi="Arial" w:cs="Arial"/>
        </w:rPr>
        <w:t>enquanto pendente de liquidação de qualquer obrigação financeira que lhe for imposta em virtude de penalidade ou inadimplemento contratual.</w:t>
      </w:r>
    </w:p>
    <w:p w:rsidR="00435D21" w:rsidRPr="005312C2" w:rsidRDefault="00435D21" w:rsidP="001D7E2B">
      <w:pPr>
        <w:ind w:right="-109"/>
        <w:jc w:val="both"/>
        <w:rPr>
          <w:rFonts w:ascii="Arial" w:hAnsi="Arial" w:cs="Arial"/>
        </w:rPr>
      </w:pPr>
      <w:r w:rsidRPr="005312C2">
        <w:rPr>
          <w:rFonts w:ascii="Arial" w:eastAsia="MS Mincho" w:hAnsi="Arial" w:cs="Arial"/>
        </w:rPr>
        <w:t> </w:t>
      </w:r>
    </w:p>
    <w:p w:rsidR="00435D21" w:rsidRPr="005312C2" w:rsidRDefault="00435D21" w:rsidP="001D7E2B">
      <w:pPr>
        <w:pBdr>
          <w:top w:val="single" w:sz="4" w:space="1" w:color="auto"/>
          <w:left w:val="single" w:sz="4" w:space="4" w:color="auto"/>
          <w:bottom w:val="single" w:sz="4" w:space="1" w:color="auto"/>
          <w:right w:val="single" w:sz="4" w:space="4" w:color="auto"/>
        </w:pBdr>
        <w:ind w:right="-109"/>
        <w:jc w:val="both"/>
        <w:rPr>
          <w:rFonts w:ascii="Arial" w:hAnsi="Arial" w:cs="Arial"/>
        </w:rPr>
      </w:pPr>
      <w:r w:rsidRPr="005312C2">
        <w:rPr>
          <w:rFonts w:ascii="Arial" w:eastAsia="MS Mincho" w:hAnsi="Arial" w:cs="Arial"/>
          <w:b/>
          <w:i/>
          <w:iCs/>
          <w:color w:val="000000"/>
        </w:rPr>
        <w:t>18 - DAS DISPOSIÇÕ</w:t>
      </w:r>
      <w:r w:rsidRPr="005312C2">
        <w:rPr>
          <w:rFonts w:ascii="Arial" w:eastAsia="MS Mincho" w:hAnsi="Arial" w:cs="Arial"/>
          <w:b/>
          <w:i/>
          <w:iCs/>
        </w:rPr>
        <w:t>ES GERAIS E FINAIS:</w:t>
      </w:r>
    </w:p>
    <w:p w:rsidR="00435D21" w:rsidRPr="005312C2" w:rsidRDefault="00435D21" w:rsidP="001D7E2B">
      <w:pPr>
        <w:ind w:right="-109"/>
        <w:jc w:val="both"/>
        <w:rPr>
          <w:rFonts w:ascii="Arial" w:eastAsia="MS Mincho" w:hAnsi="Arial" w:cs="Arial"/>
        </w:rPr>
      </w:pPr>
    </w:p>
    <w:p w:rsidR="00435D21" w:rsidRPr="005312C2" w:rsidRDefault="00435D21" w:rsidP="001D7E2B">
      <w:pPr>
        <w:pStyle w:val="Corpodetexto2"/>
        <w:ind w:right="-109"/>
        <w:rPr>
          <w:rFonts w:ascii="Arial" w:hAnsi="Arial" w:cs="Arial"/>
          <w:szCs w:val="22"/>
        </w:rPr>
      </w:pPr>
      <w:r w:rsidRPr="005312C2">
        <w:rPr>
          <w:rFonts w:ascii="Arial" w:eastAsia="MS Mincho" w:hAnsi="Arial" w:cs="Arial"/>
          <w:szCs w:val="22"/>
        </w:rPr>
        <w:t>18.1 - Não serão admitidas a esta licitação empresas suspensas ou impedidas de licitar, bem como as que estiverem em regime de falência e concordata.</w:t>
      </w:r>
    </w:p>
    <w:p w:rsidR="00435D21" w:rsidRPr="005312C2" w:rsidRDefault="00435D21" w:rsidP="001D7E2B">
      <w:pPr>
        <w:ind w:right="-109"/>
        <w:jc w:val="both"/>
        <w:rPr>
          <w:rFonts w:ascii="Arial" w:eastAsia="MS Mincho" w:hAnsi="Arial" w:cs="Arial"/>
        </w:rPr>
      </w:pPr>
    </w:p>
    <w:p w:rsidR="00435D21" w:rsidRPr="005312C2" w:rsidRDefault="00435D21" w:rsidP="001D7E2B">
      <w:pPr>
        <w:ind w:right="-109"/>
        <w:jc w:val="both"/>
        <w:rPr>
          <w:rFonts w:ascii="Arial" w:eastAsia="MS Mincho" w:hAnsi="Arial" w:cs="Arial"/>
        </w:rPr>
      </w:pPr>
      <w:r w:rsidRPr="005312C2">
        <w:rPr>
          <w:rFonts w:ascii="Arial" w:eastAsia="MS Mincho" w:hAnsi="Arial" w:cs="Arial"/>
        </w:rPr>
        <w:t>18.2 - A Comissão Permanente de Licitações dirimirá as dúvidas que suscite o Edital, desde que arguidas por escrito, até cinco dias antes da data fixada para abertura dos envelopes.</w:t>
      </w:r>
    </w:p>
    <w:p w:rsidR="00435D21" w:rsidRPr="00740168" w:rsidRDefault="00435D21" w:rsidP="001D7E2B">
      <w:pPr>
        <w:ind w:right="-109"/>
        <w:jc w:val="both"/>
        <w:rPr>
          <w:rFonts w:ascii="Arial" w:hAnsi="Arial" w:cs="Arial"/>
          <w:highlight w:val="yellow"/>
        </w:rPr>
      </w:pPr>
    </w:p>
    <w:p w:rsidR="00435D21" w:rsidRPr="005312C2" w:rsidRDefault="00435D21" w:rsidP="001D7E2B">
      <w:pPr>
        <w:ind w:right="-109"/>
        <w:jc w:val="both"/>
        <w:rPr>
          <w:rFonts w:ascii="Arial" w:hAnsi="Arial" w:cs="Arial"/>
        </w:rPr>
      </w:pPr>
      <w:r w:rsidRPr="005312C2">
        <w:rPr>
          <w:rFonts w:ascii="Arial" w:eastAsia="MS Mincho" w:hAnsi="Arial" w:cs="Arial"/>
          <w:color w:val="000000"/>
        </w:rPr>
        <w:t>18.3 - Os Licitantes submeter-se-ão ao aceite da decisão da Comissão pelas propostas pelo menor preço global.</w:t>
      </w:r>
    </w:p>
    <w:p w:rsidR="00435D21" w:rsidRPr="005312C2" w:rsidRDefault="00435D21" w:rsidP="001D7E2B">
      <w:pPr>
        <w:ind w:right="-109"/>
        <w:jc w:val="both"/>
        <w:rPr>
          <w:rFonts w:ascii="Arial" w:eastAsia="MS Mincho" w:hAnsi="Arial" w:cs="Arial"/>
        </w:rPr>
      </w:pPr>
    </w:p>
    <w:p w:rsidR="00435D21" w:rsidRPr="005312C2" w:rsidRDefault="00435D21" w:rsidP="001D7E2B">
      <w:pPr>
        <w:ind w:right="-109"/>
        <w:jc w:val="both"/>
        <w:rPr>
          <w:rFonts w:ascii="Arial" w:hAnsi="Arial" w:cs="Arial"/>
        </w:rPr>
      </w:pPr>
      <w:r w:rsidRPr="005312C2">
        <w:rPr>
          <w:rFonts w:ascii="Arial" w:eastAsia="MS Mincho" w:hAnsi="Arial" w:cs="Arial"/>
        </w:rPr>
        <w:t>18.4 - O licitante vencedor e adjudicado do objeto da presente Licitação compromete-se integralmente pela execução da obra, aplicando-se no que couber, o código de defesa do consumidor.</w:t>
      </w:r>
    </w:p>
    <w:p w:rsidR="00435D21" w:rsidRPr="005312C2" w:rsidRDefault="00435D21" w:rsidP="001D7E2B">
      <w:pPr>
        <w:ind w:right="-109"/>
        <w:jc w:val="both"/>
        <w:rPr>
          <w:rFonts w:ascii="Arial" w:eastAsia="MS Mincho" w:hAnsi="Arial" w:cs="Arial"/>
        </w:rPr>
      </w:pPr>
    </w:p>
    <w:p w:rsidR="00435D21" w:rsidRPr="005312C2" w:rsidRDefault="00435D21" w:rsidP="001D7E2B">
      <w:pPr>
        <w:ind w:right="-109"/>
        <w:jc w:val="both"/>
        <w:rPr>
          <w:rFonts w:ascii="Arial" w:hAnsi="Arial" w:cs="Arial"/>
        </w:rPr>
      </w:pPr>
      <w:r w:rsidRPr="005312C2">
        <w:rPr>
          <w:rFonts w:ascii="Arial" w:eastAsia="MS Mincho" w:hAnsi="Arial" w:cs="Arial"/>
        </w:rPr>
        <w:t>18.5 - Não poderão ser adicionadas despesas não previstas nesta Licitação.</w:t>
      </w:r>
    </w:p>
    <w:p w:rsidR="00435D21" w:rsidRPr="005312C2" w:rsidRDefault="00435D21" w:rsidP="001D7E2B">
      <w:pPr>
        <w:ind w:right="-109"/>
        <w:jc w:val="both"/>
        <w:rPr>
          <w:rFonts w:ascii="Arial" w:eastAsia="MS Mincho" w:hAnsi="Arial" w:cs="Arial"/>
        </w:rPr>
      </w:pPr>
    </w:p>
    <w:p w:rsidR="00435D21" w:rsidRPr="005312C2" w:rsidRDefault="00435D21" w:rsidP="001D7E2B">
      <w:pPr>
        <w:ind w:right="-109"/>
        <w:jc w:val="both"/>
        <w:rPr>
          <w:rFonts w:ascii="Arial" w:hAnsi="Arial" w:cs="Arial"/>
        </w:rPr>
      </w:pPr>
      <w:r w:rsidRPr="005312C2">
        <w:rPr>
          <w:rFonts w:ascii="Arial" w:eastAsia="MS Mincho" w:hAnsi="Arial" w:cs="Arial"/>
        </w:rPr>
        <w:lastRenderedPageBreak/>
        <w:t xml:space="preserve">18.6- </w:t>
      </w:r>
      <w:r w:rsidRPr="005312C2">
        <w:rPr>
          <w:rFonts w:ascii="Arial" w:hAnsi="Arial" w:cs="Arial"/>
        </w:rPr>
        <w:t xml:space="preserve">A presente licitação somente poderá vir a ser revogada por razões de interesse público decorrente de fato superveniente </w:t>
      </w:r>
      <w:proofErr w:type="gramStart"/>
      <w:r w:rsidRPr="005312C2">
        <w:rPr>
          <w:rFonts w:ascii="Arial" w:hAnsi="Arial" w:cs="Arial"/>
        </w:rPr>
        <w:t>comprovado, ou anulada</w:t>
      </w:r>
      <w:proofErr w:type="gramEnd"/>
      <w:r w:rsidRPr="005312C2">
        <w:rPr>
          <w:rFonts w:ascii="Arial" w:hAnsi="Arial" w:cs="Arial"/>
        </w:rPr>
        <w:t xml:space="preserve"> no todo ou em parte, por ilegalidade de ofício ou por provocação de terceiros, mediante parecer escrito e devidamente fundamentado.</w:t>
      </w:r>
    </w:p>
    <w:p w:rsidR="00435D21" w:rsidRPr="00740168" w:rsidRDefault="00435D21" w:rsidP="001D7E2B">
      <w:pPr>
        <w:ind w:right="-109"/>
        <w:jc w:val="both"/>
        <w:rPr>
          <w:rFonts w:ascii="Arial" w:eastAsia="MS Mincho" w:hAnsi="Arial" w:cs="Arial"/>
          <w:highlight w:val="yellow"/>
        </w:rPr>
      </w:pPr>
    </w:p>
    <w:p w:rsidR="00435D21" w:rsidRPr="005312C2" w:rsidRDefault="00435D21" w:rsidP="001D7E2B">
      <w:pPr>
        <w:ind w:right="-109"/>
        <w:jc w:val="both"/>
        <w:rPr>
          <w:rFonts w:ascii="Arial" w:hAnsi="Arial" w:cs="Arial"/>
        </w:rPr>
      </w:pPr>
      <w:r w:rsidRPr="005312C2">
        <w:rPr>
          <w:rFonts w:ascii="Arial" w:eastAsia="MS Mincho" w:hAnsi="Arial" w:cs="Arial"/>
        </w:rPr>
        <w:t>18.7 - Onde este Edital for omisso, prevalecerão os termos da Lei 8.666, de 21 de junho de 1993, atualizada.</w:t>
      </w:r>
    </w:p>
    <w:p w:rsidR="00435D21" w:rsidRPr="005312C2" w:rsidRDefault="00435D21" w:rsidP="001D7E2B">
      <w:pPr>
        <w:ind w:right="-109"/>
        <w:jc w:val="both"/>
        <w:rPr>
          <w:rFonts w:ascii="Arial" w:eastAsia="MS Mincho" w:hAnsi="Arial" w:cs="Arial"/>
        </w:rPr>
      </w:pPr>
    </w:p>
    <w:p w:rsidR="00435D21" w:rsidRPr="005312C2" w:rsidRDefault="00435D21" w:rsidP="001D7E2B">
      <w:pPr>
        <w:ind w:right="-109"/>
        <w:jc w:val="both"/>
        <w:rPr>
          <w:rFonts w:ascii="Arial" w:hAnsi="Arial" w:cs="Arial"/>
        </w:rPr>
      </w:pPr>
      <w:r w:rsidRPr="005312C2">
        <w:rPr>
          <w:rFonts w:ascii="Arial" w:eastAsia="MS Mincho" w:hAnsi="Arial" w:cs="Arial"/>
        </w:rPr>
        <w:t xml:space="preserve">18.8 - As propostas serão aceitas até a data e hora constantes no presente Edital de licitação, sendo que em hipótese alguma </w:t>
      </w:r>
      <w:proofErr w:type="gramStart"/>
      <w:r w:rsidRPr="005312C2">
        <w:rPr>
          <w:rFonts w:ascii="Arial" w:eastAsia="MS Mincho" w:hAnsi="Arial" w:cs="Arial"/>
        </w:rPr>
        <w:t>serão</w:t>
      </w:r>
      <w:proofErr w:type="gramEnd"/>
      <w:r w:rsidRPr="005312C2">
        <w:rPr>
          <w:rFonts w:ascii="Arial" w:eastAsia="MS Mincho" w:hAnsi="Arial" w:cs="Arial"/>
        </w:rPr>
        <w:t xml:space="preserve"> aceitas após esta data e hora, independente de terem sido despachadas, endereçadas e/ou enviadas por qualquer meio anteriormente à data da abertura desta licitação.</w:t>
      </w:r>
    </w:p>
    <w:p w:rsidR="00435D21" w:rsidRPr="005312C2" w:rsidRDefault="00435D21" w:rsidP="001D7E2B">
      <w:pPr>
        <w:ind w:right="-109"/>
        <w:jc w:val="both"/>
        <w:rPr>
          <w:rFonts w:ascii="Arial" w:eastAsia="MS Mincho" w:hAnsi="Arial" w:cs="Arial"/>
        </w:rPr>
      </w:pPr>
    </w:p>
    <w:p w:rsidR="00435D21" w:rsidRPr="005312C2" w:rsidRDefault="00435D21" w:rsidP="001D7E2B">
      <w:pPr>
        <w:ind w:right="-109"/>
        <w:jc w:val="both"/>
        <w:rPr>
          <w:rFonts w:ascii="Arial" w:hAnsi="Arial" w:cs="Arial"/>
        </w:rPr>
      </w:pPr>
      <w:r w:rsidRPr="005312C2">
        <w:rPr>
          <w:rFonts w:ascii="Arial" w:eastAsia="MS Mincho" w:hAnsi="Arial" w:cs="Arial"/>
        </w:rPr>
        <w:t>18.9 - Nenhuma indenização será devida às licitantes pela elaboração e/ou apresentação de documento relativo ao presente Edital.</w:t>
      </w:r>
    </w:p>
    <w:p w:rsidR="00435D21" w:rsidRPr="00740168" w:rsidRDefault="00435D21" w:rsidP="001D7E2B">
      <w:pPr>
        <w:ind w:right="-109"/>
        <w:jc w:val="both"/>
        <w:rPr>
          <w:rFonts w:ascii="Arial" w:eastAsia="MS Mincho" w:hAnsi="Arial" w:cs="Arial"/>
          <w:highlight w:val="yellow"/>
        </w:rPr>
      </w:pPr>
    </w:p>
    <w:p w:rsidR="00435D21" w:rsidRPr="005312C2" w:rsidRDefault="00435D21" w:rsidP="001D7E2B">
      <w:pPr>
        <w:ind w:right="-109"/>
        <w:jc w:val="both"/>
        <w:rPr>
          <w:rFonts w:ascii="Arial" w:hAnsi="Arial" w:cs="Arial"/>
        </w:rPr>
      </w:pPr>
      <w:r w:rsidRPr="005312C2">
        <w:rPr>
          <w:rFonts w:ascii="Arial" w:eastAsia="MS Mincho" w:hAnsi="Arial" w:cs="Arial"/>
        </w:rPr>
        <w:t xml:space="preserve">18.10 - O proponente vencedor deverá no prazo de cinco (05) dias úteis a contar da data do recebimento da notificação, assinar o contrato, conforme minuta identificada </w:t>
      </w:r>
      <w:r w:rsidRPr="005312C2">
        <w:rPr>
          <w:rFonts w:ascii="Arial" w:eastAsia="MS Mincho" w:hAnsi="Arial" w:cs="Arial"/>
          <w:bCs/>
        </w:rPr>
        <w:t>como anexo II</w:t>
      </w:r>
      <w:r w:rsidRPr="005312C2">
        <w:rPr>
          <w:rFonts w:ascii="Arial" w:eastAsia="MS Mincho" w:hAnsi="Arial" w:cs="Arial"/>
        </w:rPr>
        <w:t xml:space="preserve"> este edital, fazendo parte integrante deste para todos os fins e efeitos. Farão parte integrante do contrato, todos os elementos apresentados pela licitante vencedora que tenham servido de base para o julgamento desta Tomada de Preços bem como as condições estabelecidas neste edital e seus anexos, independentemente de transcrição.</w:t>
      </w:r>
    </w:p>
    <w:p w:rsidR="00435D21" w:rsidRPr="005312C2" w:rsidRDefault="00435D21" w:rsidP="001D7E2B">
      <w:pPr>
        <w:ind w:right="-109"/>
        <w:jc w:val="both"/>
        <w:rPr>
          <w:rFonts w:ascii="Arial" w:eastAsia="MS Mincho" w:hAnsi="Arial" w:cs="Arial"/>
        </w:rPr>
      </w:pPr>
    </w:p>
    <w:p w:rsidR="00435D21" w:rsidRPr="005312C2" w:rsidRDefault="00435D21" w:rsidP="001D7E2B">
      <w:pPr>
        <w:ind w:right="-109"/>
        <w:jc w:val="both"/>
        <w:rPr>
          <w:rFonts w:ascii="Arial" w:hAnsi="Arial" w:cs="Arial"/>
        </w:rPr>
      </w:pPr>
      <w:r w:rsidRPr="005312C2">
        <w:rPr>
          <w:rFonts w:ascii="Arial" w:eastAsia="MS Mincho" w:hAnsi="Arial" w:cs="Arial"/>
        </w:rPr>
        <w:t>18.11 - Se a licitante vencedora deixar de assinar o contrato dentro de cinco (05) dias úteis, contados da data de recebimento da notificação, e sem justificativa por escrito e aceita por esta Municipalidade, caducará o seu direito de vencedora, sujeitando-se às penalidades aludidas no presente Edital.</w:t>
      </w:r>
    </w:p>
    <w:p w:rsidR="00435D21" w:rsidRPr="00740168" w:rsidRDefault="00435D21" w:rsidP="001D7E2B">
      <w:pPr>
        <w:ind w:right="-109"/>
        <w:jc w:val="both"/>
        <w:rPr>
          <w:rFonts w:ascii="Arial" w:eastAsia="MS Mincho" w:hAnsi="Arial" w:cs="Arial"/>
          <w:highlight w:val="yellow"/>
        </w:rPr>
      </w:pPr>
    </w:p>
    <w:p w:rsidR="00435D21" w:rsidRPr="005312C2" w:rsidRDefault="00435D21" w:rsidP="001D7E2B">
      <w:pPr>
        <w:ind w:right="-109"/>
        <w:jc w:val="both"/>
        <w:rPr>
          <w:rFonts w:ascii="Arial" w:eastAsia="MS Mincho" w:hAnsi="Arial" w:cs="Arial"/>
        </w:rPr>
      </w:pPr>
      <w:r w:rsidRPr="005312C2">
        <w:rPr>
          <w:rFonts w:ascii="Arial" w:eastAsia="MS Mincho" w:hAnsi="Arial" w:cs="Arial"/>
        </w:rPr>
        <w:t xml:space="preserve">18.12 - Ocorrendo à hipótese prevista no item anterior, o objeto da presente licitação poderá ser </w:t>
      </w:r>
      <w:proofErr w:type="gramStart"/>
      <w:r w:rsidRPr="005312C2">
        <w:rPr>
          <w:rFonts w:ascii="Arial" w:eastAsia="MS Mincho" w:hAnsi="Arial" w:cs="Arial"/>
        </w:rPr>
        <w:t>adjudicada</w:t>
      </w:r>
      <w:proofErr w:type="gramEnd"/>
      <w:r w:rsidRPr="005312C2">
        <w:rPr>
          <w:rFonts w:ascii="Arial" w:eastAsia="MS Mincho" w:hAnsi="Arial" w:cs="Arial"/>
        </w:rPr>
        <w:t xml:space="preserve"> às licitantes remanescentes, na ordem da classificação, nas mesmas condições propostas pela licitante vencedora, inclusive quanto ao prazo e preço.</w:t>
      </w:r>
    </w:p>
    <w:p w:rsidR="00435D21" w:rsidRPr="005312C2" w:rsidRDefault="00435D21" w:rsidP="001D7E2B">
      <w:pPr>
        <w:ind w:right="-109"/>
        <w:jc w:val="both"/>
        <w:rPr>
          <w:rFonts w:ascii="Arial" w:eastAsia="MS Mincho" w:hAnsi="Arial" w:cs="Arial"/>
        </w:rPr>
      </w:pPr>
    </w:p>
    <w:p w:rsidR="00435D21" w:rsidRPr="005312C2" w:rsidRDefault="00435D21" w:rsidP="001D7E2B">
      <w:pPr>
        <w:ind w:right="-109"/>
        <w:jc w:val="both"/>
        <w:rPr>
          <w:rFonts w:ascii="Arial" w:hAnsi="Arial" w:cs="Arial"/>
        </w:rPr>
      </w:pPr>
      <w:r w:rsidRPr="005312C2">
        <w:rPr>
          <w:rFonts w:ascii="Arial" w:eastAsia="MS Mincho" w:hAnsi="Arial" w:cs="Arial"/>
        </w:rPr>
        <w:t xml:space="preserve">18.13 - </w:t>
      </w:r>
      <w:r w:rsidRPr="005312C2">
        <w:rPr>
          <w:rFonts w:ascii="Arial" w:hAnsi="Arial" w:cs="Arial"/>
        </w:rPr>
        <w:t>A caução de garantia de execução do Contrato será restituída mediante requerimento da proponente vencedora, após a expedição do Termo de Recebimento Definitivo das Obras e Serviços. Em caso de rescisão do Contrato ou de interrupção dos serviços, não será devolvido o valor da CAUÇÃO DO CONTRATO, a menos que a rescisão ou paralisação decorra por culpa da Administração, nos termos da legislação vigente.</w:t>
      </w:r>
    </w:p>
    <w:p w:rsidR="00435D21" w:rsidRPr="005312C2" w:rsidRDefault="00435D21" w:rsidP="001D7E2B">
      <w:pPr>
        <w:ind w:right="-109"/>
        <w:jc w:val="both"/>
        <w:rPr>
          <w:rFonts w:ascii="Arial" w:eastAsia="MS Mincho" w:hAnsi="Arial" w:cs="Arial"/>
          <w:color w:val="000000"/>
          <w:u w:val="single"/>
        </w:rPr>
      </w:pPr>
    </w:p>
    <w:p w:rsidR="00435D21" w:rsidRPr="005312C2" w:rsidRDefault="00435D21" w:rsidP="001D7E2B">
      <w:pPr>
        <w:ind w:right="-109"/>
        <w:jc w:val="both"/>
        <w:rPr>
          <w:rFonts w:ascii="Arial" w:hAnsi="Arial" w:cs="Arial"/>
        </w:rPr>
      </w:pPr>
      <w:r w:rsidRPr="005312C2">
        <w:rPr>
          <w:rFonts w:ascii="Arial" w:eastAsia="MS Mincho" w:hAnsi="Arial" w:cs="Arial"/>
          <w:color w:val="000000"/>
          <w:u w:val="single"/>
        </w:rPr>
        <w:t>18.13 – Int</w:t>
      </w:r>
      <w:r w:rsidRPr="005312C2">
        <w:rPr>
          <w:rFonts w:ascii="Arial" w:eastAsia="MS Mincho" w:hAnsi="Arial" w:cs="Arial"/>
          <w:u w:val="single"/>
        </w:rPr>
        <w:t>egram o presente edital para todos os fins e efeitos os seguintes itens do Anexo I:</w:t>
      </w:r>
    </w:p>
    <w:p w:rsidR="00435D21" w:rsidRPr="00E435F5" w:rsidRDefault="00435D21" w:rsidP="001D7E2B">
      <w:pPr>
        <w:ind w:right="-109"/>
        <w:jc w:val="both"/>
        <w:rPr>
          <w:rFonts w:ascii="Arial" w:hAnsi="Arial" w:cs="Arial"/>
        </w:rPr>
      </w:pPr>
    </w:p>
    <w:p w:rsidR="00435D21" w:rsidRPr="00E435F5" w:rsidRDefault="00435D21" w:rsidP="001D7E2B">
      <w:pPr>
        <w:ind w:right="-109"/>
        <w:jc w:val="both"/>
        <w:rPr>
          <w:rFonts w:ascii="Arial" w:hAnsi="Arial" w:cs="Arial"/>
        </w:rPr>
      </w:pPr>
      <w:r w:rsidRPr="00E435F5">
        <w:rPr>
          <w:rFonts w:ascii="Arial" w:hAnsi="Arial" w:cs="Arial"/>
        </w:rPr>
        <w:t>I.       Memorial descritivo.</w:t>
      </w:r>
    </w:p>
    <w:p w:rsidR="00435D21" w:rsidRPr="00E435F5" w:rsidRDefault="00435D21" w:rsidP="001D7E2B">
      <w:pPr>
        <w:ind w:right="-109"/>
        <w:jc w:val="both"/>
        <w:rPr>
          <w:rFonts w:ascii="Arial" w:hAnsi="Arial" w:cs="Arial"/>
        </w:rPr>
      </w:pPr>
      <w:r w:rsidRPr="00E435F5">
        <w:rPr>
          <w:rFonts w:ascii="Arial" w:hAnsi="Arial" w:cs="Arial"/>
        </w:rPr>
        <w:t>II.      Planilha Orçamentária.</w:t>
      </w:r>
    </w:p>
    <w:p w:rsidR="00435D21" w:rsidRPr="00E435F5" w:rsidRDefault="00435D21" w:rsidP="001D7E2B">
      <w:pPr>
        <w:ind w:left="28" w:right="-109"/>
        <w:jc w:val="both"/>
        <w:rPr>
          <w:rFonts w:ascii="Arial" w:hAnsi="Arial" w:cs="Arial"/>
        </w:rPr>
      </w:pPr>
      <w:r w:rsidRPr="00E435F5">
        <w:rPr>
          <w:rFonts w:ascii="Arial" w:hAnsi="Arial" w:cs="Arial"/>
        </w:rPr>
        <w:t>III.    Cronograma físico-financeiro.</w:t>
      </w:r>
    </w:p>
    <w:p w:rsidR="00435D21" w:rsidRPr="00E435F5" w:rsidRDefault="00435D21" w:rsidP="001D7E2B">
      <w:pPr>
        <w:ind w:right="-109"/>
        <w:jc w:val="both"/>
        <w:rPr>
          <w:rFonts w:ascii="Arial" w:hAnsi="Arial" w:cs="Arial"/>
        </w:rPr>
      </w:pPr>
      <w:r w:rsidRPr="00E435F5">
        <w:rPr>
          <w:rFonts w:ascii="Arial" w:hAnsi="Arial" w:cs="Arial"/>
        </w:rPr>
        <w:t>IV.    Projeto arquitetônico.</w:t>
      </w:r>
    </w:p>
    <w:p w:rsidR="00435D21" w:rsidRPr="00E435F5" w:rsidRDefault="00435D21" w:rsidP="001D7E2B">
      <w:pPr>
        <w:ind w:right="-109"/>
        <w:jc w:val="both"/>
        <w:rPr>
          <w:rFonts w:ascii="Arial" w:hAnsi="Arial" w:cs="Arial"/>
        </w:rPr>
      </w:pPr>
      <w:r w:rsidRPr="00E435F5">
        <w:rPr>
          <w:rFonts w:ascii="Arial" w:hAnsi="Arial" w:cs="Arial"/>
        </w:rPr>
        <w:t>V.     Projeto Elétrico.</w:t>
      </w:r>
    </w:p>
    <w:p w:rsidR="00435D21" w:rsidRPr="00E435F5" w:rsidRDefault="00435D21" w:rsidP="001D7E2B">
      <w:pPr>
        <w:ind w:right="-109"/>
        <w:jc w:val="both"/>
        <w:rPr>
          <w:rFonts w:ascii="Arial" w:hAnsi="Arial" w:cs="Arial"/>
        </w:rPr>
      </w:pPr>
      <w:r w:rsidRPr="00E435F5">
        <w:rPr>
          <w:rFonts w:ascii="Arial" w:hAnsi="Arial" w:cs="Arial"/>
        </w:rPr>
        <w:t>VI.    Projeto Hidrossanitário.</w:t>
      </w:r>
    </w:p>
    <w:p w:rsidR="00435D21" w:rsidRPr="00E435F5" w:rsidRDefault="00435D21" w:rsidP="001D7E2B">
      <w:pPr>
        <w:ind w:right="-109"/>
        <w:jc w:val="both"/>
        <w:rPr>
          <w:rFonts w:ascii="Arial" w:hAnsi="Arial" w:cs="Arial"/>
        </w:rPr>
      </w:pPr>
    </w:p>
    <w:p w:rsidR="00435D21" w:rsidRPr="00E435F5" w:rsidRDefault="00435D21" w:rsidP="001D7E2B">
      <w:pPr>
        <w:ind w:right="-109"/>
        <w:jc w:val="both"/>
        <w:rPr>
          <w:rFonts w:ascii="Arial" w:hAnsi="Arial" w:cs="Arial"/>
        </w:rPr>
      </w:pPr>
    </w:p>
    <w:p w:rsidR="00435D21" w:rsidRPr="00E435F5" w:rsidRDefault="00435D21" w:rsidP="001D7E2B">
      <w:pPr>
        <w:ind w:right="-109"/>
        <w:jc w:val="center"/>
        <w:rPr>
          <w:rFonts w:ascii="Arial" w:eastAsia="MS Mincho" w:hAnsi="Arial" w:cs="Arial"/>
          <w:bCs/>
          <w:iCs/>
        </w:rPr>
      </w:pPr>
      <w:r w:rsidRPr="00E435F5">
        <w:rPr>
          <w:rFonts w:ascii="Arial" w:eastAsia="MS Mincho" w:hAnsi="Arial" w:cs="Arial"/>
          <w:bCs/>
          <w:iCs/>
        </w:rPr>
        <w:t xml:space="preserve">Ouro (SC), </w:t>
      </w:r>
      <w:r>
        <w:rPr>
          <w:rFonts w:ascii="Arial" w:eastAsia="MS Mincho" w:hAnsi="Arial" w:cs="Arial"/>
          <w:bCs/>
          <w:iCs/>
        </w:rPr>
        <w:t>19</w:t>
      </w:r>
      <w:r w:rsidRPr="00E435F5">
        <w:rPr>
          <w:rFonts w:ascii="Arial" w:eastAsia="MS Mincho" w:hAnsi="Arial" w:cs="Arial"/>
          <w:bCs/>
          <w:iCs/>
        </w:rPr>
        <w:t>.0</w:t>
      </w:r>
      <w:r>
        <w:rPr>
          <w:rFonts w:ascii="Arial" w:eastAsia="MS Mincho" w:hAnsi="Arial" w:cs="Arial"/>
          <w:bCs/>
          <w:iCs/>
        </w:rPr>
        <w:t>9</w:t>
      </w:r>
      <w:r w:rsidRPr="00E435F5">
        <w:rPr>
          <w:rFonts w:ascii="Arial" w:eastAsia="MS Mincho" w:hAnsi="Arial" w:cs="Arial"/>
          <w:bCs/>
          <w:iCs/>
        </w:rPr>
        <w:t>.2014.</w:t>
      </w:r>
    </w:p>
    <w:p w:rsidR="00435D21" w:rsidRPr="00740168" w:rsidRDefault="00435D21" w:rsidP="001D7E2B">
      <w:pPr>
        <w:ind w:right="-109"/>
        <w:jc w:val="both"/>
        <w:rPr>
          <w:rFonts w:ascii="Arial" w:eastAsia="MS Mincho" w:hAnsi="Arial" w:cs="Arial"/>
          <w:bCs/>
          <w:iCs/>
          <w:highlight w:val="yellow"/>
        </w:rPr>
      </w:pPr>
    </w:p>
    <w:p w:rsidR="00435D21" w:rsidRPr="00740168" w:rsidRDefault="00435D21" w:rsidP="001D7E2B">
      <w:pPr>
        <w:ind w:right="-109"/>
        <w:jc w:val="both"/>
        <w:rPr>
          <w:rFonts w:ascii="Arial" w:eastAsia="MS Mincho" w:hAnsi="Arial" w:cs="Arial"/>
          <w:bCs/>
          <w:iCs/>
          <w:highlight w:val="yellow"/>
        </w:rPr>
      </w:pPr>
    </w:p>
    <w:tbl>
      <w:tblPr>
        <w:tblW w:w="0" w:type="auto"/>
        <w:tblLook w:val="01E0"/>
      </w:tblPr>
      <w:tblGrid>
        <w:gridCol w:w="4990"/>
        <w:gridCol w:w="4990"/>
      </w:tblGrid>
      <w:tr w:rsidR="00435D21" w:rsidRPr="00740168" w:rsidTr="00B97B8E">
        <w:tc>
          <w:tcPr>
            <w:tcW w:w="4990" w:type="dxa"/>
          </w:tcPr>
          <w:p w:rsidR="00435D21" w:rsidRPr="005312C2" w:rsidRDefault="00435D21" w:rsidP="001D7E2B">
            <w:pPr>
              <w:widowControl w:val="0"/>
              <w:jc w:val="both"/>
              <w:rPr>
                <w:rFonts w:ascii="Arial" w:hAnsi="Arial" w:cs="Arial"/>
                <w:snapToGrid w:val="0"/>
              </w:rPr>
            </w:pPr>
          </w:p>
          <w:p w:rsidR="00435D21" w:rsidRPr="005312C2" w:rsidRDefault="00435D21" w:rsidP="001D7E2B">
            <w:pPr>
              <w:widowControl w:val="0"/>
              <w:jc w:val="both"/>
              <w:rPr>
                <w:rFonts w:ascii="Arial" w:hAnsi="Arial" w:cs="Arial"/>
                <w:b/>
                <w:snapToGrid w:val="0"/>
              </w:rPr>
            </w:pPr>
            <w:r w:rsidRPr="005312C2">
              <w:rPr>
                <w:rFonts w:ascii="Arial" w:hAnsi="Arial" w:cs="Arial"/>
                <w:b/>
                <w:snapToGrid w:val="0"/>
              </w:rPr>
              <w:t>Vitor João Faccin</w:t>
            </w:r>
          </w:p>
          <w:p w:rsidR="00435D21" w:rsidRPr="005312C2" w:rsidRDefault="00435D21" w:rsidP="001D7E2B">
            <w:pPr>
              <w:widowControl w:val="0"/>
              <w:jc w:val="both"/>
              <w:rPr>
                <w:rFonts w:ascii="Arial" w:hAnsi="Arial" w:cs="Arial"/>
                <w:b/>
                <w:snapToGrid w:val="0"/>
              </w:rPr>
            </w:pPr>
            <w:r w:rsidRPr="005312C2">
              <w:rPr>
                <w:rFonts w:ascii="Arial" w:hAnsi="Arial" w:cs="Arial"/>
                <w:b/>
                <w:snapToGrid w:val="0"/>
              </w:rPr>
              <w:t>Prefeito Municipal de Ouro</w:t>
            </w:r>
          </w:p>
          <w:p w:rsidR="00435D21" w:rsidRPr="005312C2" w:rsidRDefault="00435D21" w:rsidP="001D7E2B">
            <w:pPr>
              <w:pStyle w:val="TextosemFormatao"/>
              <w:jc w:val="both"/>
              <w:rPr>
                <w:rFonts w:ascii="Arial" w:eastAsia="MS Mincho" w:hAnsi="Arial" w:cs="Arial"/>
                <w:b/>
                <w:sz w:val="22"/>
                <w:szCs w:val="22"/>
              </w:rPr>
            </w:pPr>
          </w:p>
        </w:tc>
        <w:tc>
          <w:tcPr>
            <w:tcW w:w="4990" w:type="dxa"/>
          </w:tcPr>
          <w:p w:rsidR="00435D21" w:rsidRPr="005312C2" w:rsidRDefault="00435D21" w:rsidP="001D7E2B">
            <w:pPr>
              <w:widowControl w:val="0"/>
              <w:jc w:val="both"/>
              <w:rPr>
                <w:rFonts w:ascii="Arial" w:hAnsi="Arial" w:cs="Arial"/>
                <w:snapToGrid w:val="0"/>
              </w:rPr>
            </w:pPr>
          </w:p>
          <w:p w:rsidR="00435D21" w:rsidRPr="005312C2" w:rsidRDefault="00435D21" w:rsidP="001D7E2B">
            <w:pPr>
              <w:widowControl w:val="0"/>
              <w:jc w:val="both"/>
              <w:rPr>
                <w:rFonts w:ascii="Arial" w:hAnsi="Arial" w:cs="Arial"/>
                <w:b/>
                <w:snapToGrid w:val="0"/>
              </w:rPr>
            </w:pPr>
            <w:r w:rsidRPr="005312C2">
              <w:rPr>
                <w:rFonts w:ascii="Arial" w:hAnsi="Arial" w:cs="Arial"/>
                <w:b/>
                <w:snapToGrid w:val="0"/>
              </w:rPr>
              <w:t>Visto pela Assessoria Jurídica</w:t>
            </w:r>
          </w:p>
          <w:p w:rsidR="00435D21" w:rsidRPr="005312C2" w:rsidRDefault="00435D21" w:rsidP="001D7E2B">
            <w:pPr>
              <w:widowControl w:val="0"/>
              <w:jc w:val="both"/>
              <w:rPr>
                <w:rFonts w:ascii="Arial" w:hAnsi="Arial" w:cs="Arial"/>
                <w:b/>
                <w:snapToGrid w:val="0"/>
              </w:rPr>
            </w:pPr>
            <w:r w:rsidRPr="005312C2">
              <w:rPr>
                <w:rFonts w:ascii="Arial" w:hAnsi="Arial" w:cs="Arial"/>
                <w:b/>
                <w:snapToGrid w:val="0"/>
              </w:rPr>
              <w:t>Rafael Maciel Parizotto OAB 30279</w:t>
            </w:r>
          </w:p>
          <w:p w:rsidR="00435D21" w:rsidRPr="005312C2" w:rsidRDefault="00435D21" w:rsidP="001D7E2B">
            <w:pPr>
              <w:widowControl w:val="0"/>
              <w:jc w:val="both"/>
              <w:rPr>
                <w:rFonts w:ascii="Arial" w:hAnsi="Arial" w:cs="Arial"/>
                <w:b/>
                <w:snapToGrid w:val="0"/>
              </w:rPr>
            </w:pPr>
            <w:r w:rsidRPr="005312C2">
              <w:rPr>
                <w:rFonts w:ascii="Arial" w:hAnsi="Arial" w:cs="Arial"/>
                <w:b/>
                <w:snapToGrid w:val="0"/>
              </w:rPr>
              <w:t>Portaria 002/2013</w:t>
            </w:r>
          </w:p>
          <w:p w:rsidR="00435D21" w:rsidRPr="005312C2" w:rsidRDefault="00435D21" w:rsidP="001D7E2B">
            <w:pPr>
              <w:pStyle w:val="TextosemFormatao"/>
              <w:jc w:val="both"/>
              <w:rPr>
                <w:rFonts w:ascii="Arial" w:eastAsia="MS Mincho" w:hAnsi="Arial" w:cs="Arial"/>
                <w:b/>
                <w:sz w:val="22"/>
                <w:szCs w:val="22"/>
              </w:rPr>
            </w:pPr>
          </w:p>
        </w:tc>
      </w:tr>
    </w:tbl>
    <w:p w:rsidR="00435D21" w:rsidRPr="00740168" w:rsidRDefault="00435D21" w:rsidP="001D7E2B">
      <w:pPr>
        <w:jc w:val="both"/>
        <w:rPr>
          <w:highlight w:val="yellow"/>
        </w:rPr>
      </w:pPr>
    </w:p>
    <w:p w:rsidR="00435D21" w:rsidRPr="00740168" w:rsidRDefault="00435D21" w:rsidP="001D7E2B">
      <w:pPr>
        <w:pStyle w:val="Ttulo3"/>
        <w:tabs>
          <w:tab w:val="left" w:pos="0"/>
        </w:tabs>
        <w:jc w:val="center"/>
        <w:rPr>
          <w:rFonts w:ascii="Arial" w:hAnsi="Arial" w:cs="Arial"/>
          <w:color w:val="auto"/>
          <w:sz w:val="22"/>
          <w:szCs w:val="22"/>
          <w:highlight w:val="yellow"/>
        </w:rPr>
      </w:pPr>
    </w:p>
    <w:p w:rsidR="00435D21" w:rsidRPr="00E435F5" w:rsidRDefault="00435D21" w:rsidP="001D7E2B">
      <w:pPr>
        <w:pStyle w:val="Ttulo6"/>
        <w:tabs>
          <w:tab w:val="left" w:pos="0"/>
        </w:tabs>
        <w:spacing w:before="0" w:after="0"/>
        <w:jc w:val="center"/>
        <w:rPr>
          <w:rFonts w:ascii="Arial" w:hAnsi="Arial" w:cs="Arial"/>
        </w:rPr>
      </w:pPr>
      <w:r w:rsidRPr="00E435F5">
        <w:rPr>
          <w:rFonts w:ascii="Arial" w:hAnsi="Arial" w:cs="Arial"/>
        </w:rPr>
        <w:t>ANEXO I</w:t>
      </w:r>
    </w:p>
    <w:p w:rsidR="00435D21" w:rsidRPr="00E435F5" w:rsidRDefault="00435D21" w:rsidP="001D7E2B">
      <w:pPr>
        <w:jc w:val="both"/>
        <w:rPr>
          <w:rFonts w:ascii="Arial" w:hAnsi="Arial" w:cs="Arial"/>
        </w:rPr>
      </w:pPr>
    </w:p>
    <w:p w:rsidR="00435D21" w:rsidRPr="00E435F5" w:rsidRDefault="00435D21" w:rsidP="001D7E2B">
      <w:pPr>
        <w:jc w:val="both"/>
        <w:rPr>
          <w:rFonts w:ascii="Arial" w:hAnsi="Arial" w:cs="Arial"/>
        </w:rPr>
      </w:pPr>
    </w:p>
    <w:p w:rsidR="00435D21" w:rsidRPr="00E435F5" w:rsidRDefault="00435D21" w:rsidP="001D7E2B">
      <w:pPr>
        <w:jc w:val="both"/>
        <w:rPr>
          <w:rFonts w:ascii="Arial" w:hAnsi="Arial" w:cs="Arial"/>
        </w:rPr>
      </w:pPr>
    </w:p>
    <w:p w:rsidR="00435D21" w:rsidRPr="00E435F5" w:rsidRDefault="00435D21" w:rsidP="001D7E2B">
      <w:pPr>
        <w:ind w:right="-109"/>
        <w:jc w:val="both"/>
        <w:rPr>
          <w:rFonts w:ascii="Arial" w:hAnsi="Arial" w:cs="Arial"/>
        </w:rPr>
      </w:pPr>
      <w:r w:rsidRPr="00E435F5">
        <w:rPr>
          <w:rFonts w:ascii="Arial" w:hAnsi="Arial" w:cs="Arial"/>
        </w:rPr>
        <w:t>I.       Memorial descritivo.</w:t>
      </w:r>
    </w:p>
    <w:p w:rsidR="00435D21" w:rsidRPr="00E435F5" w:rsidRDefault="00435D21" w:rsidP="001D7E2B">
      <w:pPr>
        <w:ind w:right="-109"/>
        <w:jc w:val="both"/>
        <w:rPr>
          <w:rFonts w:ascii="Arial" w:hAnsi="Arial" w:cs="Arial"/>
        </w:rPr>
      </w:pPr>
      <w:r w:rsidRPr="00E435F5">
        <w:rPr>
          <w:rFonts w:ascii="Arial" w:hAnsi="Arial" w:cs="Arial"/>
        </w:rPr>
        <w:t>II.      Planilha Orçamentária.</w:t>
      </w:r>
    </w:p>
    <w:p w:rsidR="00435D21" w:rsidRPr="00E435F5" w:rsidRDefault="00435D21" w:rsidP="001D7E2B">
      <w:pPr>
        <w:ind w:left="28" w:right="-109"/>
        <w:jc w:val="both"/>
        <w:rPr>
          <w:rFonts w:ascii="Arial" w:hAnsi="Arial" w:cs="Arial"/>
        </w:rPr>
      </w:pPr>
      <w:r w:rsidRPr="00E435F5">
        <w:rPr>
          <w:rFonts w:ascii="Arial" w:hAnsi="Arial" w:cs="Arial"/>
        </w:rPr>
        <w:t>III.    Cronograma físico-financeiro.</w:t>
      </w:r>
    </w:p>
    <w:p w:rsidR="00435D21" w:rsidRPr="00E435F5" w:rsidRDefault="00435D21" w:rsidP="001D7E2B">
      <w:pPr>
        <w:ind w:right="-109"/>
        <w:jc w:val="both"/>
        <w:rPr>
          <w:rFonts w:ascii="Arial" w:hAnsi="Arial" w:cs="Arial"/>
        </w:rPr>
      </w:pPr>
      <w:r w:rsidRPr="00E435F5">
        <w:rPr>
          <w:rFonts w:ascii="Arial" w:hAnsi="Arial" w:cs="Arial"/>
        </w:rPr>
        <w:t>IV.    Projeto arquitetônico.</w:t>
      </w:r>
    </w:p>
    <w:p w:rsidR="00435D21" w:rsidRPr="00E435F5" w:rsidRDefault="00435D21" w:rsidP="001D7E2B">
      <w:pPr>
        <w:ind w:right="-109"/>
        <w:jc w:val="both"/>
        <w:rPr>
          <w:rFonts w:ascii="Arial" w:hAnsi="Arial" w:cs="Arial"/>
        </w:rPr>
      </w:pPr>
      <w:r w:rsidRPr="00E435F5">
        <w:rPr>
          <w:rFonts w:ascii="Arial" w:hAnsi="Arial" w:cs="Arial"/>
        </w:rPr>
        <w:t>V.     Projeto Elétrico.</w:t>
      </w:r>
    </w:p>
    <w:p w:rsidR="00435D21" w:rsidRPr="00E435F5" w:rsidRDefault="00435D21" w:rsidP="001D7E2B">
      <w:pPr>
        <w:ind w:right="-109"/>
        <w:jc w:val="both"/>
        <w:rPr>
          <w:rFonts w:ascii="Arial" w:hAnsi="Arial" w:cs="Arial"/>
        </w:rPr>
      </w:pPr>
      <w:r w:rsidRPr="00E435F5">
        <w:rPr>
          <w:rFonts w:ascii="Arial" w:hAnsi="Arial" w:cs="Arial"/>
        </w:rPr>
        <w:t>VI.    Projeto Hidrossanitário.</w:t>
      </w:r>
    </w:p>
    <w:p w:rsidR="00435D21" w:rsidRPr="00740168" w:rsidRDefault="00435D21" w:rsidP="001D7E2B">
      <w:pPr>
        <w:ind w:right="-109"/>
        <w:jc w:val="both"/>
        <w:rPr>
          <w:rFonts w:ascii="Arial" w:hAnsi="Arial" w:cs="Arial"/>
          <w:highlight w:val="yellow"/>
        </w:rPr>
      </w:pPr>
    </w:p>
    <w:p w:rsidR="00435D21" w:rsidRPr="00740168" w:rsidRDefault="00435D21" w:rsidP="001D7E2B">
      <w:pPr>
        <w:jc w:val="both"/>
        <w:rPr>
          <w:rFonts w:ascii="Arial" w:hAnsi="Arial" w:cs="Arial"/>
          <w:b/>
          <w:snapToGrid w:val="0"/>
          <w:highlight w:val="yellow"/>
        </w:rPr>
      </w:pPr>
    </w:p>
    <w:p w:rsidR="00435D21" w:rsidRPr="00740168" w:rsidRDefault="00435D21" w:rsidP="001D7E2B">
      <w:pPr>
        <w:jc w:val="both"/>
        <w:rPr>
          <w:rFonts w:ascii="Arial" w:hAnsi="Arial" w:cs="Arial"/>
          <w:b/>
          <w:snapToGrid w:val="0"/>
          <w:highlight w:val="yellow"/>
        </w:rPr>
      </w:pPr>
    </w:p>
    <w:p w:rsidR="00435D21" w:rsidRPr="005312C2" w:rsidRDefault="00435D21" w:rsidP="001D7E2B">
      <w:pPr>
        <w:ind w:left="426" w:hanging="426"/>
        <w:jc w:val="both"/>
        <w:rPr>
          <w:rFonts w:ascii="Arial" w:hAnsi="Arial" w:cs="Arial"/>
        </w:rPr>
      </w:pPr>
      <w:r w:rsidRPr="005312C2">
        <w:rPr>
          <w:rFonts w:ascii="Arial" w:hAnsi="Arial" w:cs="Arial"/>
        </w:rPr>
        <w:t>1.</w:t>
      </w:r>
      <w:r w:rsidRPr="005312C2">
        <w:rPr>
          <w:rFonts w:ascii="Arial" w:hAnsi="Arial" w:cs="Arial"/>
        </w:rPr>
        <w:tab/>
        <w:t xml:space="preserve">Os itens acima descritos serão disponibilizados em arquivos gravados em CD ou </w:t>
      </w:r>
      <w:proofErr w:type="spellStart"/>
      <w:r w:rsidRPr="005312C2">
        <w:rPr>
          <w:rFonts w:ascii="Arial" w:hAnsi="Arial" w:cs="Arial"/>
        </w:rPr>
        <w:t>Pen</w:t>
      </w:r>
      <w:proofErr w:type="spellEnd"/>
      <w:r w:rsidRPr="005312C2">
        <w:rPr>
          <w:rFonts w:ascii="Arial" w:hAnsi="Arial" w:cs="Arial"/>
        </w:rPr>
        <w:t xml:space="preserve"> Drive, disponibilizados pelo licitante.</w:t>
      </w:r>
    </w:p>
    <w:p w:rsidR="00435D21" w:rsidRPr="005312C2" w:rsidRDefault="00435D21" w:rsidP="001D7E2B">
      <w:pPr>
        <w:tabs>
          <w:tab w:val="left" w:pos="540"/>
        </w:tabs>
        <w:ind w:left="426" w:hanging="426"/>
        <w:jc w:val="both"/>
        <w:rPr>
          <w:rFonts w:ascii="Arial" w:hAnsi="Arial" w:cs="Arial"/>
        </w:rPr>
      </w:pPr>
    </w:p>
    <w:p w:rsidR="00435D21" w:rsidRPr="005312C2" w:rsidRDefault="00435D21" w:rsidP="001D7E2B">
      <w:pPr>
        <w:jc w:val="both"/>
        <w:rPr>
          <w:rFonts w:ascii="Arial" w:hAnsi="Arial" w:cs="Arial"/>
          <w:b/>
        </w:rPr>
      </w:pPr>
    </w:p>
    <w:p w:rsidR="00435D21" w:rsidRPr="005312C2" w:rsidRDefault="00435D21" w:rsidP="001D7E2B">
      <w:pPr>
        <w:jc w:val="both"/>
        <w:rPr>
          <w:rFonts w:ascii="Arial" w:hAnsi="Arial" w:cs="Arial"/>
          <w:b/>
          <w:u w:val="single"/>
        </w:rPr>
      </w:pPr>
    </w:p>
    <w:p w:rsidR="00435D21" w:rsidRPr="005312C2" w:rsidRDefault="00435D21" w:rsidP="001D7E2B">
      <w:pPr>
        <w:ind w:right="-109"/>
        <w:jc w:val="both"/>
        <w:rPr>
          <w:rFonts w:ascii="Arial" w:eastAsia="MS Mincho" w:hAnsi="Arial" w:cs="Arial"/>
          <w:b/>
          <w:bCs/>
          <w:i/>
          <w:iCs/>
        </w:rPr>
      </w:pPr>
      <w:r w:rsidRPr="005312C2">
        <w:rPr>
          <w:rFonts w:ascii="Arial" w:eastAsia="MS Mincho" w:hAnsi="Arial" w:cs="Arial"/>
          <w:b/>
          <w:bCs/>
          <w:i/>
          <w:iCs/>
        </w:rPr>
        <w:t xml:space="preserve">              </w:t>
      </w:r>
    </w:p>
    <w:p w:rsidR="00435D21" w:rsidRPr="005312C2" w:rsidRDefault="00435D21" w:rsidP="001D7E2B">
      <w:pPr>
        <w:ind w:right="-109"/>
        <w:jc w:val="both"/>
        <w:rPr>
          <w:rFonts w:ascii="Arial" w:eastAsia="MS Mincho" w:hAnsi="Arial" w:cs="Arial"/>
          <w:b/>
          <w:bCs/>
          <w:i/>
          <w:iCs/>
        </w:rPr>
      </w:pPr>
      <w:r w:rsidRPr="005312C2">
        <w:rPr>
          <w:rFonts w:ascii="Arial" w:eastAsia="MS Mincho" w:hAnsi="Arial" w:cs="Arial"/>
          <w:b/>
          <w:bCs/>
          <w:i/>
          <w:iCs/>
        </w:rPr>
        <w:tab/>
      </w:r>
      <w:r w:rsidRPr="005312C2">
        <w:rPr>
          <w:rFonts w:ascii="Arial" w:eastAsia="MS Mincho" w:hAnsi="Arial" w:cs="Arial"/>
          <w:b/>
          <w:bCs/>
          <w:i/>
          <w:iCs/>
        </w:rPr>
        <w:tab/>
      </w:r>
      <w:r w:rsidRPr="005312C2">
        <w:rPr>
          <w:rFonts w:ascii="Arial" w:eastAsia="MS Mincho" w:hAnsi="Arial" w:cs="Arial"/>
          <w:b/>
          <w:bCs/>
          <w:i/>
          <w:iCs/>
        </w:rPr>
        <w:tab/>
      </w: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Pr="00740168" w:rsidRDefault="00435D21" w:rsidP="001D7E2B">
      <w:pPr>
        <w:ind w:right="-109"/>
        <w:jc w:val="both"/>
        <w:rPr>
          <w:rFonts w:ascii="Arial" w:eastAsia="MS Mincho" w:hAnsi="Arial" w:cs="Arial"/>
          <w:b/>
          <w:bCs/>
          <w:i/>
          <w:iCs/>
          <w:highlight w:val="yellow"/>
        </w:rPr>
      </w:pPr>
    </w:p>
    <w:p w:rsidR="00435D21" w:rsidRDefault="00435D21" w:rsidP="001D7E2B">
      <w:pPr>
        <w:ind w:right="-109"/>
        <w:jc w:val="both"/>
        <w:rPr>
          <w:rFonts w:ascii="Arial" w:eastAsia="MS Mincho" w:hAnsi="Arial" w:cs="Arial"/>
          <w:b/>
          <w:bCs/>
          <w:i/>
          <w:iCs/>
          <w:highlight w:val="yellow"/>
        </w:rPr>
      </w:pPr>
    </w:p>
    <w:p w:rsidR="001D7E2B" w:rsidRDefault="001D7E2B" w:rsidP="001D7E2B">
      <w:pPr>
        <w:ind w:right="-109"/>
        <w:jc w:val="both"/>
        <w:rPr>
          <w:rFonts w:ascii="Arial" w:eastAsia="MS Mincho" w:hAnsi="Arial" w:cs="Arial"/>
          <w:b/>
          <w:bCs/>
          <w:i/>
          <w:iCs/>
          <w:highlight w:val="yellow"/>
        </w:rPr>
      </w:pPr>
    </w:p>
    <w:p w:rsidR="001D7E2B" w:rsidRDefault="001D7E2B" w:rsidP="001D7E2B">
      <w:pPr>
        <w:ind w:right="-109"/>
        <w:jc w:val="both"/>
        <w:rPr>
          <w:rFonts w:ascii="Arial" w:eastAsia="MS Mincho" w:hAnsi="Arial" w:cs="Arial"/>
          <w:b/>
          <w:bCs/>
          <w:i/>
          <w:iCs/>
          <w:highlight w:val="yellow"/>
        </w:rPr>
      </w:pPr>
    </w:p>
    <w:p w:rsidR="001D7E2B" w:rsidRPr="00740168" w:rsidRDefault="001D7E2B" w:rsidP="001D7E2B">
      <w:pPr>
        <w:ind w:right="-109"/>
        <w:jc w:val="both"/>
        <w:rPr>
          <w:rFonts w:ascii="Arial" w:eastAsia="MS Mincho" w:hAnsi="Arial" w:cs="Arial"/>
          <w:b/>
          <w:bCs/>
          <w:i/>
          <w:iCs/>
          <w:highlight w:val="yellow"/>
        </w:rPr>
      </w:pPr>
    </w:p>
    <w:p w:rsidR="00435D21" w:rsidRPr="005312C2" w:rsidRDefault="001D7E2B" w:rsidP="001D7E2B">
      <w:pPr>
        <w:pStyle w:val="TextosemFormatao"/>
        <w:ind w:right="-109"/>
        <w:jc w:val="center"/>
        <w:rPr>
          <w:rFonts w:ascii="Arial" w:hAnsi="Arial" w:cs="Arial"/>
          <w:sz w:val="22"/>
          <w:szCs w:val="22"/>
        </w:rPr>
      </w:pPr>
      <w:r>
        <w:rPr>
          <w:rFonts w:ascii="Arial" w:hAnsi="Arial" w:cs="Arial"/>
          <w:b/>
          <w:bCs/>
          <w:sz w:val="22"/>
          <w:szCs w:val="22"/>
        </w:rPr>
        <w:lastRenderedPageBreak/>
        <w:t>ANEXO</w:t>
      </w:r>
      <w:r w:rsidR="00435D21" w:rsidRPr="005312C2">
        <w:rPr>
          <w:rFonts w:ascii="Arial" w:hAnsi="Arial" w:cs="Arial"/>
          <w:b/>
          <w:bCs/>
          <w:sz w:val="22"/>
          <w:szCs w:val="22"/>
        </w:rPr>
        <w:t xml:space="preserve"> II</w:t>
      </w:r>
    </w:p>
    <w:p w:rsidR="00435D21" w:rsidRPr="005312C2" w:rsidRDefault="00435D21" w:rsidP="001D7E2B">
      <w:pPr>
        <w:pStyle w:val="TextosemFormatao"/>
        <w:ind w:right="-109"/>
        <w:jc w:val="center"/>
        <w:rPr>
          <w:rFonts w:ascii="Arial" w:eastAsia="MS Mincho" w:hAnsi="Arial" w:cs="Arial"/>
          <w:b/>
          <w:bCs/>
          <w:sz w:val="22"/>
          <w:szCs w:val="22"/>
        </w:rPr>
      </w:pPr>
    </w:p>
    <w:p w:rsidR="00435D21" w:rsidRPr="005312C2" w:rsidRDefault="00435D21" w:rsidP="001D7E2B">
      <w:pPr>
        <w:pStyle w:val="TextosemFormatao"/>
        <w:ind w:right="-109"/>
        <w:jc w:val="center"/>
        <w:rPr>
          <w:rFonts w:ascii="Arial" w:hAnsi="Arial" w:cs="Arial"/>
          <w:sz w:val="22"/>
          <w:szCs w:val="22"/>
        </w:rPr>
      </w:pPr>
      <w:r w:rsidRPr="005312C2">
        <w:rPr>
          <w:rFonts w:ascii="Arial" w:eastAsia="MS Mincho" w:hAnsi="Arial" w:cs="Arial"/>
          <w:b/>
          <w:bCs/>
          <w:sz w:val="22"/>
          <w:szCs w:val="22"/>
        </w:rPr>
        <w:t>MINUTA DE CONTRATO</w:t>
      </w:r>
    </w:p>
    <w:p w:rsidR="00435D21" w:rsidRPr="00E435F5" w:rsidRDefault="00435D21" w:rsidP="001D7E2B">
      <w:pPr>
        <w:pStyle w:val="TextosemFormatao"/>
        <w:ind w:right="-109"/>
        <w:jc w:val="center"/>
        <w:rPr>
          <w:rFonts w:ascii="Arial" w:hAnsi="Arial" w:cs="Arial"/>
          <w:sz w:val="22"/>
          <w:szCs w:val="22"/>
        </w:rPr>
      </w:pPr>
      <w:r w:rsidRPr="005312C2">
        <w:rPr>
          <w:rFonts w:ascii="Arial" w:eastAsia="MS Mincho" w:hAnsi="Arial" w:cs="Arial"/>
          <w:b/>
          <w:bCs/>
          <w:sz w:val="22"/>
          <w:szCs w:val="22"/>
        </w:rPr>
        <w:t>PROCESSO LICITATÓRIO N</w:t>
      </w:r>
      <w:r w:rsidRPr="00E435F5">
        <w:rPr>
          <w:rFonts w:ascii="Arial" w:eastAsia="MS Mincho" w:hAnsi="Arial" w:cs="Arial"/>
          <w:b/>
          <w:bCs/>
          <w:sz w:val="22"/>
          <w:szCs w:val="22"/>
        </w:rPr>
        <w:t>. 00</w:t>
      </w:r>
      <w:r>
        <w:rPr>
          <w:rFonts w:ascii="Arial" w:eastAsia="MS Mincho" w:hAnsi="Arial" w:cs="Arial"/>
          <w:b/>
          <w:bCs/>
          <w:sz w:val="22"/>
          <w:szCs w:val="22"/>
        </w:rPr>
        <w:t>63</w:t>
      </w:r>
      <w:r w:rsidRPr="00E435F5">
        <w:rPr>
          <w:rFonts w:ascii="Arial" w:eastAsia="MS Mincho" w:hAnsi="Arial" w:cs="Arial"/>
          <w:b/>
          <w:bCs/>
          <w:sz w:val="22"/>
          <w:szCs w:val="22"/>
        </w:rPr>
        <w:t>/2014</w:t>
      </w:r>
    </w:p>
    <w:p w:rsidR="00435D21" w:rsidRPr="00740168" w:rsidRDefault="00435D21" w:rsidP="001D7E2B">
      <w:pPr>
        <w:pStyle w:val="TextosemFormatao"/>
        <w:ind w:right="-109"/>
        <w:jc w:val="center"/>
        <w:rPr>
          <w:rFonts w:ascii="Arial" w:hAnsi="Arial" w:cs="Arial"/>
          <w:sz w:val="22"/>
          <w:szCs w:val="22"/>
          <w:highlight w:val="yellow"/>
        </w:rPr>
      </w:pPr>
      <w:r w:rsidRPr="005312C2">
        <w:rPr>
          <w:rFonts w:ascii="Arial" w:eastAsia="MS Mincho" w:hAnsi="Arial" w:cs="Arial"/>
          <w:b/>
          <w:bCs/>
          <w:color w:val="000000"/>
          <w:sz w:val="22"/>
          <w:szCs w:val="22"/>
        </w:rPr>
        <w:t xml:space="preserve">EDITAL DE TOMADA DE PREÇOS PARA OBRAS E </w:t>
      </w:r>
      <w:r w:rsidRPr="00E435F5">
        <w:rPr>
          <w:rFonts w:ascii="Arial" w:eastAsia="MS Mincho" w:hAnsi="Arial" w:cs="Arial"/>
          <w:b/>
          <w:bCs/>
          <w:color w:val="000000"/>
          <w:sz w:val="22"/>
          <w:szCs w:val="22"/>
        </w:rPr>
        <w:t>SERVIÇOS N. 0008/2014</w:t>
      </w:r>
    </w:p>
    <w:p w:rsidR="00435D21" w:rsidRPr="005312C2" w:rsidRDefault="00435D21" w:rsidP="001D7E2B">
      <w:pPr>
        <w:pStyle w:val="TextosemFormatao"/>
        <w:ind w:right="-109"/>
        <w:jc w:val="both"/>
        <w:rPr>
          <w:rFonts w:ascii="Arial" w:hAnsi="Arial" w:cs="Arial"/>
          <w:sz w:val="22"/>
          <w:szCs w:val="22"/>
        </w:rPr>
      </w:pPr>
      <w:r w:rsidRPr="005312C2">
        <w:rPr>
          <w:rFonts w:ascii="Arial" w:eastAsia="MS Mincho" w:hAnsi="Arial" w:cs="Arial"/>
          <w:sz w:val="22"/>
          <w:szCs w:val="22"/>
        </w:rPr>
        <w:t> </w:t>
      </w:r>
    </w:p>
    <w:p w:rsidR="00435D21" w:rsidRPr="005312C2" w:rsidRDefault="00435D21" w:rsidP="001D7E2B">
      <w:pPr>
        <w:pStyle w:val="Recuodecorpodetexto2"/>
        <w:tabs>
          <w:tab w:val="num" w:pos="0"/>
        </w:tabs>
        <w:spacing w:after="0" w:line="240" w:lineRule="auto"/>
        <w:ind w:left="0"/>
        <w:jc w:val="both"/>
        <w:rPr>
          <w:rFonts w:ascii="Arial" w:hAnsi="Arial" w:cs="Arial"/>
          <w:sz w:val="22"/>
          <w:szCs w:val="22"/>
        </w:rPr>
      </w:pPr>
      <w:r w:rsidRPr="005312C2">
        <w:rPr>
          <w:rFonts w:ascii="Arial" w:hAnsi="Arial" w:cs="Arial"/>
          <w:sz w:val="22"/>
          <w:szCs w:val="22"/>
        </w:rPr>
        <w:t xml:space="preserve">O </w:t>
      </w:r>
      <w:r w:rsidRPr="005312C2">
        <w:rPr>
          <w:rFonts w:ascii="Arial" w:hAnsi="Arial" w:cs="Arial"/>
          <w:b/>
          <w:sz w:val="22"/>
          <w:szCs w:val="22"/>
        </w:rPr>
        <w:t>MUNICÍPIO DE OURO</w:t>
      </w:r>
      <w:r w:rsidRPr="005312C2">
        <w:rPr>
          <w:rFonts w:ascii="Arial" w:hAnsi="Arial" w:cs="Arial"/>
          <w:sz w:val="22"/>
          <w:szCs w:val="22"/>
        </w:rPr>
        <w:t>,</w:t>
      </w:r>
      <w:r w:rsidRPr="005312C2">
        <w:rPr>
          <w:rFonts w:ascii="Arial" w:hAnsi="Arial" w:cs="Arial"/>
          <w:b/>
          <w:sz w:val="22"/>
          <w:szCs w:val="22"/>
        </w:rPr>
        <w:t xml:space="preserve"> </w:t>
      </w:r>
      <w:r w:rsidRPr="005312C2">
        <w:rPr>
          <w:rFonts w:ascii="Arial" w:hAnsi="Arial" w:cs="Arial"/>
          <w:sz w:val="22"/>
          <w:szCs w:val="22"/>
        </w:rPr>
        <w:t xml:space="preserve">Estado de Santa Catarina, pessoa jurídica de direito público, CNPJ n. 82.777.228/0001-57, com sede na Rua Governador Jorge Lacerda n. 1209, Centro, Ouro/SC, neste ato representado pelo Senhor Vitor João Faccin, Prefeito Municipal, CPF n. 520.064.509-30, RG n. 11/R 1.514.201, doravante denominado CONTRATANTE e por outro lado a </w:t>
      </w:r>
      <w:proofErr w:type="gramStart"/>
      <w:r w:rsidRPr="005312C2">
        <w:rPr>
          <w:rFonts w:ascii="Arial" w:hAnsi="Arial" w:cs="Arial"/>
          <w:sz w:val="22"/>
          <w:szCs w:val="22"/>
        </w:rPr>
        <w:t>empresa ...</w:t>
      </w:r>
      <w:proofErr w:type="gramEnd"/>
      <w:r w:rsidRPr="005312C2">
        <w:rPr>
          <w:rFonts w:ascii="Arial" w:hAnsi="Arial" w:cs="Arial"/>
          <w:sz w:val="22"/>
          <w:szCs w:val="22"/>
        </w:rPr>
        <w:t>.......... , CNPJ:...</w:t>
      </w:r>
      <w:proofErr w:type="gramStart"/>
      <w:r w:rsidRPr="005312C2">
        <w:rPr>
          <w:rFonts w:ascii="Arial" w:hAnsi="Arial" w:cs="Arial"/>
          <w:sz w:val="22"/>
          <w:szCs w:val="22"/>
        </w:rPr>
        <w:t>.,</w:t>
      </w:r>
      <w:proofErr w:type="gramEnd"/>
      <w:r w:rsidRPr="005312C2">
        <w:rPr>
          <w:rFonts w:ascii="Arial" w:hAnsi="Arial" w:cs="Arial"/>
          <w:sz w:val="22"/>
          <w:szCs w:val="22"/>
        </w:rPr>
        <w:t xml:space="preserve"> situada a Rua ....., nº .., cidade de ......, neste ato representada pela Sr(a). </w:t>
      </w:r>
      <w:proofErr w:type="gramStart"/>
      <w:r w:rsidRPr="005312C2">
        <w:rPr>
          <w:rFonts w:ascii="Arial" w:hAnsi="Arial" w:cs="Arial"/>
          <w:sz w:val="22"/>
          <w:szCs w:val="22"/>
        </w:rPr>
        <w:t>.......</w:t>
      </w:r>
      <w:proofErr w:type="gramEnd"/>
      <w:r w:rsidRPr="005312C2">
        <w:rPr>
          <w:rFonts w:ascii="Arial" w:hAnsi="Arial" w:cs="Arial"/>
          <w:sz w:val="22"/>
          <w:szCs w:val="22"/>
        </w:rPr>
        <w:t xml:space="preserve">, CPF ......, residente à Rua ......... </w:t>
      </w:r>
      <w:proofErr w:type="gramStart"/>
      <w:r w:rsidRPr="005312C2">
        <w:rPr>
          <w:rFonts w:ascii="Arial" w:hAnsi="Arial" w:cs="Arial"/>
          <w:sz w:val="22"/>
          <w:szCs w:val="22"/>
        </w:rPr>
        <w:t>nº</w:t>
      </w:r>
      <w:proofErr w:type="gramEnd"/>
      <w:r w:rsidRPr="005312C2">
        <w:rPr>
          <w:rFonts w:ascii="Arial" w:hAnsi="Arial" w:cs="Arial"/>
          <w:sz w:val="22"/>
          <w:szCs w:val="22"/>
        </w:rPr>
        <w:t xml:space="preserve"> ...., cidade de ......, CEP: ....., doravante denominada CONTRATADA,</w:t>
      </w:r>
      <w:r w:rsidRPr="005312C2">
        <w:rPr>
          <w:rFonts w:ascii="Arial" w:hAnsi="Arial" w:cs="Arial"/>
          <w:b/>
          <w:sz w:val="22"/>
          <w:szCs w:val="22"/>
        </w:rPr>
        <w:t xml:space="preserve"> </w:t>
      </w:r>
      <w:r w:rsidRPr="005312C2">
        <w:rPr>
          <w:rFonts w:ascii="Arial" w:hAnsi="Arial" w:cs="Arial"/>
          <w:sz w:val="22"/>
          <w:szCs w:val="22"/>
        </w:rPr>
        <w:t>resolvem firmar o presente Contrato em decorrência do Processo Licitatório n</w:t>
      </w:r>
      <w:r w:rsidRPr="00E435F5">
        <w:rPr>
          <w:rFonts w:ascii="Arial" w:hAnsi="Arial" w:cs="Arial"/>
          <w:sz w:val="22"/>
          <w:szCs w:val="22"/>
        </w:rPr>
        <w:t xml:space="preserve">. </w:t>
      </w:r>
      <w:r w:rsidRPr="00E435F5">
        <w:rPr>
          <w:rFonts w:ascii="Arial" w:eastAsia="MS Mincho" w:hAnsi="Arial" w:cs="Arial"/>
          <w:bCs/>
          <w:sz w:val="22"/>
          <w:szCs w:val="22"/>
        </w:rPr>
        <w:t xml:space="preserve">0063/2014, </w:t>
      </w:r>
      <w:r w:rsidRPr="00E435F5">
        <w:rPr>
          <w:rFonts w:ascii="Arial" w:hAnsi="Arial" w:cs="Arial"/>
          <w:sz w:val="22"/>
          <w:szCs w:val="22"/>
        </w:rPr>
        <w:t xml:space="preserve">Modalidade Tomada de Preço p/ Obras e Serviços n. </w:t>
      </w:r>
      <w:r w:rsidRPr="00E435F5">
        <w:rPr>
          <w:rFonts w:ascii="Arial" w:eastAsia="MS Mincho" w:hAnsi="Arial" w:cs="Arial"/>
          <w:bCs/>
          <w:color w:val="000000"/>
          <w:sz w:val="22"/>
          <w:szCs w:val="22"/>
        </w:rPr>
        <w:t>0008/2014</w:t>
      </w:r>
      <w:r>
        <w:rPr>
          <w:rFonts w:ascii="Arial" w:eastAsia="MS Mincho" w:hAnsi="Arial" w:cs="Arial"/>
          <w:bCs/>
          <w:color w:val="000000"/>
          <w:sz w:val="22"/>
          <w:szCs w:val="22"/>
        </w:rPr>
        <w:t xml:space="preserve"> </w:t>
      </w:r>
      <w:r w:rsidRPr="00E435F5">
        <w:rPr>
          <w:rFonts w:ascii="Arial" w:hAnsi="Arial" w:cs="Arial"/>
          <w:sz w:val="22"/>
          <w:szCs w:val="22"/>
        </w:rPr>
        <w:t>regido pela Lei Federal</w:t>
      </w:r>
      <w:r w:rsidRPr="005312C2">
        <w:rPr>
          <w:rFonts w:ascii="Arial" w:hAnsi="Arial" w:cs="Arial"/>
          <w:sz w:val="22"/>
          <w:szCs w:val="22"/>
        </w:rPr>
        <w:t xml:space="preserve"> n. 8.666, de 1993, e suas alterações supervenientes às Licitações Públicas mediante as cláusulas e condições a seguir anunciadas:</w:t>
      </w:r>
    </w:p>
    <w:p w:rsidR="00435D21" w:rsidRPr="005312C2" w:rsidRDefault="00435D21" w:rsidP="001D7E2B">
      <w:pPr>
        <w:pStyle w:val="Recuodecorpodetexto2"/>
        <w:tabs>
          <w:tab w:val="num" w:pos="0"/>
        </w:tabs>
        <w:spacing w:after="0" w:line="240" w:lineRule="auto"/>
        <w:ind w:left="0"/>
        <w:jc w:val="both"/>
        <w:rPr>
          <w:rFonts w:ascii="Arial" w:hAnsi="Arial" w:cs="Arial"/>
          <w:sz w:val="22"/>
          <w:szCs w:val="22"/>
        </w:rPr>
      </w:pPr>
    </w:p>
    <w:p w:rsidR="00435D21" w:rsidRPr="005312C2" w:rsidRDefault="00435D21" w:rsidP="001D7E2B">
      <w:pPr>
        <w:pStyle w:val="TextosemFormatao"/>
        <w:ind w:right="-109"/>
        <w:jc w:val="both"/>
        <w:rPr>
          <w:rFonts w:ascii="Arial" w:hAnsi="Arial" w:cs="Arial"/>
          <w:sz w:val="22"/>
          <w:szCs w:val="22"/>
        </w:rPr>
      </w:pPr>
      <w:r w:rsidRPr="005312C2">
        <w:rPr>
          <w:rFonts w:ascii="Arial" w:eastAsia="MS Mincho" w:hAnsi="Arial" w:cs="Arial"/>
          <w:b/>
          <w:bCs/>
          <w:sz w:val="22"/>
          <w:szCs w:val="22"/>
        </w:rPr>
        <w:t>CLÁUSULA PRIMEIRA - DO OBJETO CONTRATADO:</w:t>
      </w:r>
      <w:r w:rsidRPr="005312C2">
        <w:rPr>
          <w:rFonts w:ascii="Arial" w:eastAsia="MS Mincho" w:hAnsi="Arial" w:cs="Arial"/>
          <w:sz w:val="22"/>
          <w:szCs w:val="22"/>
        </w:rPr>
        <w:t> </w:t>
      </w:r>
    </w:p>
    <w:p w:rsidR="00435D21" w:rsidRPr="00740168" w:rsidRDefault="00435D21" w:rsidP="001D7E2B">
      <w:pPr>
        <w:autoSpaceDE w:val="0"/>
        <w:autoSpaceDN w:val="0"/>
        <w:adjustRightInd w:val="0"/>
        <w:jc w:val="both"/>
        <w:rPr>
          <w:rFonts w:ascii="Arial" w:hAnsi="Arial" w:cs="Arial"/>
          <w:highlight w:val="yellow"/>
        </w:rPr>
      </w:pPr>
      <w:r w:rsidRPr="005312C2">
        <w:rPr>
          <w:rFonts w:ascii="TimesNewRomanPS-BoldMT" w:hAnsi="TimesNewRomanPS-BoldMT" w:cs="TimesNewRomanPS-BoldMT"/>
          <w:bCs/>
        </w:rPr>
        <w:t xml:space="preserve">Contratação </w:t>
      </w:r>
      <w:r w:rsidRPr="005312C2">
        <w:rPr>
          <w:rFonts w:ascii="Arial" w:hAnsi="Arial" w:cs="Arial"/>
          <w:bCs/>
        </w:rPr>
        <w:t>de Empresa Especializada para Realização de Obra e Serviços</w:t>
      </w:r>
      <w:r w:rsidRPr="005312C2">
        <w:rPr>
          <w:rFonts w:ascii="Arial" w:hAnsi="Arial" w:cs="Arial"/>
          <w:bCs/>
          <w:color w:val="FF0000"/>
        </w:rPr>
        <w:t xml:space="preserve"> </w:t>
      </w:r>
      <w:r w:rsidRPr="005312C2">
        <w:rPr>
          <w:rFonts w:ascii="Arial" w:hAnsi="Arial" w:cs="Arial"/>
          <w:bCs/>
        </w:rPr>
        <w:t xml:space="preserve">de Engenharia para implantação de academia ao ar livre, contemplando sanitários e área coberta, </w:t>
      </w:r>
      <w:r w:rsidRPr="005312C2">
        <w:rPr>
          <w:rFonts w:ascii="Arial" w:hAnsi="Arial" w:cs="Arial"/>
        </w:rPr>
        <w:t>no Bairro Parque e Jardim Ouro, na cidade de Ouro/SC, conforme Anexo I e seus ITENS, do Edital de Tomada de Preço p/ Obras e Serviços n</w:t>
      </w:r>
      <w:r w:rsidRPr="00E435F5">
        <w:rPr>
          <w:rFonts w:ascii="Arial" w:hAnsi="Arial" w:cs="Arial"/>
        </w:rPr>
        <w:t xml:space="preserve">. </w:t>
      </w:r>
      <w:r w:rsidRPr="00E435F5">
        <w:rPr>
          <w:rFonts w:ascii="Arial" w:eastAsia="MS Mincho" w:hAnsi="Arial" w:cs="Arial"/>
          <w:bCs/>
          <w:color w:val="000000"/>
        </w:rPr>
        <w:t xml:space="preserve">0008/2014, </w:t>
      </w:r>
      <w:r w:rsidRPr="00E435F5">
        <w:rPr>
          <w:rFonts w:ascii="Arial" w:hAnsi="Arial" w:cs="Arial"/>
        </w:rPr>
        <w:t>que</w:t>
      </w:r>
      <w:r w:rsidRPr="005312C2">
        <w:rPr>
          <w:rFonts w:ascii="Arial" w:hAnsi="Arial" w:cs="Arial"/>
        </w:rPr>
        <w:t xml:space="preserve"> para todos os fins e efeitos, fazem parte deste contrato.</w:t>
      </w:r>
    </w:p>
    <w:p w:rsidR="00435D21" w:rsidRPr="00740168" w:rsidRDefault="00435D21" w:rsidP="001D7E2B">
      <w:pPr>
        <w:autoSpaceDE w:val="0"/>
        <w:autoSpaceDN w:val="0"/>
        <w:adjustRightInd w:val="0"/>
        <w:jc w:val="both"/>
        <w:rPr>
          <w:rFonts w:ascii="Arial" w:eastAsia="MS Mincho" w:hAnsi="Arial" w:cs="Arial"/>
          <w:iCs/>
          <w:highlight w:val="yellow"/>
        </w:rPr>
      </w:pPr>
    </w:p>
    <w:p w:rsidR="00435D21" w:rsidRPr="005312C2" w:rsidRDefault="00435D21" w:rsidP="001D7E2B">
      <w:pPr>
        <w:pStyle w:val="TextosemFormatao"/>
        <w:ind w:right="-109"/>
        <w:jc w:val="both"/>
        <w:rPr>
          <w:rFonts w:ascii="Arial" w:hAnsi="Arial" w:cs="Arial"/>
          <w:sz w:val="22"/>
          <w:szCs w:val="22"/>
        </w:rPr>
      </w:pPr>
      <w:r w:rsidRPr="005312C2">
        <w:rPr>
          <w:rFonts w:ascii="Arial" w:eastAsia="MS Mincho" w:hAnsi="Arial" w:cs="Arial"/>
          <w:b/>
          <w:bCs/>
          <w:i/>
          <w:sz w:val="22"/>
          <w:szCs w:val="22"/>
        </w:rPr>
        <w:t>CLÁUSULA</w:t>
      </w:r>
      <w:r w:rsidRPr="005312C2">
        <w:rPr>
          <w:rFonts w:ascii="Arial" w:eastAsia="MS Mincho" w:hAnsi="Arial" w:cs="Arial"/>
          <w:b/>
          <w:bCs/>
          <w:sz w:val="22"/>
          <w:szCs w:val="22"/>
        </w:rPr>
        <w:t xml:space="preserve"> SEGUNDA - DO REGIME DE EXECUÇÃO E FORNECIMENTO:</w:t>
      </w:r>
      <w:r w:rsidRPr="005312C2">
        <w:rPr>
          <w:rFonts w:ascii="Arial" w:eastAsia="MS Mincho" w:hAnsi="Arial" w:cs="Arial"/>
          <w:sz w:val="22"/>
          <w:szCs w:val="22"/>
        </w:rPr>
        <w:t> </w:t>
      </w:r>
    </w:p>
    <w:p w:rsidR="00435D21" w:rsidRPr="005312C2" w:rsidRDefault="00435D21" w:rsidP="001D7E2B">
      <w:pPr>
        <w:ind w:right="-109"/>
        <w:jc w:val="both"/>
        <w:rPr>
          <w:rFonts w:ascii="Arial" w:hAnsi="Arial" w:cs="Arial"/>
        </w:rPr>
      </w:pPr>
      <w:r w:rsidRPr="005312C2">
        <w:rPr>
          <w:rFonts w:ascii="Arial" w:eastAsia="MS Mincho" w:hAnsi="Arial" w:cs="Arial"/>
        </w:rPr>
        <w:t>2.</w:t>
      </w:r>
      <w:r>
        <w:rPr>
          <w:rFonts w:ascii="Arial" w:eastAsia="MS Mincho" w:hAnsi="Arial" w:cs="Arial"/>
        </w:rPr>
        <w:t>1</w:t>
      </w:r>
      <w:r w:rsidRPr="005312C2">
        <w:rPr>
          <w:rFonts w:ascii="Arial" w:eastAsia="MS Mincho" w:hAnsi="Arial" w:cs="Arial"/>
        </w:rPr>
        <w:t xml:space="preserve"> - Todos os materiais a serem empregados na obra deverão ser fornecidos pela Contratada, bem como todos os custos de aquisição deverão ser de encargo da Contratada. Todos os materiais deverão ser de primeira qualidade, obedecendo às especificações e normas da Associação Brasileira de Normas Técnicas - ABNT.</w:t>
      </w:r>
    </w:p>
    <w:p w:rsidR="00435D21" w:rsidRPr="00740168" w:rsidRDefault="00435D21" w:rsidP="001D7E2B">
      <w:pPr>
        <w:ind w:right="-109"/>
        <w:jc w:val="both"/>
        <w:rPr>
          <w:rFonts w:ascii="Arial" w:eastAsia="MS Mincho" w:hAnsi="Arial" w:cs="Arial"/>
          <w:highlight w:val="yellow"/>
        </w:rPr>
      </w:pPr>
    </w:p>
    <w:p w:rsidR="00435D21" w:rsidRPr="005312C2" w:rsidRDefault="00435D21" w:rsidP="001D7E2B">
      <w:pPr>
        <w:ind w:right="-109"/>
        <w:jc w:val="both"/>
        <w:rPr>
          <w:rFonts w:ascii="Arial" w:hAnsi="Arial" w:cs="Arial"/>
        </w:rPr>
      </w:pPr>
      <w:r w:rsidRPr="005312C2">
        <w:rPr>
          <w:rFonts w:ascii="Arial" w:eastAsia="MS Mincho" w:hAnsi="Arial" w:cs="Arial"/>
        </w:rPr>
        <w:t>2.</w:t>
      </w:r>
      <w:r>
        <w:rPr>
          <w:rFonts w:ascii="Arial" w:eastAsia="MS Mincho" w:hAnsi="Arial" w:cs="Arial"/>
        </w:rPr>
        <w:t>2</w:t>
      </w:r>
      <w:r w:rsidRPr="005312C2">
        <w:rPr>
          <w:rFonts w:ascii="Arial" w:eastAsia="MS Mincho" w:hAnsi="Arial" w:cs="Arial"/>
        </w:rPr>
        <w:t xml:space="preserve"> - A execução da obra deverá ser rigorosamente de acordo com as especificações e demais elementos técnicos relacionados no anexo I do edital de Tomada de Preço para Obras e Serviços de Engenharia n. </w:t>
      </w:r>
      <w:r w:rsidRPr="00A0733D">
        <w:rPr>
          <w:rFonts w:ascii="Arial" w:eastAsia="MS Mincho" w:hAnsi="Arial" w:cs="Arial"/>
          <w:bCs/>
          <w:color w:val="000000"/>
          <w:sz w:val="22"/>
          <w:szCs w:val="22"/>
        </w:rPr>
        <w:t>0008/2014</w:t>
      </w:r>
      <w:r>
        <w:rPr>
          <w:rFonts w:ascii="Arial" w:eastAsia="MS Mincho" w:hAnsi="Arial" w:cs="Arial"/>
          <w:b/>
          <w:bCs/>
          <w:color w:val="000000"/>
        </w:rPr>
        <w:t xml:space="preserve">, </w:t>
      </w:r>
      <w:r w:rsidRPr="005312C2">
        <w:rPr>
          <w:rFonts w:ascii="Arial" w:eastAsia="MS Mincho" w:hAnsi="Arial" w:cs="Arial"/>
        </w:rPr>
        <w:t>que passam a fazer parte integrante deste contrato como se transcritos fossem, sendo que quaisquer alterações somente poderão ser realizadas se constarem de propostas por escrito e aprovada por esta Municipalidade.</w:t>
      </w:r>
    </w:p>
    <w:p w:rsidR="00435D21" w:rsidRPr="005312C2" w:rsidRDefault="00435D21" w:rsidP="001D7E2B">
      <w:pPr>
        <w:ind w:right="-109"/>
        <w:jc w:val="both"/>
        <w:rPr>
          <w:rFonts w:ascii="Arial" w:eastAsia="MS Mincho" w:hAnsi="Arial" w:cs="Arial"/>
          <w:color w:val="000000"/>
        </w:rPr>
      </w:pPr>
    </w:p>
    <w:p w:rsidR="00435D21" w:rsidRPr="005312C2" w:rsidRDefault="00435D21" w:rsidP="001D7E2B">
      <w:pPr>
        <w:ind w:right="-109"/>
        <w:jc w:val="both"/>
        <w:rPr>
          <w:rFonts w:ascii="Arial" w:hAnsi="Arial" w:cs="Arial"/>
        </w:rPr>
      </w:pPr>
      <w:r w:rsidRPr="005312C2">
        <w:rPr>
          <w:rFonts w:ascii="Arial" w:eastAsia="MS Mincho" w:hAnsi="Arial" w:cs="Arial"/>
          <w:color w:val="000000"/>
        </w:rPr>
        <w:t>2.</w:t>
      </w:r>
      <w:r>
        <w:rPr>
          <w:rFonts w:ascii="Arial" w:eastAsia="MS Mincho" w:hAnsi="Arial" w:cs="Arial"/>
          <w:color w:val="000000"/>
        </w:rPr>
        <w:t>3</w:t>
      </w:r>
      <w:r w:rsidRPr="005312C2">
        <w:rPr>
          <w:rFonts w:ascii="Arial" w:eastAsia="MS Mincho" w:hAnsi="Arial" w:cs="Arial"/>
          <w:color w:val="000000"/>
        </w:rPr>
        <w:t xml:space="preserve"> - O diário de obras deverá ser constituído em duas vias, sendo a primeira destinada à fiscalização do Município e a segunda à empresa, cujo termo de abertura se dará no início das obras, devendo ser visado, na oportunidade, pelo responsável técnico da empresa contratada e pelo Engenheiro responsável do Município.</w:t>
      </w:r>
    </w:p>
    <w:p w:rsidR="00435D21" w:rsidRPr="005312C2" w:rsidRDefault="00435D21" w:rsidP="001D7E2B">
      <w:pPr>
        <w:pStyle w:val="TextosemFormatao"/>
        <w:ind w:right="-109"/>
        <w:jc w:val="both"/>
        <w:rPr>
          <w:rFonts w:ascii="Arial" w:hAnsi="Arial" w:cs="Arial"/>
          <w:sz w:val="22"/>
          <w:szCs w:val="22"/>
        </w:rPr>
      </w:pPr>
      <w:r w:rsidRPr="005312C2">
        <w:rPr>
          <w:rFonts w:ascii="Arial" w:eastAsia="MS Mincho" w:hAnsi="Arial" w:cs="Arial"/>
          <w:b/>
          <w:bCs/>
          <w:sz w:val="22"/>
          <w:szCs w:val="22"/>
        </w:rPr>
        <w:t> </w:t>
      </w:r>
    </w:p>
    <w:p w:rsidR="00435D21" w:rsidRPr="005312C2" w:rsidRDefault="00435D21" w:rsidP="001D7E2B">
      <w:pPr>
        <w:pStyle w:val="TextosemFormatao"/>
        <w:ind w:right="-109"/>
        <w:jc w:val="both"/>
        <w:rPr>
          <w:rFonts w:ascii="Arial" w:hAnsi="Arial" w:cs="Arial"/>
          <w:sz w:val="22"/>
          <w:szCs w:val="22"/>
        </w:rPr>
      </w:pPr>
      <w:r w:rsidRPr="005312C2">
        <w:rPr>
          <w:rFonts w:ascii="Arial" w:eastAsia="MS Mincho" w:hAnsi="Arial" w:cs="Arial"/>
          <w:b/>
          <w:bCs/>
          <w:sz w:val="22"/>
          <w:szCs w:val="22"/>
        </w:rPr>
        <w:t>CLÁUSULA TERCEIRA - DAS MEDIÇÕES, PREÇO E CONDIÇÕES DE PAGAMENTO:</w:t>
      </w:r>
      <w:r w:rsidRPr="005312C2">
        <w:rPr>
          <w:rFonts w:ascii="Arial" w:eastAsia="MS Mincho" w:hAnsi="Arial" w:cs="Arial"/>
          <w:sz w:val="22"/>
          <w:szCs w:val="22"/>
        </w:rPr>
        <w:t> </w:t>
      </w:r>
    </w:p>
    <w:p w:rsidR="00435D21" w:rsidRPr="005312C2" w:rsidRDefault="00435D21" w:rsidP="001D7E2B">
      <w:pPr>
        <w:pStyle w:val="Corpodetexto2"/>
        <w:ind w:right="-109"/>
        <w:rPr>
          <w:rFonts w:ascii="Arial" w:hAnsi="Arial" w:cs="Arial"/>
          <w:szCs w:val="22"/>
        </w:rPr>
      </w:pPr>
      <w:r w:rsidRPr="005312C2">
        <w:rPr>
          <w:rFonts w:ascii="Arial" w:eastAsia="MS Mincho" w:hAnsi="Arial" w:cs="Arial"/>
          <w:szCs w:val="22"/>
        </w:rPr>
        <w:t xml:space="preserve">3.1 - O preço acertado para o fornecimento do objeto é de </w:t>
      </w:r>
      <w:proofErr w:type="gramStart"/>
      <w:r w:rsidRPr="005312C2">
        <w:rPr>
          <w:rFonts w:ascii="Arial" w:eastAsia="MS Mincho" w:hAnsi="Arial" w:cs="Arial"/>
          <w:szCs w:val="22"/>
        </w:rPr>
        <w:t>R$ ...</w:t>
      </w:r>
      <w:proofErr w:type="gramEnd"/>
      <w:r w:rsidRPr="005312C2">
        <w:rPr>
          <w:rFonts w:ascii="Arial" w:eastAsia="MS Mincho" w:hAnsi="Arial" w:cs="Arial"/>
          <w:szCs w:val="22"/>
        </w:rPr>
        <w:t>.................(por extenso).</w:t>
      </w:r>
    </w:p>
    <w:p w:rsidR="00435D21" w:rsidRPr="005312C2" w:rsidRDefault="00435D21" w:rsidP="001D7E2B">
      <w:pPr>
        <w:ind w:right="-109"/>
        <w:jc w:val="both"/>
        <w:rPr>
          <w:rFonts w:ascii="Arial" w:eastAsia="MS Mincho" w:hAnsi="Arial" w:cs="Arial"/>
          <w:color w:val="000000"/>
        </w:rPr>
      </w:pPr>
    </w:p>
    <w:p w:rsidR="00435D21" w:rsidRPr="005312C2" w:rsidRDefault="00435D21" w:rsidP="001D7E2B">
      <w:pPr>
        <w:ind w:right="-109"/>
        <w:jc w:val="both"/>
        <w:rPr>
          <w:rFonts w:ascii="Arial" w:hAnsi="Arial" w:cs="Arial"/>
        </w:rPr>
      </w:pPr>
      <w:r w:rsidRPr="005312C2">
        <w:rPr>
          <w:rFonts w:ascii="Arial" w:eastAsia="MS Mincho" w:hAnsi="Arial" w:cs="Arial"/>
          <w:color w:val="000000"/>
        </w:rPr>
        <w:t>3.2 - Para efeito da medição, serão consideradas as quantidades de serviços efetivamente executados e atestados pela fiscalização do Setor de Engenharia desta Municipalidade, conforme cronograma físico financeiro.</w:t>
      </w:r>
    </w:p>
    <w:p w:rsidR="00435D21" w:rsidRPr="005312C2" w:rsidRDefault="00435D21" w:rsidP="001D7E2B">
      <w:pPr>
        <w:ind w:right="-109"/>
        <w:jc w:val="both"/>
        <w:rPr>
          <w:rFonts w:ascii="Arial" w:eastAsia="MS Mincho" w:hAnsi="Arial" w:cs="Arial"/>
          <w:color w:val="000000"/>
        </w:rPr>
      </w:pPr>
    </w:p>
    <w:p w:rsidR="00435D21" w:rsidRPr="005312C2" w:rsidRDefault="00435D21" w:rsidP="001D7E2B">
      <w:pPr>
        <w:pStyle w:val="Corpodetexto2"/>
        <w:ind w:right="-109"/>
        <w:rPr>
          <w:rFonts w:ascii="Arial" w:eastAsia="MS Mincho" w:hAnsi="Arial" w:cs="Arial"/>
          <w:szCs w:val="22"/>
        </w:rPr>
      </w:pPr>
      <w:r w:rsidRPr="005312C2">
        <w:rPr>
          <w:rFonts w:ascii="Arial" w:eastAsia="MS Mincho" w:hAnsi="Arial" w:cs="Arial"/>
          <w:szCs w:val="22"/>
        </w:rPr>
        <w:t>3.2.1 - Para efeito da medição, será considerada a quantidade da obra já executada e atestada pela fiscalização do Setor de Engenharia desta Municipalidade.</w:t>
      </w:r>
    </w:p>
    <w:p w:rsidR="00435D21" w:rsidRPr="00740168" w:rsidRDefault="00435D21" w:rsidP="001D7E2B">
      <w:pPr>
        <w:pStyle w:val="Corpodetexto2"/>
        <w:ind w:right="-109"/>
        <w:rPr>
          <w:rFonts w:ascii="Arial" w:hAnsi="Arial" w:cs="Arial"/>
          <w:szCs w:val="22"/>
          <w:highlight w:val="yellow"/>
        </w:rPr>
      </w:pPr>
    </w:p>
    <w:p w:rsidR="00435D21" w:rsidRPr="005312C2" w:rsidRDefault="00435D21" w:rsidP="001D7E2B">
      <w:pPr>
        <w:ind w:right="-109"/>
        <w:jc w:val="both"/>
        <w:rPr>
          <w:rFonts w:ascii="Arial" w:eastAsia="MS Mincho" w:hAnsi="Arial" w:cs="Arial"/>
        </w:rPr>
      </w:pPr>
      <w:r w:rsidRPr="005312C2">
        <w:rPr>
          <w:rFonts w:ascii="Arial" w:eastAsia="MS Mincho" w:hAnsi="Arial" w:cs="Arial"/>
        </w:rPr>
        <w:t xml:space="preserve">3.3 </w:t>
      </w:r>
      <w:r w:rsidRPr="005312C2">
        <w:rPr>
          <w:rFonts w:ascii="Arial" w:hAnsi="Arial" w:cs="Arial"/>
        </w:rPr>
        <w:t xml:space="preserve">- A empresa contratada deverá efetuar as </w:t>
      </w:r>
      <w:r w:rsidRPr="005312C2">
        <w:rPr>
          <w:rFonts w:ascii="Arial" w:hAnsi="Arial" w:cs="Arial"/>
          <w:bCs/>
        </w:rPr>
        <w:t>medições dos serviços executados</w:t>
      </w:r>
      <w:r w:rsidRPr="005312C2">
        <w:rPr>
          <w:rFonts w:ascii="Arial" w:hAnsi="Arial" w:cs="Arial"/>
        </w:rPr>
        <w:t xml:space="preserve"> e encaminhar via ofício para a fiscalização a planilha de medição e diário de obra, que terá um prazo máximo de 05 (cinco) dias úteis para </w:t>
      </w:r>
      <w:r w:rsidRPr="005312C2">
        <w:rPr>
          <w:rFonts w:ascii="Arial" w:hAnsi="Arial" w:cs="Arial"/>
        </w:rPr>
        <w:lastRenderedPageBreak/>
        <w:t>confirmar a medição apresentada. Estando esta regular, a fiscalização autoriza a emissão da Nota Fiscal. Caso contrário, comunica a empresa contratada o motivo da reprovação da planilha de medição.</w:t>
      </w:r>
    </w:p>
    <w:p w:rsidR="00435D21" w:rsidRPr="00740168" w:rsidRDefault="00435D21" w:rsidP="001D7E2B">
      <w:pPr>
        <w:ind w:right="-109"/>
        <w:jc w:val="both"/>
        <w:rPr>
          <w:rFonts w:ascii="Arial" w:hAnsi="Arial" w:cs="Arial"/>
          <w:highlight w:val="yellow"/>
        </w:rPr>
      </w:pPr>
    </w:p>
    <w:p w:rsidR="00435D21" w:rsidRPr="003B4ACC" w:rsidRDefault="00435D21" w:rsidP="001D7E2B">
      <w:pPr>
        <w:pStyle w:val="Corpodetexto2"/>
        <w:ind w:right="-109"/>
        <w:rPr>
          <w:rFonts w:ascii="Arial" w:eastAsia="MS Mincho" w:hAnsi="Arial" w:cs="Arial"/>
          <w:szCs w:val="22"/>
        </w:rPr>
      </w:pPr>
      <w:r w:rsidRPr="003B4ACC">
        <w:rPr>
          <w:rFonts w:ascii="Arial" w:eastAsia="MS Mincho" w:hAnsi="Arial" w:cs="Arial"/>
          <w:szCs w:val="22"/>
        </w:rPr>
        <w:t>3.3.1 A medição será na totalidade dos serviços executados correspondentes a medição total de cada item.</w:t>
      </w:r>
    </w:p>
    <w:p w:rsidR="00435D21" w:rsidRPr="003B4ACC" w:rsidRDefault="00435D21" w:rsidP="001D7E2B">
      <w:pPr>
        <w:pStyle w:val="Corpodetexto2"/>
        <w:ind w:right="-109"/>
        <w:rPr>
          <w:rFonts w:ascii="Arial" w:hAnsi="Arial" w:cs="Arial"/>
          <w:szCs w:val="22"/>
        </w:rPr>
      </w:pPr>
    </w:p>
    <w:p w:rsidR="00435D21" w:rsidRPr="003B4ACC" w:rsidRDefault="00435D21" w:rsidP="001D7E2B">
      <w:pPr>
        <w:ind w:right="-109"/>
        <w:jc w:val="both"/>
        <w:rPr>
          <w:rFonts w:ascii="Arial" w:eastAsia="MS Mincho" w:hAnsi="Arial" w:cs="Arial"/>
        </w:rPr>
      </w:pPr>
      <w:r w:rsidRPr="003B4ACC">
        <w:rPr>
          <w:rFonts w:ascii="Arial" w:eastAsia="MS Mincho" w:hAnsi="Arial" w:cs="Arial"/>
        </w:rPr>
        <w:t>3.3.2 Após o recebimento do ofício solicitando a liberação da parcela, a fiscalização desta Municipalidade procederá à vistoria da obra verificando a execução dos serviços previstos e executados, o fiscal encaminhará a solicitação de pagamento em formulário próprio, devidamente preenchido acompanhado da respectiva Nota Fiscal da parcela.</w:t>
      </w:r>
    </w:p>
    <w:p w:rsidR="00435D21" w:rsidRPr="00740168" w:rsidRDefault="00435D21" w:rsidP="001D7E2B">
      <w:pPr>
        <w:ind w:right="-109"/>
        <w:jc w:val="both"/>
        <w:rPr>
          <w:rFonts w:ascii="Arial" w:hAnsi="Arial" w:cs="Arial"/>
          <w:highlight w:val="yellow"/>
        </w:rPr>
      </w:pPr>
    </w:p>
    <w:p w:rsidR="00435D21" w:rsidRPr="003B4ACC" w:rsidRDefault="00435D21" w:rsidP="001D7E2B">
      <w:pPr>
        <w:ind w:right="-109"/>
        <w:jc w:val="both"/>
        <w:rPr>
          <w:rFonts w:ascii="Arial" w:eastAsia="MS Mincho" w:hAnsi="Arial" w:cs="Arial"/>
        </w:rPr>
      </w:pPr>
      <w:r w:rsidRPr="003B4ACC">
        <w:rPr>
          <w:rFonts w:ascii="Arial" w:eastAsia="MS Mincho" w:hAnsi="Arial" w:cs="Arial"/>
        </w:rPr>
        <w:t>3.3.3 Caso a fiscalização venha a constatar divergência quanto aos valores apurados, informará por escrito, à Contratada, que deverá apresentar nova medição corrigida bem como as justificativas devidas e efetuar as correções requeridas.</w:t>
      </w:r>
    </w:p>
    <w:p w:rsidR="00435D21" w:rsidRPr="003B4ACC" w:rsidRDefault="00435D21" w:rsidP="001D7E2B">
      <w:pPr>
        <w:ind w:right="-109"/>
        <w:jc w:val="both"/>
        <w:rPr>
          <w:rFonts w:ascii="Arial" w:hAnsi="Arial" w:cs="Arial"/>
        </w:rPr>
      </w:pPr>
    </w:p>
    <w:p w:rsidR="00435D21" w:rsidRPr="003B4ACC" w:rsidRDefault="00435D21" w:rsidP="001D7E2B">
      <w:pPr>
        <w:ind w:right="-109"/>
        <w:jc w:val="both"/>
        <w:rPr>
          <w:rFonts w:ascii="Arial" w:eastAsia="MS Mincho" w:hAnsi="Arial" w:cs="Arial"/>
        </w:rPr>
      </w:pPr>
      <w:r w:rsidRPr="003B4ACC">
        <w:rPr>
          <w:rFonts w:ascii="Arial" w:eastAsia="MS Mincho" w:hAnsi="Arial" w:cs="Arial"/>
        </w:rPr>
        <w:t xml:space="preserve">3.3.4 A aprovação da medição se dará com o </w:t>
      </w:r>
      <w:r w:rsidRPr="003B4ACC">
        <w:rPr>
          <w:rFonts w:ascii="Arial" w:eastAsia="MS Mincho" w:hAnsi="Arial" w:cs="Arial"/>
          <w:b/>
        </w:rPr>
        <w:t>certifico</w:t>
      </w:r>
      <w:r w:rsidRPr="003B4ACC">
        <w:rPr>
          <w:rFonts w:ascii="Arial" w:eastAsia="MS Mincho" w:hAnsi="Arial" w:cs="Arial"/>
        </w:rPr>
        <w:t xml:space="preserve"> dos responsáveis pela fiscalização da obra no verso da Nota Fiscal devidamente assinado e datado. </w:t>
      </w:r>
    </w:p>
    <w:p w:rsidR="00435D21" w:rsidRPr="00740168" w:rsidRDefault="00435D21" w:rsidP="001D7E2B">
      <w:pPr>
        <w:ind w:right="-109"/>
        <w:jc w:val="both"/>
        <w:rPr>
          <w:rFonts w:ascii="Arial" w:hAnsi="Arial" w:cs="Arial"/>
          <w:highlight w:val="yellow"/>
        </w:rPr>
      </w:pPr>
    </w:p>
    <w:p w:rsidR="00435D21" w:rsidRPr="003B4ACC" w:rsidRDefault="00435D21" w:rsidP="001D7E2B">
      <w:pPr>
        <w:ind w:right="-109"/>
        <w:jc w:val="both"/>
        <w:rPr>
          <w:rFonts w:ascii="Arial" w:hAnsi="Arial" w:cs="Arial"/>
        </w:rPr>
      </w:pPr>
      <w:r w:rsidRPr="003B4ACC">
        <w:rPr>
          <w:rFonts w:ascii="Arial" w:eastAsia="MS Mincho" w:hAnsi="Arial" w:cs="Arial"/>
        </w:rPr>
        <w:t xml:space="preserve">3.3.4.1 O pagamento e liquidação das Notas Fiscais ou Notas Fiscais-Faturas, emitidas regularmente pela </w:t>
      </w:r>
      <w:r w:rsidRPr="003B4ACC">
        <w:rPr>
          <w:rFonts w:ascii="Arial" w:eastAsia="MS Mincho" w:hAnsi="Arial" w:cs="Arial"/>
          <w:b/>
          <w:bCs/>
        </w:rPr>
        <w:t>CONTRATADA</w:t>
      </w:r>
      <w:r w:rsidRPr="003B4ACC">
        <w:rPr>
          <w:rFonts w:ascii="Arial" w:eastAsia="MS Mincho" w:hAnsi="Arial" w:cs="Arial"/>
        </w:rPr>
        <w:t>, será feito conforme cronograma físico financeiro</w:t>
      </w:r>
      <w:r w:rsidRPr="003B4ACC">
        <w:rPr>
          <w:rFonts w:ascii="Arial" w:eastAsia="MS Mincho" w:hAnsi="Arial" w:cs="Arial"/>
          <w:b/>
          <w:bCs/>
        </w:rPr>
        <w:t xml:space="preserve"> e MEDIÇÃO FEITA PELO DEPARTAMENTO DE ENGENHARIA,</w:t>
      </w:r>
      <w:r w:rsidRPr="003B4ACC">
        <w:rPr>
          <w:rFonts w:ascii="Arial" w:eastAsia="MS Mincho" w:hAnsi="Arial" w:cs="Arial"/>
          <w:b/>
          <w:bCs/>
          <w:color w:val="FF0000"/>
        </w:rPr>
        <w:t xml:space="preserve"> </w:t>
      </w:r>
      <w:r w:rsidRPr="003B4ACC">
        <w:rPr>
          <w:rFonts w:ascii="Arial" w:eastAsia="MS Mincho" w:hAnsi="Arial" w:cs="Arial"/>
        </w:rPr>
        <w:t xml:space="preserve">no banco indicado pela Contratada. O pagamento será efetuado mediante o recebimento da Nota Fiscal pelo Departamento de Tesouraria desta Municipalidade, mediante a apresentação pela contratada da folha de pagamento quitada dos empregados que atuaram na obra no período, GFIP quitada do mesmo período e pagamento da Previdência do período correspondente. </w:t>
      </w:r>
      <w:r w:rsidRPr="003B4ACC">
        <w:rPr>
          <w:rFonts w:ascii="Arial" w:hAnsi="Arial" w:cs="Arial"/>
        </w:rPr>
        <w:t>Caso o vencimento do prazo de liquidação da fatura ocorra fora do calendário semanal ou de expediente bancário, imediatamente posterior ao vencimento, não incidirá qualquer compensação financeira neste período.</w:t>
      </w:r>
    </w:p>
    <w:p w:rsidR="00435D21" w:rsidRPr="00740168" w:rsidRDefault="00435D21" w:rsidP="001D7E2B">
      <w:pPr>
        <w:ind w:right="-109"/>
        <w:jc w:val="both"/>
        <w:rPr>
          <w:rFonts w:ascii="Arial" w:eastAsia="MS Mincho" w:hAnsi="Arial" w:cs="Arial"/>
          <w:color w:val="000000"/>
          <w:highlight w:val="yellow"/>
        </w:rPr>
      </w:pPr>
    </w:p>
    <w:p w:rsidR="00435D21" w:rsidRPr="003B4ACC" w:rsidRDefault="00435D21" w:rsidP="001D7E2B">
      <w:pPr>
        <w:ind w:right="-109"/>
        <w:jc w:val="both"/>
        <w:rPr>
          <w:rFonts w:ascii="Arial" w:eastAsia="MS Mincho" w:hAnsi="Arial" w:cs="Arial"/>
        </w:rPr>
      </w:pPr>
      <w:r w:rsidRPr="003B4ACC">
        <w:rPr>
          <w:rFonts w:ascii="Arial" w:eastAsia="MS Mincho" w:hAnsi="Arial" w:cs="Arial"/>
          <w:color w:val="000000"/>
        </w:rPr>
        <w:t>3.4 -</w:t>
      </w:r>
      <w:r w:rsidRPr="003B4ACC">
        <w:rPr>
          <w:rFonts w:ascii="Arial" w:eastAsia="MS Mincho" w:hAnsi="Arial" w:cs="Arial"/>
        </w:rPr>
        <w:t xml:space="preserve"> Será descontado no ato do pagamento o </w:t>
      </w:r>
      <w:proofErr w:type="spellStart"/>
      <w:proofErr w:type="gramStart"/>
      <w:r w:rsidRPr="003B4ACC">
        <w:rPr>
          <w:rFonts w:ascii="Arial" w:eastAsia="MS Mincho" w:hAnsi="Arial" w:cs="Arial"/>
        </w:rPr>
        <w:t>I.S.S.Q.</w:t>
      </w:r>
      <w:proofErr w:type="spellEnd"/>
      <w:proofErr w:type="gramEnd"/>
      <w:r w:rsidRPr="003B4ACC">
        <w:rPr>
          <w:rFonts w:ascii="Arial" w:eastAsia="MS Mincho" w:hAnsi="Arial" w:cs="Arial"/>
        </w:rPr>
        <w:t>N e o INSS, conforme disposições da legislação específica.</w:t>
      </w:r>
    </w:p>
    <w:p w:rsidR="00435D21" w:rsidRPr="003B4ACC" w:rsidRDefault="00435D21" w:rsidP="001D7E2B">
      <w:pPr>
        <w:ind w:right="-109"/>
        <w:jc w:val="both"/>
        <w:rPr>
          <w:rFonts w:ascii="Arial" w:hAnsi="Arial" w:cs="Arial"/>
        </w:rPr>
      </w:pPr>
      <w:r w:rsidRPr="003B4ACC">
        <w:rPr>
          <w:rFonts w:ascii="Arial" w:eastAsia="MS Mincho" w:hAnsi="Arial" w:cs="Arial"/>
        </w:rPr>
        <w:t> </w:t>
      </w:r>
    </w:p>
    <w:p w:rsidR="00435D21" w:rsidRPr="003B4ACC" w:rsidRDefault="00435D21" w:rsidP="001D7E2B">
      <w:pPr>
        <w:pStyle w:val="TextosemFormatao"/>
        <w:ind w:right="-109"/>
        <w:jc w:val="both"/>
        <w:rPr>
          <w:rFonts w:ascii="Arial" w:hAnsi="Arial" w:cs="Arial"/>
          <w:sz w:val="22"/>
          <w:szCs w:val="22"/>
        </w:rPr>
      </w:pPr>
      <w:r w:rsidRPr="003B4ACC">
        <w:rPr>
          <w:rFonts w:ascii="Arial" w:eastAsia="MS Mincho" w:hAnsi="Arial" w:cs="Arial"/>
          <w:b/>
          <w:bCs/>
          <w:sz w:val="22"/>
          <w:szCs w:val="22"/>
        </w:rPr>
        <w:t>CLÁUSULA QUARTA - DO REAJUSTE:</w:t>
      </w:r>
      <w:r w:rsidRPr="003B4ACC">
        <w:rPr>
          <w:rFonts w:ascii="Arial" w:eastAsia="MS Mincho" w:hAnsi="Arial" w:cs="Arial"/>
          <w:sz w:val="22"/>
          <w:szCs w:val="22"/>
        </w:rPr>
        <w:t> </w:t>
      </w:r>
    </w:p>
    <w:p w:rsidR="00435D21" w:rsidRPr="003B4ACC" w:rsidRDefault="00435D21" w:rsidP="001D7E2B">
      <w:pPr>
        <w:pStyle w:val="TextosemFormatao"/>
        <w:ind w:right="-109"/>
        <w:jc w:val="both"/>
        <w:rPr>
          <w:rFonts w:ascii="Arial" w:hAnsi="Arial" w:cs="Arial"/>
          <w:snapToGrid w:val="0"/>
          <w:color w:val="000000"/>
          <w:sz w:val="22"/>
          <w:szCs w:val="22"/>
        </w:rPr>
      </w:pPr>
      <w:r w:rsidRPr="003B4ACC">
        <w:rPr>
          <w:rFonts w:ascii="Arial" w:hAnsi="Arial" w:cs="Arial"/>
          <w:snapToGrid w:val="0"/>
          <w:color w:val="000000"/>
          <w:sz w:val="22"/>
          <w:szCs w:val="22"/>
        </w:rPr>
        <w:t>4.1 Não haverá reajuste, nem atualização de valores, exceto na ocorrência de fato que justifique a aplicação da alínea “d”, do inciso II, do artigo 65, da Lei n. 8.666, de 21 de junho de 1993.</w:t>
      </w:r>
    </w:p>
    <w:p w:rsidR="00435D21" w:rsidRPr="003B4ACC" w:rsidRDefault="00435D21" w:rsidP="001D7E2B">
      <w:pPr>
        <w:pStyle w:val="TextosemFormatao"/>
        <w:ind w:right="-109"/>
        <w:jc w:val="both"/>
        <w:rPr>
          <w:rFonts w:ascii="Arial" w:hAnsi="Arial" w:cs="Arial"/>
          <w:sz w:val="22"/>
          <w:szCs w:val="22"/>
        </w:rPr>
      </w:pPr>
      <w:r w:rsidRPr="003B4ACC">
        <w:rPr>
          <w:rFonts w:ascii="Arial" w:eastAsia="MS Mincho" w:hAnsi="Arial" w:cs="Arial"/>
          <w:sz w:val="22"/>
          <w:szCs w:val="22"/>
        </w:rPr>
        <w:t> </w:t>
      </w:r>
    </w:p>
    <w:p w:rsidR="00435D21" w:rsidRPr="003B4ACC" w:rsidRDefault="00435D21" w:rsidP="001D7E2B">
      <w:pPr>
        <w:pStyle w:val="TextosemFormatao"/>
        <w:ind w:right="-109"/>
        <w:jc w:val="both"/>
        <w:rPr>
          <w:rFonts w:ascii="Arial" w:hAnsi="Arial" w:cs="Arial"/>
          <w:sz w:val="22"/>
          <w:szCs w:val="22"/>
        </w:rPr>
      </w:pPr>
      <w:r w:rsidRPr="003B4ACC">
        <w:rPr>
          <w:rFonts w:ascii="Arial" w:eastAsia="MS Mincho" w:hAnsi="Arial" w:cs="Arial"/>
          <w:b/>
          <w:bCs/>
          <w:sz w:val="22"/>
          <w:szCs w:val="22"/>
        </w:rPr>
        <w:t>CLÁUSULA QUINTA - DOS PRAZOS E VIGÊNCIA:</w:t>
      </w:r>
      <w:r w:rsidRPr="003B4ACC">
        <w:rPr>
          <w:rFonts w:ascii="Arial" w:eastAsia="MS Mincho" w:hAnsi="Arial" w:cs="Arial"/>
          <w:sz w:val="22"/>
          <w:szCs w:val="22"/>
        </w:rPr>
        <w:t> </w:t>
      </w:r>
    </w:p>
    <w:p w:rsidR="00435D21" w:rsidRDefault="00435D21" w:rsidP="001D7E2B">
      <w:pPr>
        <w:pStyle w:val="TextosemFormatao"/>
        <w:ind w:right="-109"/>
        <w:jc w:val="both"/>
        <w:rPr>
          <w:rFonts w:ascii="Arial" w:hAnsi="Arial" w:cs="Arial"/>
          <w:color w:val="000000"/>
          <w:sz w:val="22"/>
          <w:szCs w:val="22"/>
        </w:rPr>
      </w:pPr>
      <w:r w:rsidRPr="003B4ACC">
        <w:rPr>
          <w:rFonts w:ascii="Arial" w:hAnsi="Arial" w:cs="Arial"/>
          <w:color w:val="000000"/>
          <w:sz w:val="22"/>
          <w:szCs w:val="22"/>
        </w:rPr>
        <w:t xml:space="preserve">5.1 </w:t>
      </w:r>
      <w:r>
        <w:rPr>
          <w:rFonts w:ascii="Arial" w:hAnsi="Arial" w:cs="Arial"/>
          <w:color w:val="000000"/>
          <w:sz w:val="22"/>
          <w:szCs w:val="22"/>
        </w:rPr>
        <w:t>-</w:t>
      </w:r>
      <w:r w:rsidRPr="003B4ACC">
        <w:rPr>
          <w:rFonts w:ascii="Arial" w:hAnsi="Arial" w:cs="Arial"/>
          <w:color w:val="000000"/>
          <w:sz w:val="22"/>
          <w:szCs w:val="22"/>
        </w:rPr>
        <w:t xml:space="preserve"> O prazo para assinatura do contrato é de 05 (cinco) dias úteis a partir do recebimento do aviso expedido pela Administração.</w:t>
      </w:r>
    </w:p>
    <w:p w:rsidR="00435D21" w:rsidRDefault="00435D21" w:rsidP="001D7E2B">
      <w:pPr>
        <w:pStyle w:val="TextosemFormatao"/>
        <w:ind w:right="-109"/>
        <w:jc w:val="both"/>
        <w:rPr>
          <w:rFonts w:ascii="Arial" w:hAnsi="Arial" w:cs="Arial"/>
          <w:color w:val="000000"/>
          <w:sz w:val="22"/>
          <w:szCs w:val="22"/>
        </w:rPr>
      </w:pPr>
    </w:p>
    <w:p w:rsidR="00435D21" w:rsidRDefault="00435D21" w:rsidP="001D7E2B">
      <w:pPr>
        <w:tabs>
          <w:tab w:val="left" w:pos="0"/>
        </w:tabs>
        <w:ind w:right="-109"/>
        <w:jc w:val="both"/>
        <w:rPr>
          <w:rFonts w:ascii="Arial" w:hAnsi="Arial" w:cs="Arial"/>
          <w:color w:val="000000"/>
        </w:rPr>
      </w:pPr>
      <w:r>
        <w:rPr>
          <w:rFonts w:ascii="Arial" w:hAnsi="Arial" w:cs="Arial"/>
          <w:color w:val="000000"/>
        </w:rPr>
        <w:t>5.2 - O prazo para início da execução da obra é de 15 (quinze) dias contados a partir da assinatura da ordem de serviço.</w:t>
      </w:r>
    </w:p>
    <w:p w:rsidR="00435D21" w:rsidRDefault="00435D21" w:rsidP="001D7E2B">
      <w:pPr>
        <w:tabs>
          <w:tab w:val="left" w:pos="426"/>
        </w:tabs>
        <w:ind w:right="-109"/>
        <w:jc w:val="both"/>
        <w:rPr>
          <w:rFonts w:ascii="Arial" w:hAnsi="Arial" w:cs="Arial"/>
          <w:color w:val="000000"/>
        </w:rPr>
      </w:pPr>
    </w:p>
    <w:p w:rsidR="00435D21" w:rsidRPr="005312C2" w:rsidRDefault="00435D21" w:rsidP="001D7E2B">
      <w:pPr>
        <w:tabs>
          <w:tab w:val="left" w:pos="426"/>
        </w:tabs>
        <w:ind w:right="-109"/>
        <w:jc w:val="both"/>
        <w:rPr>
          <w:rFonts w:ascii="Arial" w:hAnsi="Arial" w:cs="Arial"/>
          <w:color w:val="000000"/>
        </w:rPr>
      </w:pPr>
      <w:r>
        <w:rPr>
          <w:rFonts w:ascii="Arial" w:hAnsi="Arial" w:cs="Arial"/>
          <w:color w:val="000000"/>
        </w:rPr>
        <w:t xml:space="preserve">5.3 - </w:t>
      </w:r>
      <w:r w:rsidRPr="005312C2">
        <w:rPr>
          <w:rFonts w:ascii="Arial" w:hAnsi="Arial" w:cs="Arial"/>
          <w:color w:val="000000"/>
        </w:rPr>
        <w:t xml:space="preserve">O prazo para a conclusão das obras é de </w:t>
      </w:r>
      <w:proofErr w:type="gramStart"/>
      <w:r w:rsidRPr="005312C2">
        <w:rPr>
          <w:rFonts w:ascii="Arial" w:hAnsi="Arial" w:cs="Arial"/>
          <w:color w:val="000000"/>
        </w:rPr>
        <w:t>3</w:t>
      </w:r>
      <w:proofErr w:type="gramEnd"/>
      <w:r w:rsidRPr="005312C2">
        <w:rPr>
          <w:rFonts w:ascii="Arial" w:hAnsi="Arial" w:cs="Arial"/>
          <w:color w:val="000000"/>
        </w:rPr>
        <w:t xml:space="preserve"> (três) meses contados a partir da </w:t>
      </w:r>
      <w:r>
        <w:rPr>
          <w:rFonts w:ascii="Arial" w:hAnsi="Arial" w:cs="Arial"/>
          <w:color w:val="000000"/>
        </w:rPr>
        <w:t>assinatura</w:t>
      </w:r>
      <w:r w:rsidRPr="005312C2">
        <w:rPr>
          <w:rFonts w:ascii="Arial" w:hAnsi="Arial" w:cs="Arial"/>
          <w:color w:val="000000"/>
        </w:rPr>
        <w:t xml:space="preserve"> da ordem de serviço. </w:t>
      </w:r>
    </w:p>
    <w:p w:rsidR="00435D21" w:rsidRPr="003B4ACC" w:rsidRDefault="00435D21" w:rsidP="001D7E2B">
      <w:pPr>
        <w:pStyle w:val="TextosemFormatao"/>
        <w:ind w:right="-109"/>
        <w:jc w:val="both"/>
        <w:rPr>
          <w:rFonts w:ascii="Arial" w:hAnsi="Arial" w:cs="Arial"/>
          <w:sz w:val="22"/>
          <w:szCs w:val="22"/>
        </w:rPr>
      </w:pPr>
    </w:p>
    <w:p w:rsidR="00435D21" w:rsidRPr="00CA21FF" w:rsidRDefault="00435D21" w:rsidP="001D7E2B">
      <w:pPr>
        <w:pStyle w:val="TextosemFormatao"/>
        <w:jc w:val="both"/>
        <w:rPr>
          <w:rFonts w:ascii="Arial" w:hAnsi="Arial" w:cs="Arial"/>
          <w:color w:val="FF0000"/>
          <w:sz w:val="22"/>
          <w:szCs w:val="22"/>
        </w:rPr>
      </w:pPr>
      <w:r w:rsidRPr="003B4ACC">
        <w:rPr>
          <w:rFonts w:ascii="Arial" w:hAnsi="Arial" w:cs="Arial"/>
          <w:color w:val="000000"/>
          <w:sz w:val="22"/>
          <w:szCs w:val="22"/>
        </w:rPr>
        <w:t xml:space="preserve">5.4 </w:t>
      </w:r>
      <w:r>
        <w:rPr>
          <w:rFonts w:ascii="Arial" w:hAnsi="Arial" w:cs="Arial"/>
          <w:color w:val="000000"/>
          <w:sz w:val="22"/>
          <w:szCs w:val="22"/>
        </w:rPr>
        <w:t>-</w:t>
      </w:r>
      <w:r w:rsidRPr="003B4ACC">
        <w:rPr>
          <w:rFonts w:ascii="Arial" w:hAnsi="Arial" w:cs="Arial"/>
          <w:color w:val="000000"/>
          <w:sz w:val="22"/>
          <w:szCs w:val="22"/>
        </w:rPr>
        <w:t xml:space="preserve"> </w:t>
      </w:r>
      <w:r w:rsidRPr="003B4ACC">
        <w:rPr>
          <w:rFonts w:ascii="Arial" w:hAnsi="Arial" w:cs="Arial"/>
          <w:sz w:val="22"/>
          <w:szCs w:val="22"/>
        </w:rPr>
        <w:t>A vigência</w:t>
      </w:r>
      <w:r w:rsidRPr="00CA21FF">
        <w:rPr>
          <w:rFonts w:ascii="Arial" w:hAnsi="Arial" w:cs="Arial"/>
          <w:sz w:val="22"/>
          <w:szCs w:val="22"/>
        </w:rPr>
        <w:t xml:space="preserve"> do contrato se inicia na sua assinatura vigorará até </w:t>
      </w:r>
      <w:r>
        <w:rPr>
          <w:rFonts w:ascii="Arial" w:hAnsi="Arial" w:cs="Arial"/>
          <w:sz w:val="22"/>
          <w:szCs w:val="22"/>
        </w:rPr>
        <w:t>a data definitiva da obra.</w:t>
      </w:r>
    </w:p>
    <w:p w:rsidR="00435D21" w:rsidRPr="003B4ACC" w:rsidRDefault="00435D21" w:rsidP="001D7E2B">
      <w:pPr>
        <w:ind w:right="-109"/>
        <w:jc w:val="both"/>
        <w:rPr>
          <w:rFonts w:ascii="Arial" w:hAnsi="Arial" w:cs="Arial"/>
        </w:rPr>
      </w:pPr>
      <w:r w:rsidRPr="003B4ACC">
        <w:rPr>
          <w:rFonts w:ascii="Arial" w:eastAsia="MS Mincho" w:hAnsi="Arial" w:cs="Arial"/>
        </w:rPr>
        <w:t> </w:t>
      </w:r>
    </w:p>
    <w:p w:rsidR="00435D21" w:rsidRPr="003B4ACC" w:rsidRDefault="00435D21" w:rsidP="001D7E2B">
      <w:pPr>
        <w:pStyle w:val="TextosemFormatao"/>
        <w:ind w:right="-109"/>
        <w:jc w:val="both"/>
        <w:rPr>
          <w:rFonts w:ascii="Arial" w:hAnsi="Arial" w:cs="Arial"/>
          <w:sz w:val="22"/>
          <w:szCs w:val="22"/>
        </w:rPr>
      </w:pPr>
      <w:r w:rsidRPr="003B4ACC">
        <w:rPr>
          <w:rFonts w:ascii="Arial" w:eastAsia="MS Mincho" w:hAnsi="Arial" w:cs="Arial"/>
          <w:b/>
          <w:bCs/>
          <w:sz w:val="22"/>
          <w:szCs w:val="22"/>
        </w:rPr>
        <w:t>CLÁUSULA SEXTA - DO CRÉDITO PELO QUAL OCORRERÁ A DESPESA:</w:t>
      </w:r>
      <w:r w:rsidRPr="003B4ACC">
        <w:rPr>
          <w:rFonts w:ascii="Arial" w:eastAsia="MS Mincho" w:hAnsi="Arial" w:cs="Arial"/>
          <w:sz w:val="22"/>
          <w:szCs w:val="22"/>
        </w:rPr>
        <w:t> </w:t>
      </w:r>
    </w:p>
    <w:p w:rsidR="00435D21" w:rsidRPr="003B4ACC" w:rsidRDefault="00435D21" w:rsidP="001D7E2B">
      <w:pPr>
        <w:ind w:right="-109"/>
        <w:jc w:val="both"/>
        <w:rPr>
          <w:rFonts w:ascii="Arial" w:eastAsia="MS Mincho" w:hAnsi="Arial" w:cs="Arial"/>
        </w:rPr>
      </w:pPr>
      <w:r>
        <w:rPr>
          <w:rFonts w:ascii="Arial" w:hAnsi="Arial" w:cs="Arial"/>
        </w:rPr>
        <w:t>6.1 -</w:t>
      </w:r>
      <w:r w:rsidRPr="003B4ACC">
        <w:rPr>
          <w:rFonts w:ascii="Arial" w:hAnsi="Arial" w:cs="Arial"/>
        </w:rPr>
        <w:t xml:space="preserve"> </w:t>
      </w:r>
      <w:r w:rsidRPr="003B4ACC">
        <w:rPr>
          <w:rFonts w:ascii="Arial" w:eastAsia="MS Mincho" w:hAnsi="Arial" w:cs="Arial"/>
        </w:rPr>
        <w:t>As despesas decorrentes da execução do objeto do contrato correrão por conta das dotações orçamentárias do orçamento vigente:</w:t>
      </w:r>
    </w:p>
    <w:p w:rsidR="00435D21" w:rsidRPr="003B4ACC" w:rsidRDefault="00435D21" w:rsidP="001D7E2B">
      <w:pPr>
        <w:pStyle w:val="Ttulo2"/>
        <w:widowControl w:val="0"/>
        <w:jc w:val="both"/>
        <w:rPr>
          <w:rFonts w:ascii="Arial" w:hAnsi="Arial" w:cs="Arial"/>
          <w:sz w:val="22"/>
          <w:szCs w:val="22"/>
        </w:rPr>
      </w:pPr>
      <w:r w:rsidRPr="003B4ACC">
        <w:rPr>
          <w:rFonts w:ascii="Arial" w:hAnsi="Arial" w:cs="Arial"/>
          <w:sz w:val="22"/>
          <w:szCs w:val="22"/>
        </w:rPr>
        <w:lastRenderedPageBreak/>
        <w:t>06. SECRETARIA MUNICIPAL DE SAÚDE</w:t>
      </w:r>
    </w:p>
    <w:p w:rsidR="00435D21" w:rsidRPr="003B4ACC" w:rsidRDefault="00435D21" w:rsidP="001D7E2B">
      <w:pPr>
        <w:jc w:val="both"/>
        <w:rPr>
          <w:rFonts w:ascii="Arial" w:hAnsi="Arial" w:cs="Arial"/>
        </w:rPr>
      </w:pPr>
      <w:r w:rsidRPr="003B4ACC">
        <w:rPr>
          <w:rFonts w:ascii="Arial" w:hAnsi="Arial" w:cs="Arial"/>
        </w:rPr>
        <w:t>0601. FUNDO MUNICIPAL DA SAÚDE</w:t>
      </w:r>
    </w:p>
    <w:p w:rsidR="00435D21" w:rsidRPr="003B4ACC" w:rsidRDefault="00435D21" w:rsidP="001D7E2B">
      <w:pPr>
        <w:jc w:val="both"/>
        <w:rPr>
          <w:rFonts w:ascii="Arial" w:hAnsi="Arial" w:cs="Arial"/>
        </w:rPr>
      </w:pPr>
      <w:r w:rsidRPr="003B4ACC">
        <w:rPr>
          <w:rFonts w:ascii="Arial" w:hAnsi="Arial" w:cs="Arial"/>
        </w:rPr>
        <w:t>1016. IMPLANTAÇÃO DE ACADEMIA AO AR LIVRE</w:t>
      </w:r>
    </w:p>
    <w:p w:rsidR="00435D21" w:rsidRPr="003B4ACC" w:rsidRDefault="00435D21" w:rsidP="001D7E2B">
      <w:pPr>
        <w:jc w:val="both"/>
        <w:rPr>
          <w:rFonts w:ascii="Arial" w:hAnsi="Arial" w:cs="Arial"/>
          <w:snapToGrid w:val="0"/>
          <w:color w:val="000000"/>
        </w:rPr>
      </w:pPr>
      <w:r w:rsidRPr="003B4ACC">
        <w:rPr>
          <w:rFonts w:ascii="Arial" w:hAnsi="Arial" w:cs="Arial"/>
          <w:snapToGrid w:val="0"/>
          <w:color w:val="000000"/>
        </w:rPr>
        <w:t xml:space="preserve">4.4.90.00.00(2300) - Aplicações Diretas </w:t>
      </w:r>
    </w:p>
    <w:p w:rsidR="00435D21" w:rsidRPr="003B4ACC" w:rsidRDefault="00435D21" w:rsidP="001D7E2B">
      <w:pPr>
        <w:jc w:val="both"/>
        <w:rPr>
          <w:rFonts w:ascii="Arial" w:hAnsi="Arial" w:cs="Arial"/>
          <w:snapToGrid w:val="0"/>
          <w:color w:val="000000"/>
        </w:rPr>
      </w:pPr>
      <w:r w:rsidRPr="003B4ACC">
        <w:rPr>
          <w:rFonts w:ascii="Arial" w:hAnsi="Arial" w:cs="Arial"/>
          <w:snapToGrid w:val="0"/>
          <w:color w:val="000000"/>
        </w:rPr>
        <w:t xml:space="preserve">4.4.90.00.00(02) - Aplicações Diretas </w:t>
      </w:r>
    </w:p>
    <w:p w:rsidR="00435D21" w:rsidRPr="003B4ACC" w:rsidRDefault="00435D21" w:rsidP="001D7E2B">
      <w:pPr>
        <w:jc w:val="both"/>
        <w:rPr>
          <w:rFonts w:ascii="Arial" w:hAnsi="Arial" w:cs="Arial"/>
          <w:snapToGrid w:val="0"/>
          <w:color w:val="000000"/>
        </w:rPr>
      </w:pPr>
    </w:p>
    <w:p w:rsidR="00435D21" w:rsidRPr="003B4ACC" w:rsidRDefault="00435D21" w:rsidP="001D7E2B">
      <w:pPr>
        <w:tabs>
          <w:tab w:val="num" w:pos="540"/>
        </w:tabs>
        <w:ind w:right="-109"/>
        <w:jc w:val="both"/>
        <w:rPr>
          <w:rFonts w:ascii="Arial" w:hAnsi="Arial" w:cs="Arial"/>
        </w:rPr>
      </w:pPr>
      <w:r>
        <w:rPr>
          <w:rFonts w:ascii="Arial" w:hAnsi="Arial" w:cs="Arial"/>
          <w:snapToGrid w:val="0"/>
          <w:color w:val="000000"/>
        </w:rPr>
        <w:t>6.2 -</w:t>
      </w:r>
      <w:r w:rsidRPr="003B4ACC">
        <w:rPr>
          <w:rFonts w:ascii="Arial" w:hAnsi="Arial" w:cs="Arial"/>
          <w:snapToGrid w:val="0"/>
          <w:color w:val="000000"/>
        </w:rPr>
        <w:t xml:space="preserve"> Os recursos serão da esfera federal com contra partida</w:t>
      </w:r>
      <w:r w:rsidRPr="003B4ACC">
        <w:rPr>
          <w:rFonts w:ascii="Arial" w:hAnsi="Arial" w:cs="Arial"/>
        </w:rPr>
        <w:t xml:space="preserve"> de recursos municipais.</w:t>
      </w:r>
    </w:p>
    <w:p w:rsidR="00435D21" w:rsidRPr="00740168" w:rsidRDefault="00435D21" w:rsidP="001D7E2B">
      <w:pPr>
        <w:ind w:right="-109"/>
        <w:jc w:val="both"/>
        <w:rPr>
          <w:rFonts w:ascii="Arial" w:hAnsi="Arial" w:cs="Arial"/>
          <w:color w:val="FF0000"/>
          <w:highlight w:val="yellow"/>
        </w:rPr>
      </w:pPr>
    </w:p>
    <w:p w:rsidR="00435D21" w:rsidRPr="003B4ACC" w:rsidRDefault="00435D21" w:rsidP="001D7E2B">
      <w:pPr>
        <w:pStyle w:val="TextosemFormatao"/>
        <w:ind w:right="-109"/>
        <w:jc w:val="both"/>
        <w:rPr>
          <w:rFonts w:ascii="Arial" w:hAnsi="Arial" w:cs="Arial"/>
          <w:sz w:val="22"/>
          <w:szCs w:val="22"/>
        </w:rPr>
      </w:pPr>
      <w:r w:rsidRPr="003B4ACC">
        <w:rPr>
          <w:rFonts w:ascii="Arial" w:eastAsia="MS Mincho" w:hAnsi="Arial" w:cs="Arial"/>
          <w:b/>
          <w:bCs/>
          <w:sz w:val="22"/>
          <w:szCs w:val="22"/>
        </w:rPr>
        <w:t>CLÁUSULA SÉTIMA - DOS RECURSOS FINANCEIROS: </w:t>
      </w:r>
    </w:p>
    <w:p w:rsidR="00435D21" w:rsidRPr="003B4ACC" w:rsidRDefault="00435D21" w:rsidP="001D7E2B">
      <w:pPr>
        <w:pStyle w:val="Corpodetexto2"/>
        <w:ind w:right="-109"/>
        <w:rPr>
          <w:rFonts w:ascii="Arial" w:hAnsi="Arial" w:cs="Arial"/>
          <w:color w:val="FF0000"/>
          <w:szCs w:val="22"/>
        </w:rPr>
      </w:pPr>
      <w:r w:rsidRPr="003B4ACC">
        <w:rPr>
          <w:rFonts w:ascii="Arial" w:eastAsia="MS Mincho" w:hAnsi="Arial" w:cs="Arial"/>
          <w:szCs w:val="22"/>
        </w:rPr>
        <w:t>7.1</w:t>
      </w:r>
      <w:r w:rsidRPr="003B4ACC">
        <w:rPr>
          <w:rFonts w:ascii="Arial" w:eastAsia="MS Mincho" w:hAnsi="Arial" w:cs="Arial"/>
          <w:bCs/>
          <w:szCs w:val="22"/>
        </w:rPr>
        <w:t xml:space="preserve"> </w:t>
      </w:r>
      <w:r>
        <w:rPr>
          <w:rFonts w:ascii="Arial" w:eastAsia="MS Mincho" w:hAnsi="Arial" w:cs="Arial"/>
          <w:bCs/>
          <w:szCs w:val="22"/>
        </w:rPr>
        <w:t>-</w:t>
      </w:r>
      <w:r w:rsidRPr="003B4ACC">
        <w:rPr>
          <w:rFonts w:ascii="Arial" w:eastAsia="MS Mincho" w:hAnsi="Arial" w:cs="Arial"/>
          <w:szCs w:val="22"/>
        </w:rPr>
        <w:t xml:space="preserve"> Os recursos financeiros para cobrir as despesas decorrentes da execução do objeto deste edital serão </w:t>
      </w:r>
      <w:r w:rsidRPr="003B4ACC">
        <w:rPr>
          <w:rFonts w:ascii="Arial" w:hAnsi="Arial" w:cs="Arial"/>
          <w:szCs w:val="22"/>
        </w:rPr>
        <w:t>com recursos do Governo Federal,</w:t>
      </w:r>
      <w:r w:rsidRPr="003B4ACC">
        <w:rPr>
          <w:rFonts w:ascii="Arial" w:hAnsi="Arial" w:cs="Arial"/>
          <w:color w:val="FF0000"/>
          <w:szCs w:val="22"/>
        </w:rPr>
        <w:t xml:space="preserve"> </w:t>
      </w:r>
      <w:r w:rsidRPr="003B4ACC">
        <w:rPr>
          <w:rFonts w:ascii="Arial" w:hAnsi="Arial" w:cs="Arial"/>
          <w:szCs w:val="22"/>
        </w:rPr>
        <w:t>com contra partida municipal.</w:t>
      </w:r>
    </w:p>
    <w:p w:rsidR="00435D21" w:rsidRPr="003B4ACC" w:rsidRDefault="00435D21" w:rsidP="001D7E2B">
      <w:pPr>
        <w:ind w:right="-109"/>
        <w:jc w:val="both"/>
        <w:rPr>
          <w:rFonts w:ascii="Arial" w:hAnsi="Arial" w:cs="Arial"/>
          <w:color w:val="FF0000"/>
        </w:rPr>
      </w:pPr>
      <w:r w:rsidRPr="003B4ACC">
        <w:rPr>
          <w:rFonts w:ascii="Arial" w:eastAsia="MS Mincho" w:hAnsi="Arial" w:cs="Arial"/>
        </w:rPr>
        <w:t> </w:t>
      </w:r>
    </w:p>
    <w:p w:rsidR="00435D21" w:rsidRPr="003B4ACC" w:rsidRDefault="00435D21" w:rsidP="001D7E2B">
      <w:pPr>
        <w:pStyle w:val="TextosemFormatao"/>
        <w:ind w:right="-109"/>
        <w:jc w:val="both"/>
        <w:rPr>
          <w:rFonts w:ascii="Arial" w:hAnsi="Arial" w:cs="Arial"/>
          <w:sz w:val="22"/>
          <w:szCs w:val="22"/>
        </w:rPr>
      </w:pPr>
      <w:r w:rsidRPr="003B4ACC">
        <w:rPr>
          <w:rFonts w:ascii="Arial" w:eastAsia="MS Mincho" w:hAnsi="Arial" w:cs="Arial"/>
          <w:b/>
          <w:bCs/>
          <w:sz w:val="22"/>
          <w:szCs w:val="22"/>
        </w:rPr>
        <w:t>CLÁUSULA OITAVA - DA INEXECUÇÃO E RESCISÃO:</w:t>
      </w:r>
      <w:r w:rsidRPr="003B4ACC">
        <w:rPr>
          <w:rFonts w:ascii="Arial" w:eastAsia="MS Mincho" w:hAnsi="Arial" w:cs="Arial"/>
          <w:sz w:val="22"/>
          <w:szCs w:val="22"/>
        </w:rPr>
        <w:t> </w:t>
      </w:r>
    </w:p>
    <w:p w:rsidR="00435D21" w:rsidRPr="003B4ACC" w:rsidRDefault="00435D21" w:rsidP="001D7E2B">
      <w:pPr>
        <w:ind w:right="-109"/>
        <w:jc w:val="both"/>
        <w:rPr>
          <w:rFonts w:ascii="Arial" w:hAnsi="Arial" w:cs="Arial"/>
        </w:rPr>
      </w:pPr>
      <w:r w:rsidRPr="003B4ACC">
        <w:rPr>
          <w:rFonts w:ascii="Arial" w:eastAsia="MS Mincho" w:hAnsi="Arial" w:cs="Arial"/>
        </w:rPr>
        <w:t xml:space="preserve">8.1 - A inexecução e a rescisão do contrato serão reguladas pelo Art. 58, § II e Art. </w:t>
      </w:r>
      <w:smartTag w:uri="urn:schemas-microsoft-com:office:smarttags" w:element="metricconverter">
        <w:smartTagPr>
          <w:attr w:name="ProductID" w:val="77 a"/>
        </w:smartTagPr>
        <w:r w:rsidRPr="003B4ACC">
          <w:rPr>
            <w:rFonts w:ascii="Arial" w:eastAsia="MS Mincho" w:hAnsi="Arial" w:cs="Arial"/>
          </w:rPr>
          <w:t>77 a</w:t>
        </w:r>
      </w:smartTag>
      <w:r w:rsidRPr="003B4ACC">
        <w:rPr>
          <w:rFonts w:ascii="Arial" w:eastAsia="MS Mincho" w:hAnsi="Arial" w:cs="Arial"/>
        </w:rPr>
        <w:t xml:space="preserve"> 80 da Lei Federal 8.666, de 21 de junho de 1993.</w:t>
      </w:r>
    </w:p>
    <w:p w:rsidR="00435D21" w:rsidRPr="003B4ACC" w:rsidRDefault="00435D21" w:rsidP="001D7E2B">
      <w:pPr>
        <w:ind w:right="-109"/>
        <w:jc w:val="both"/>
        <w:rPr>
          <w:rFonts w:ascii="Arial" w:hAnsi="Arial" w:cs="Arial"/>
        </w:rPr>
      </w:pPr>
      <w:r w:rsidRPr="003B4ACC">
        <w:rPr>
          <w:rFonts w:ascii="Arial" w:hAnsi="Arial" w:cs="Arial"/>
        </w:rPr>
        <w:t> </w:t>
      </w:r>
    </w:p>
    <w:p w:rsidR="00435D21" w:rsidRPr="003B4ACC" w:rsidRDefault="00435D21" w:rsidP="001D7E2B">
      <w:pPr>
        <w:ind w:right="-109"/>
        <w:jc w:val="both"/>
        <w:rPr>
          <w:rFonts w:ascii="Arial" w:hAnsi="Arial" w:cs="Arial"/>
        </w:rPr>
      </w:pPr>
      <w:r w:rsidRPr="003B4ACC">
        <w:rPr>
          <w:rFonts w:ascii="Arial" w:hAnsi="Arial" w:cs="Arial"/>
        </w:rPr>
        <w:t xml:space="preserve">8.2 - A inexecução e rescisão do Contrato </w:t>
      </w:r>
      <w:proofErr w:type="gramStart"/>
      <w:r w:rsidRPr="003B4ACC">
        <w:rPr>
          <w:rFonts w:ascii="Arial" w:hAnsi="Arial" w:cs="Arial"/>
        </w:rPr>
        <w:t>processar-se-á</w:t>
      </w:r>
      <w:proofErr w:type="gramEnd"/>
      <w:r w:rsidRPr="003B4ACC">
        <w:rPr>
          <w:rFonts w:ascii="Arial" w:hAnsi="Arial" w:cs="Arial"/>
        </w:rPr>
        <w:t xml:space="preserve"> considerando-se:</w:t>
      </w:r>
    </w:p>
    <w:p w:rsidR="00435D21" w:rsidRPr="003B4ACC" w:rsidRDefault="00435D21" w:rsidP="001D7E2B">
      <w:pPr>
        <w:ind w:right="-109"/>
        <w:jc w:val="both"/>
        <w:rPr>
          <w:rFonts w:ascii="Arial" w:hAnsi="Arial" w:cs="Arial"/>
        </w:rPr>
      </w:pPr>
      <w:r w:rsidRPr="003B4ACC">
        <w:rPr>
          <w:rFonts w:ascii="Arial" w:hAnsi="Arial" w:cs="Arial"/>
        </w:rPr>
        <w:t> </w:t>
      </w:r>
    </w:p>
    <w:p w:rsidR="001D7E2B" w:rsidRPr="003B4ACC" w:rsidRDefault="00435D21" w:rsidP="001D7E2B">
      <w:pPr>
        <w:tabs>
          <w:tab w:val="num" w:pos="720"/>
        </w:tabs>
        <w:ind w:right="-109"/>
        <w:jc w:val="both"/>
        <w:rPr>
          <w:rFonts w:ascii="Arial" w:hAnsi="Arial" w:cs="Arial"/>
        </w:rPr>
      </w:pPr>
      <w:r w:rsidRPr="003B4ACC">
        <w:rPr>
          <w:rFonts w:ascii="Arial" w:hAnsi="Arial" w:cs="Arial"/>
        </w:rPr>
        <w:t>a) A inexecução total ou parcial do Contrato enseja a sua rescisão com as conseqüências contratuais e as previstas em lei ou regulamento.</w:t>
      </w:r>
    </w:p>
    <w:p w:rsidR="00435D21" w:rsidRPr="003B4ACC" w:rsidRDefault="00435D21" w:rsidP="001D7E2B">
      <w:pPr>
        <w:tabs>
          <w:tab w:val="num" w:pos="720"/>
        </w:tabs>
        <w:ind w:right="-109"/>
        <w:jc w:val="both"/>
        <w:rPr>
          <w:rFonts w:ascii="Arial" w:hAnsi="Arial" w:cs="Arial"/>
        </w:rPr>
      </w:pPr>
      <w:r w:rsidRPr="003B4ACC">
        <w:rPr>
          <w:rFonts w:ascii="Arial" w:hAnsi="Arial" w:cs="Arial"/>
        </w:rPr>
        <w:t xml:space="preserve">b) O Instrumento poderá ser rescindido unilateralmente pela </w:t>
      </w:r>
      <w:r w:rsidRPr="003B4ACC">
        <w:rPr>
          <w:rFonts w:ascii="Arial" w:hAnsi="Arial" w:cs="Arial"/>
          <w:b/>
          <w:bCs/>
          <w:i/>
          <w:iCs/>
        </w:rPr>
        <w:t>CONTRATANTE</w:t>
      </w:r>
      <w:r w:rsidRPr="003B4ACC">
        <w:rPr>
          <w:rFonts w:ascii="Arial" w:hAnsi="Arial" w:cs="Arial"/>
        </w:rPr>
        <w:t>, ou bilateralmente, atendido sempre a conveniência administrativa.</w:t>
      </w:r>
    </w:p>
    <w:p w:rsidR="00435D21" w:rsidRPr="003B4ACC" w:rsidRDefault="00435D21" w:rsidP="001D7E2B">
      <w:pPr>
        <w:ind w:right="-109"/>
        <w:jc w:val="both"/>
        <w:rPr>
          <w:rFonts w:ascii="Arial" w:hAnsi="Arial" w:cs="Arial"/>
        </w:rPr>
      </w:pPr>
      <w:proofErr w:type="gramStart"/>
      <w:r w:rsidRPr="003B4ACC">
        <w:rPr>
          <w:rFonts w:ascii="Arial" w:hAnsi="Arial" w:cs="Arial"/>
        </w:rPr>
        <w:t>c)</w:t>
      </w:r>
      <w:proofErr w:type="gramEnd"/>
      <w:r w:rsidRPr="003B4ACC">
        <w:rPr>
          <w:rFonts w:ascii="Arial" w:hAnsi="Arial" w:cs="Arial"/>
        </w:rPr>
        <w:t>  Constituem motivos para rescisão do Contrato:</w:t>
      </w:r>
    </w:p>
    <w:p w:rsidR="00435D21" w:rsidRPr="003B4ACC" w:rsidRDefault="00435D21" w:rsidP="001D7E2B">
      <w:pPr>
        <w:ind w:right="-109"/>
        <w:jc w:val="both"/>
        <w:rPr>
          <w:rFonts w:ascii="Arial" w:hAnsi="Arial" w:cs="Arial"/>
        </w:rPr>
      </w:pPr>
      <w:proofErr w:type="gramStart"/>
      <w:r w:rsidRPr="003B4ACC">
        <w:rPr>
          <w:rFonts w:ascii="Arial" w:hAnsi="Arial" w:cs="Arial"/>
        </w:rPr>
        <w:t>c.</w:t>
      </w:r>
      <w:proofErr w:type="gramEnd"/>
      <w:r w:rsidRPr="003B4ACC">
        <w:rPr>
          <w:rFonts w:ascii="Arial" w:hAnsi="Arial" w:cs="Arial"/>
        </w:rPr>
        <w:t>1 - O não cumprimento de Cláusulas contratuais, especificações, projeto ou prazos;</w:t>
      </w:r>
    </w:p>
    <w:p w:rsidR="00435D21" w:rsidRPr="003B4ACC" w:rsidRDefault="00435D21" w:rsidP="001D7E2B">
      <w:pPr>
        <w:ind w:right="-109"/>
        <w:jc w:val="both"/>
        <w:rPr>
          <w:rFonts w:ascii="Arial" w:hAnsi="Arial" w:cs="Arial"/>
        </w:rPr>
      </w:pPr>
      <w:proofErr w:type="gramStart"/>
      <w:r w:rsidRPr="003B4ACC">
        <w:rPr>
          <w:rFonts w:ascii="Arial" w:hAnsi="Arial" w:cs="Arial"/>
        </w:rPr>
        <w:t>c.</w:t>
      </w:r>
      <w:proofErr w:type="gramEnd"/>
      <w:r w:rsidRPr="003B4ACC">
        <w:rPr>
          <w:rFonts w:ascii="Arial" w:hAnsi="Arial" w:cs="Arial"/>
        </w:rPr>
        <w:t>2 - O cumprimento irregular de Cláusulas contratuais, especificações, projeto ou prazos;</w:t>
      </w:r>
    </w:p>
    <w:p w:rsidR="00435D21" w:rsidRPr="003B4ACC" w:rsidRDefault="00435D21" w:rsidP="001D7E2B">
      <w:pPr>
        <w:ind w:right="-109"/>
        <w:jc w:val="both"/>
        <w:rPr>
          <w:rFonts w:ascii="Arial" w:hAnsi="Arial" w:cs="Arial"/>
        </w:rPr>
      </w:pPr>
      <w:proofErr w:type="gramStart"/>
      <w:r w:rsidRPr="003B4ACC">
        <w:rPr>
          <w:rFonts w:ascii="Arial" w:hAnsi="Arial" w:cs="Arial"/>
        </w:rPr>
        <w:t>c.</w:t>
      </w:r>
      <w:proofErr w:type="gramEnd"/>
      <w:r w:rsidRPr="003B4ACC">
        <w:rPr>
          <w:rFonts w:ascii="Arial" w:hAnsi="Arial" w:cs="Arial"/>
        </w:rPr>
        <w:t>3 - A lentidão no seu cumprimento, levando a Administração a presumir a não conclusão da obra, nos prazos estipulados;</w:t>
      </w:r>
    </w:p>
    <w:p w:rsidR="00435D21" w:rsidRPr="003B4ACC" w:rsidRDefault="00435D21" w:rsidP="001D7E2B">
      <w:pPr>
        <w:ind w:right="-109"/>
        <w:jc w:val="both"/>
        <w:rPr>
          <w:rFonts w:ascii="Arial" w:hAnsi="Arial" w:cs="Arial"/>
        </w:rPr>
      </w:pPr>
      <w:proofErr w:type="gramStart"/>
      <w:r w:rsidRPr="003B4ACC">
        <w:rPr>
          <w:rFonts w:ascii="Arial" w:hAnsi="Arial" w:cs="Arial"/>
        </w:rPr>
        <w:t>c.</w:t>
      </w:r>
      <w:proofErr w:type="gramEnd"/>
      <w:r w:rsidRPr="003B4ACC">
        <w:rPr>
          <w:rFonts w:ascii="Arial" w:hAnsi="Arial" w:cs="Arial"/>
        </w:rPr>
        <w:t>4 - O atraso injustificado no início da obra;</w:t>
      </w:r>
    </w:p>
    <w:p w:rsidR="00435D21" w:rsidRPr="003B4ACC" w:rsidRDefault="00435D21" w:rsidP="001D7E2B">
      <w:pPr>
        <w:ind w:right="-109"/>
        <w:jc w:val="both"/>
        <w:rPr>
          <w:rFonts w:ascii="Arial" w:hAnsi="Arial" w:cs="Arial"/>
        </w:rPr>
      </w:pPr>
      <w:proofErr w:type="gramStart"/>
      <w:r w:rsidRPr="003B4ACC">
        <w:rPr>
          <w:rFonts w:ascii="Arial" w:hAnsi="Arial" w:cs="Arial"/>
        </w:rPr>
        <w:t>c.</w:t>
      </w:r>
      <w:proofErr w:type="gramEnd"/>
      <w:r w:rsidRPr="003B4ACC">
        <w:rPr>
          <w:rFonts w:ascii="Arial" w:hAnsi="Arial" w:cs="Arial"/>
        </w:rPr>
        <w:t>5 - A paralisação da obra, sem justa causa e prévia comunicação a Administração;</w:t>
      </w:r>
    </w:p>
    <w:p w:rsidR="00435D21" w:rsidRPr="003B4ACC" w:rsidRDefault="00435D21" w:rsidP="001D7E2B">
      <w:pPr>
        <w:ind w:right="-109"/>
        <w:jc w:val="both"/>
        <w:rPr>
          <w:rFonts w:ascii="Arial" w:hAnsi="Arial" w:cs="Arial"/>
        </w:rPr>
      </w:pPr>
      <w:proofErr w:type="gramStart"/>
      <w:r w:rsidRPr="003B4ACC">
        <w:rPr>
          <w:rFonts w:ascii="Arial" w:hAnsi="Arial" w:cs="Arial"/>
        </w:rPr>
        <w:t>c.</w:t>
      </w:r>
      <w:proofErr w:type="gramEnd"/>
      <w:r w:rsidRPr="003B4ACC">
        <w:rPr>
          <w:rFonts w:ascii="Arial" w:hAnsi="Arial" w:cs="Arial"/>
        </w:rPr>
        <w:t xml:space="preserve">6 - A subcontratação parcial do seu projeto sem a prévia autorização da </w:t>
      </w:r>
      <w:r w:rsidRPr="003B4ACC">
        <w:rPr>
          <w:rFonts w:ascii="Arial" w:hAnsi="Arial" w:cs="Arial"/>
          <w:b/>
          <w:bCs/>
          <w:i/>
          <w:iCs/>
        </w:rPr>
        <w:t>CONTRATANTE</w:t>
      </w:r>
      <w:r w:rsidRPr="003B4ACC">
        <w:rPr>
          <w:rFonts w:ascii="Arial" w:hAnsi="Arial" w:cs="Arial"/>
        </w:rPr>
        <w:t>, a associação do Contratado com outrem, a cessão, ou transferência total ou parcial, bem como a fusão, cessão ou incorporação;</w:t>
      </w:r>
    </w:p>
    <w:p w:rsidR="00435D21" w:rsidRPr="003B4ACC" w:rsidRDefault="00435D21" w:rsidP="001D7E2B">
      <w:pPr>
        <w:ind w:right="-109"/>
        <w:jc w:val="both"/>
        <w:rPr>
          <w:rFonts w:ascii="Arial" w:hAnsi="Arial" w:cs="Arial"/>
        </w:rPr>
      </w:pPr>
      <w:proofErr w:type="gramStart"/>
      <w:r w:rsidRPr="003B4ACC">
        <w:rPr>
          <w:rFonts w:ascii="Arial" w:hAnsi="Arial" w:cs="Arial"/>
        </w:rPr>
        <w:t>c.</w:t>
      </w:r>
      <w:proofErr w:type="gramEnd"/>
      <w:r w:rsidRPr="003B4ACC">
        <w:rPr>
          <w:rFonts w:ascii="Arial" w:hAnsi="Arial" w:cs="Arial"/>
        </w:rPr>
        <w:t>7 - O desatendimento das determinações regulares da autoridade designada para acompanhar e fiscalizar sua execução, assim como as de seus superiores;</w:t>
      </w:r>
    </w:p>
    <w:p w:rsidR="00435D21" w:rsidRPr="003B4ACC" w:rsidRDefault="00435D21" w:rsidP="001D7E2B">
      <w:pPr>
        <w:ind w:right="-109"/>
        <w:jc w:val="both"/>
        <w:rPr>
          <w:rFonts w:ascii="Arial" w:hAnsi="Arial" w:cs="Arial"/>
        </w:rPr>
      </w:pPr>
      <w:proofErr w:type="gramStart"/>
      <w:r w:rsidRPr="003B4ACC">
        <w:rPr>
          <w:rFonts w:ascii="Arial" w:hAnsi="Arial" w:cs="Arial"/>
        </w:rPr>
        <w:t>c.</w:t>
      </w:r>
      <w:proofErr w:type="gramEnd"/>
      <w:r w:rsidRPr="003B4ACC">
        <w:rPr>
          <w:rFonts w:ascii="Arial" w:hAnsi="Arial" w:cs="Arial"/>
        </w:rPr>
        <w:t>8 - O cometimento reiterado de faltas na sua execução anotadas na forma do § 1º, do artigo 67, da Lei Federal n. 8.666, de 21/06/93, atualizada.</w:t>
      </w:r>
    </w:p>
    <w:p w:rsidR="00435D21" w:rsidRPr="003B4ACC" w:rsidRDefault="00435D21" w:rsidP="001D7E2B">
      <w:pPr>
        <w:ind w:right="-109"/>
        <w:jc w:val="both"/>
        <w:rPr>
          <w:rFonts w:ascii="Arial" w:hAnsi="Arial" w:cs="Arial"/>
        </w:rPr>
      </w:pPr>
      <w:proofErr w:type="gramStart"/>
      <w:r w:rsidRPr="003B4ACC">
        <w:rPr>
          <w:rFonts w:ascii="Arial" w:hAnsi="Arial" w:cs="Arial"/>
        </w:rPr>
        <w:t>c.</w:t>
      </w:r>
      <w:proofErr w:type="gramEnd"/>
      <w:r w:rsidRPr="003B4ACC">
        <w:rPr>
          <w:rFonts w:ascii="Arial" w:hAnsi="Arial" w:cs="Arial"/>
        </w:rPr>
        <w:t>9 - A decretação de falência ou a instauração de insolvência civil;</w:t>
      </w:r>
    </w:p>
    <w:p w:rsidR="00435D21" w:rsidRPr="003B4ACC" w:rsidRDefault="00435D21" w:rsidP="001D7E2B">
      <w:pPr>
        <w:ind w:right="-109"/>
        <w:jc w:val="both"/>
        <w:rPr>
          <w:rFonts w:ascii="Arial" w:hAnsi="Arial" w:cs="Arial"/>
        </w:rPr>
      </w:pPr>
      <w:proofErr w:type="gramStart"/>
      <w:r w:rsidRPr="003B4ACC">
        <w:rPr>
          <w:rFonts w:ascii="Arial" w:hAnsi="Arial" w:cs="Arial"/>
        </w:rPr>
        <w:t>c.</w:t>
      </w:r>
      <w:proofErr w:type="gramEnd"/>
      <w:r w:rsidRPr="003B4ACC">
        <w:rPr>
          <w:rFonts w:ascii="Arial" w:hAnsi="Arial" w:cs="Arial"/>
        </w:rPr>
        <w:t xml:space="preserve">10 - A dissolução da sociedade ou a falência da </w:t>
      </w:r>
      <w:r w:rsidRPr="003B4ACC">
        <w:rPr>
          <w:rFonts w:ascii="Arial" w:hAnsi="Arial" w:cs="Arial"/>
          <w:b/>
          <w:bCs/>
          <w:i/>
          <w:iCs/>
        </w:rPr>
        <w:t>CONTRATADA;</w:t>
      </w:r>
    </w:p>
    <w:p w:rsidR="00435D21" w:rsidRPr="003B4ACC" w:rsidRDefault="00435D21" w:rsidP="001D7E2B">
      <w:pPr>
        <w:pStyle w:val="Corpodetexto2"/>
        <w:ind w:right="-109"/>
        <w:rPr>
          <w:rFonts w:ascii="Arial" w:hAnsi="Arial" w:cs="Arial"/>
          <w:szCs w:val="22"/>
        </w:rPr>
      </w:pPr>
      <w:proofErr w:type="gramStart"/>
      <w:r w:rsidRPr="003B4ACC">
        <w:rPr>
          <w:rFonts w:ascii="Arial" w:hAnsi="Arial" w:cs="Arial"/>
          <w:szCs w:val="22"/>
        </w:rPr>
        <w:t>c.</w:t>
      </w:r>
      <w:proofErr w:type="gramEnd"/>
      <w:r w:rsidRPr="003B4ACC">
        <w:rPr>
          <w:rFonts w:ascii="Arial" w:hAnsi="Arial" w:cs="Arial"/>
          <w:szCs w:val="22"/>
        </w:rPr>
        <w:t>11 - A alteração social ou modificação da finalidade ou da estrutura da empresa que prejudique a execução do Contrato;</w:t>
      </w:r>
    </w:p>
    <w:p w:rsidR="00435D21" w:rsidRPr="003B4ACC" w:rsidRDefault="00435D21" w:rsidP="001D7E2B">
      <w:pPr>
        <w:ind w:right="-109"/>
        <w:jc w:val="both"/>
        <w:rPr>
          <w:rFonts w:ascii="Arial" w:hAnsi="Arial" w:cs="Arial"/>
        </w:rPr>
      </w:pPr>
      <w:proofErr w:type="gramStart"/>
      <w:r w:rsidRPr="003B4ACC">
        <w:rPr>
          <w:rFonts w:ascii="Arial" w:hAnsi="Arial" w:cs="Arial"/>
        </w:rPr>
        <w:t>c.</w:t>
      </w:r>
      <w:proofErr w:type="gramEnd"/>
      <w:r w:rsidRPr="003B4ACC">
        <w:rPr>
          <w:rFonts w:ascii="Arial" w:hAnsi="Arial" w:cs="Arial"/>
        </w:rPr>
        <w:t>12 - O protesto de título ou emissão de cheques sem suficiente provisão, que caracterizam a insolvência do Contratado.</w:t>
      </w:r>
    </w:p>
    <w:p w:rsidR="00435D21" w:rsidRPr="003B4ACC" w:rsidRDefault="00435D21" w:rsidP="001D7E2B">
      <w:pPr>
        <w:ind w:right="-109"/>
        <w:jc w:val="both"/>
        <w:rPr>
          <w:rFonts w:ascii="Arial" w:hAnsi="Arial" w:cs="Arial"/>
        </w:rPr>
      </w:pPr>
      <w:proofErr w:type="gramStart"/>
      <w:r w:rsidRPr="003B4ACC">
        <w:rPr>
          <w:rFonts w:ascii="Arial" w:hAnsi="Arial" w:cs="Arial"/>
        </w:rPr>
        <w:t>c.</w:t>
      </w:r>
      <w:proofErr w:type="gramEnd"/>
      <w:r w:rsidRPr="003B4ACC">
        <w:rPr>
          <w:rFonts w:ascii="Arial" w:hAnsi="Arial" w:cs="Arial"/>
        </w:rPr>
        <w:t xml:space="preserve">13 - Razões de interesse público, de alta relevância e amplo conhecimento, justificadas e determinadas pela máxima autoridade da esfera administrativa a que está subordinada a </w:t>
      </w:r>
      <w:r w:rsidRPr="003B4ACC">
        <w:rPr>
          <w:rFonts w:ascii="Arial" w:hAnsi="Arial" w:cs="Arial"/>
          <w:b/>
          <w:bCs/>
          <w:i/>
          <w:iCs/>
        </w:rPr>
        <w:t>CONTRATANTE</w:t>
      </w:r>
      <w:r w:rsidRPr="003B4ACC">
        <w:rPr>
          <w:rFonts w:ascii="Arial" w:hAnsi="Arial" w:cs="Arial"/>
        </w:rPr>
        <w:t xml:space="preserve"> e exaradas no processo administrativo a que se refere o Contrato;</w:t>
      </w:r>
    </w:p>
    <w:p w:rsidR="00435D21" w:rsidRPr="00E652F1" w:rsidRDefault="00435D21" w:rsidP="001D7E2B">
      <w:pPr>
        <w:ind w:right="-109"/>
        <w:jc w:val="both"/>
        <w:rPr>
          <w:rFonts w:ascii="Arial" w:hAnsi="Arial" w:cs="Arial"/>
        </w:rPr>
      </w:pPr>
      <w:proofErr w:type="gramStart"/>
      <w:r w:rsidRPr="00E652F1">
        <w:rPr>
          <w:rFonts w:ascii="Arial" w:hAnsi="Arial" w:cs="Arial"/>
        </w:rPr>
        <w:t>c.</w:t>
      </w:r>
      <w:proofErr w:type="gramEnd"/>
      <w:r w:rsidRPr="00E652F1">
        <w:rPr>
          <w:rFonts w:ascii="Arial" w:hAnsi="Arial" w:cs="Arial"/>
        </w:rPr>
        <w:t>14 - A não liberação, por parte da administração, da área, local ou objeto para execução da obra, nos prazos contratuais;</w:t>
      </w:r>
    </w:p>
    <w:p w:rsidR="00435D21" w:rsidRPr="00E652F1" w:rsidRDefault="00435D21" w:rsidP="001D7E2B">
      <w:pPr>
        <w:ind w:right="-109"/>
        <w:jc w:val="both"/>
        <w:rPr>
          <w:rFonts w:ascii="Arial" w:hAnsi="Arial" w:cs="Arial"/>
        </w:rPr>
      </w:pPr>
      <w:proofErr w:type="gramStart"/>
      <w:r w:rsidRPr="00E652F1">
        <w:rPr>
          <w:rFonts w:ascii="Arial" w:hAnsi="Arial" w:cs="Arial"/>
        </w:rPr>
        <w:t>c.</w:t>
      </w:r>
      <w:proofErr w:type="gramEnd"/>
      <w:r w:rsidRPr="00E652F1">
        <w:rPr>
          <w:rFonts w:ascii="Arial" w:hAnsi="Arial" w:cs="Arial"/>
        </w:rPr>
        <w:t>15 - A ocorrência de casos fortuitos ou de força maior, regularmente comprovada, impeditiva da execução do Contrato.</w:t>
      </w:r>
    </w:p>
    <w:p w:rsidR="00435D21" w:rsidRPr="00E652F1" w:rsidRDefault="00435D21" w:rsidP="001D7E2B">
      <w:pPr>
        <w:pStyle w:val="TextosemFormatao"/>
        <w:ind w:right="-109"/>
        <w:jc w:val="both"/>
        <w:rPr>
          <w:rFonts w:ascii="Arial" w:hAnsi="Arial" w:cs="Arial"/>
          <w:sz w:val="22"/>
          <w:szCs w:val="22"/>
        </w:rPr>
      </w:pPr>
      <w:r w:rsidRPr="00E652F1">
        <w:rPr>
          <w:rFonts w:ascii="Arial" w:eastAsia="MS Mincho" w:hAnsi="Arial" w:cs="Arial"/>
          <w:sz w:val="22"/>
          <w:szCs w:val="22"/>
        </w:rPr>
        <w:t> </w:t>
      </w:r>
    </w:p>
    <w:p w:rsidR="00435D21" w:rsidRPr="00E652F1" w:rsidRDefault="00435D21" w:rsidP="001D7E2B">
      <w:pPr>
        <w:pStyle w:val="TextosemFormatao"/>
        <w:ind w:right="-109"/>
        <w:jc w:val="both"/>
        <w:rPr>
          <w:rFonts w:ascii="Arial" w:hAnsi="Arial" w:cs="Arial"/>
          <w:sz w:val="22"/>
          <w:szCs w:val="22"/>
        </w:rPr>
      </w:pPr>
      <w:r w:rsidRPr="00E652F1">
        <w:rPr>
          <w:rFonts w:ascii="Arial" w:eastAsia="MS Mincho" w:hAnsi="Arial" w:cs="Arial"/>
          <w:b/>
          <w:bCs/>
          <w:sz w:val="22"/>
          <w:szCs w:val="22"/>
        </w:rPr>
        <w:t>CLÁUSULA NONA - DAS OBRIGAÇÕES DO MUNICÍPIO:</w:t>
      </w:r>
      <w:r w:rsidRPr="00E652F1">
        <w:rPr>
          <w:rFonts w:ascii="Arial" w:eastAsia="MS Mincho" w:hAnsi="Arial" w:cs="Arial"/>
          <w:sz w:val="22"/>
          <w:szCs w:val="22"/>
        </w:rPr>
        <w:t> </w:t>
      </w:r>
    </w:p>
    <w:p w:rsidR="00435D21" w:rsidRPr="00E652F1" w:rsidRDefault="00435D21" w:rsidP="001D7E2B">
      <w:pPr>
        <w:pStyle w:val="TextosemFormatao"/>
        <w:ind w:right="-109"/>
        <w:jc w:val="both"/>
        <w:rPr>
          <w:rFonts w:ascii="Arial" w:hAnsi="Arial" w:cs="Arial"/>
          <w:sz w:val="22"/>
          <w:szCs w:val="22"/>
        </w:rPr>
      </w:pPr>
      <w:r w:rsidRPr="00E652F1">
        <w:rPr>
          <w:rFonts w:ascii="Arial" w:eastAsia="MS Mincho" w:hAnsi="Arial" w:cs="Arial"/>
          <w:sz w:val="22"/>
          <w:szCs w:val="22"/>
        </w:rPr>
        <w:lastRenderedPageBreak/>
        <w:t>9.1 - O Município por seus responsáveis fornecerá informações úteis, boas e necessárias, a perfeita execução da obra com vistas à execução do objeto deste contrato, bem como, efetuarão o respectivo pagamento na data e condições aqui estabelecidas.</w:t>
      </w:r>
    </w:p>
    <w:p w:rsidR="00435D21" w:rsidRPr="00E652F1" w:rsidRDefault="00435D21" w:rsidP="001D7E2B">
      <w:pPr>
        <w:pStyle w:val="TextosemFormatao"/>
        <w:ind w:right="-109"/>
        <w:jc w:val="both"/>
        <w:rPr>
          <w:rFonts w:ascii="Arial" w:hAnsi="Arial" w:cs="Arial"/>
          <w:sz w:val="22"/>
          <w:szCs w:val="22"/>
        </w:rPr>
      </w:pPr>
      <w:r w:rsidRPr="00E652F1">
        <w:rPr>
          <w:rFonts w:ascii="Arial" w:eastAsia="MS Mincho" w:hAnsi="Arial" w:cs="Arial"/>
          <w:sz w:val="22"/>
          <w:szCs w:val="22"/>
        </w:rPr>
        <w:t> </w:t>
      </w:r>
    </w:p>
    <w:p w:rsidR="00435D21" w:rsidRPr="00E652F1" w:rsidRDefault="00435D21" w:rsidP="001D7E2B">
      <w:pPr>
        <w:pStyle w:val="TextosemFormatao"/>
        <w:ind w:right="-109"/>
        <w:jc w:val="both"/>
        <w:rPr>
          <w:rFonts w:ascii="Arial" w:hAnsi="Arial" w:cs="Arial"/>
          <w:sz w:val="22"/>
          <w:szCs w:val="22"/>
        </w:rPr>
      </w:pPr>
      <w:r w:rsidRPr="00A0733D">
        <w:rPr>
          <w:rFonts w:ascii="Arial" w:eastAsia="MS Mincho" w:hAnsi="Arial" w:cs="Arial"/>
          <w:sz w:val="22"/>
          <w:szCs w:val="22"/>
        </w:rPr>
        <w:t xml:space="preserve">9.2 - Cabe ao Município </w:t>
      </w:r>
      <w:proofErr w:type="gramStart"/>
      <w:r w:rsidRPr="00A0733D">
        <w:rPr>
          <w:rFonts w:ascii="Arial" w:eastAsia="MS Mincho" w:hAnsi="Arial" w:cs="Arial"/>
          <w:sz w:val="22"/>
          <w:szCs w:val="22"/>
        </w:rPr>
        <w:t>a</w:t>
      </w:r>
      <w:proofErr w:type="gramEnd"/>
      <w:r w:rsidRPr="00A0733D">
        <w:rPr>
          <w:rFonts w:ascii="Arial" w:eastAsia="MS Mincho" w:hAnsi="Arial" w:cs="Arial"/>
          <w:sz w:val="22"/>
          <w:szCs w:val="22"/>
        </w:rPr>
        <w:t xml:space="preserve"> fiscalização da obra para sua correta execução por servidor designado pela Portaria nº 125/2014, e</w:t>
      </w:r>
      <w:r w:rsidRPr="00E652F1">
        <w:rPr>
          <w:rFonts w:ascii="Arial" w:eastAsia="MS Mincho" w:hAnsi="Arial" w:cs="Arial"/>
          <w:sz w:val="22"/>
          <w:szCs w:val="22"/>
        </w:rPr>
        <w:t xml:space="preserve"> por técnicos da AMMOC (Associação dos Municípios do Meio Oeste Catarinense), nos termos do Art. 67 da Lei Federal n. 8.666, de 21 de junho de 1993 e alterações posteriores vigentes.</w:t>
      </w:r>
    </w:p>
    <w:p w:rsidR="00435D21" w:rsidRPr="00E652F1" w:rsidRDefault="00435D21" w:rsidP="001D7E2B">
      <w:pPr>
        <w:pStyle w:val="TextosemFormatao"/>
        <w:ind w:right="-109"/>
        <w:jc w:val="both"/>
        <w:rPr>
          <w:rFonts w:ascii="Arial" w:hAnsi="Arial" w:cs="Arial"/>
          <w:sz w:val="22"/>
          <w:szCs w:val="22"/>
        </w:rPr>
      </w:pPr>
      <w:r w:rsidRPr="00E652F1">
        <w:rPr>
          <w:rFonts w:ascii="Arial" w:eastAsia="MS Mincho" w:hAnsi="Arial" w:cs="Arial"/>
          <w:sz w:val="22"/>
          <w:szCs w:val="22"/>
        </w:rPr>
        <w:t> </w:t>
      </w:r>
    </w:p>
    <w:p w:rsidR="00435D21" w:rsidRPr="00E652F1" w:rsidRDefault="00435D21" w:rsidP="001D7E2B">
      <w:pPr>
        <w:pStyle w:val="TextosemFormatao"/>
        <w:ind w:right="-109"/>
        <w:jc w:val="both"/>
        <w:rPr>
          <w:rFonts w:ascii="Arial" w:hAnsi="Arial" w:cs="Arial"/>
          <w:sz w:val="22"/>
          <w:szCs w:val="22"/>
        </w:rPr>
      </w:pPr>
      <w:r w:rsidRPr="00E652F1">
        <w:rPr>
          <w:rFonts w:ascii="Arial" w:eastAsia="MS Mincho" w:hAnsi="Arial" w:cs="Arial"/>
          <w:b/>
          <w:bCs/>
          <w:sz w:val="22"/>
          <w:szCs w:val="22"/>
        </w:rPr>
        <w:t>CLÁUSULA DÉCIMA - DAS OBRIGAÇÕES DA CONTRATADA:</w:t>
      </w:r>
      <w:r w:rsidRPr="00E652F1">
        <w:rPr>
          <w:rFonts w:ascii="Arial" w:eastAsia="MS Mincho" w:hAnsi="Arial" w:cs="Arial"/>
          <w:sz w:val="22"/>
          <w:szCs w:val="22"/>
        </w:rPr>
        <w:t> </w:t>
      </w:r>
    </w:p>
    <w:p w:rsidR="00435D21" w:rsidRPr="00E652F1" w:rsidRDefault="00435D21" w:rsidP="001D7E2B">
      <w:pPr>
        <w:ind w:right="-109"/>
        <w:jc w:val="both"/>
        <w:rPr>
          <w:rFonts w:ascii="Arial" w:eastAsia="MS Mincho" w:hAnsi="Arial" w:cs="Arial"/>
        </w:rPr>
      </w:pPr>
      <w:r w:rsidRPr="00E652F1">
        <w:rPr>
          <w:rFonts w:ascii="Arial" w:eastAsia="MS Mincho" w:hAnsi="Arial" w:cs="Arial"/>
        </w:rPr>
        <w:t xml:space="preserve">10.1 - </w:t>
      </w:r>
      <w:r w:rsidRPr="00E652F1">
        <w:rPr>
          <w:rFonts w:ascii="Arial" w:eastAsia="MS Mincho" w:hAnsi="Arial" w:cs="Arial"/>
          <w:b/>
          <w:bCs/>
        </w:rPr>
        <w:t>A CONTRATADA</w:t>
      </w:r>
      <w:r w:rsidRPr="00E652F1">
        <w:rPr>
          <w:rFonts w:ascii="Arial" w:eastAsia="MS Mincho" w:hAnsi="Arial" w:cs="Arial"/>
        </w:rPr>
        <w:t xml:space="preserve">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Municipalidade ou a terceiros.</w:t>
      </w:r>
    </w:p>
    <w:p w:rsidR="00435D21" w:rsidRPr="00E652F1" w:rsidRDefault="00435D21" w:rsidP="001D7E2B">
      <w:pPr>
        <w:ind w:right="-109"/>
        <w:jc w:val="both"/>
        <w:rPr>
          <w:rFonts w:ascii="Arial" w:hAnsi="Arial" w:cs="Arial"/>
        </w:rPr>
      </w:pPr>
    </w:p>
    <w:p w:rsidR="00435D21" w:rsidRPr="00E652F1" w:rsidRDefault="00435D21" w:rsidP="001D7E2B">
      <w:pPr>
        <w:ind w:right="-109"/>
        <w:jc w:val="both"/>
        <w:rPr>
          <w:rFonts w:ascii="Arial" w:eastAsia="MS Mincho" w:hAnsi="Arial" w:cs="Arial"/>
        </w:rPr>
      </w:pPr>
      <w:r w:rsidRPr="00E652F1">
        <w:rPr>
          <w:rFonts w:ascii="Arial" w:eastAsia="MS Mincho" w:hAnsi="Arial" w:cs="Arial"/>
        </w:rPr>
        <w:t xml:space="preserve">10.2 </w:t>
      </w:r>
      <w:r w:rsidRPr="00E652F1">
        <w:rPr>
          <w:rFonts w:ascii="Arial" w:eastAsia="MS Mincho" w:hAnsi="Arial" w:cs="Arial"/>
          <w:b/>
          <w:bCs/>
        </w:rPr>
        <w:t>- A CONTRATADA</w:t>
      </w:r>
      <w:r w:rsidRPr="00E652F1">
        <w:rPr>
          <w:rFonts w:ascii="Arial" w:eastAsia="MS Mincho" w:hAnsi="Arial" w:cs="Arial"/>
        </w:rPr>
        <w:t xml:space="preserve"> não poderá </w:t>
      </w:r>
      <w:proofErr w:type="gramStart"/>
      <w:r w:rsidRPr="00E652F1">
        <w:rPr>
          <w:rFonts w:ascii="Arial" w:eastAsia="MS Mincho" w:hAnsi="Arial" w:cs="Arial"/>
        </w:rPr>
        <w:t>sub empreitar</w:t>
      </w:r>
      <w:proofErr w:type="gramEnd"/>
      <w:r w:rsidRPr="00E652F1">
        <w:rPr>
          <w:rFonts w:ascii="Arial" w:eastAsia="MS Mincho" w:hAnsi="Arial" w:cs="Arial"/>
        </w:rPr>
        <w:t xml:space="preserve"> os serviços a ela adjudicados. </w:t>
      </w:r>
    </w:p>
    <w:p w:rsidR="00435D21" w:rsidRPr="00740168" w:rsidRDefault="00435D21" w:rsidP="001D7E2B">
      <w:pPr>
        <w:ind w:right="-109"/>
        <w:jc w:val="both"/>
        <w:rPr>
          <w:rFonts w:ascii="Arial" w:eastAsia="MS Mincho" w:hAnsi="Arial" w:cs="Arial"/>
          <w:highlight w:val="yellow"/>
        </w:rPr>
      </w:pPr>
    </w:p>
    <w:p w:rsidR="00435D21" w:rsidRPr="00E652F1" w:rsidRDefault="00435D21" w:rsidP="001D7E2B">
      <w:pPr>
        <w:ind w:right="-109"/>
        <w:jc w:val="both"/>
        <w:rPr>
          <w:rFonts w:ascii="Arial" w:hAnsi="Arial" w:cs="Arial"/>
        </w:rPr>
      </w:pPr>
      <w:r w:rsidRPr="00E652F1">
        <w:rPr>
          <w:rFonts w:ascii="Arial" w:eastAsia="MS Mincho" w:hAnsi="Arial" w:cs="Arial"/>
        </w:rPr>
        <w:t xml:space="preserve">10.3 - </w:t>
      </w:r>
      <w:r w:rsidRPr="00E652F1">
        <w:rPr>
          <w:rFonts w:ascii="Arial" w:eastAsia="MS Mincho" w:hAnsi="Arial" w:cs="Arial"/>
          <w:b/>
          <w:bCs/>
        </w:rPr>
        <w:t>A CONTRATADA</w:t>
      </w:r>
      <w:r w:rsidRPr="00E652F1">
        <w:rPr>
          <w:rFonts w:ascii="Arial" w:eastAsia="MS Mincho" w:hAnsi="Arial" w:cs="Arial"/>
        </w:rPr>
        <w:t xml:space="preserve"> obriga-se a cumprir todas as exigências das Leis e Normas de Segurança e Higiene de Trabalho, fornecendo os adequados equipamentos de proteção individual a todos os que trabalharem, ou por qualquer motivo, permanecerem na obra.</w:t>
      </w:r>
    </w:p>
    <w:p w:rsidR="00435D21" w:rsidRPr="00E652F1" w:rsidRDefault="00435D21" w:rsidP="001D7E2B">
      <w:pPr>
        <w:ind w:right="-109"/>
        <w:jc w:val="both"/>
        <w:rPr>
          <w:rFonts w:ascii="Arial" w:eastAsia="MS Mincho" w:hAnsi="Arial" w:cs="Arial"/>
        </w:rPr>
      </w:pPr>
    </w:p>
    <w:p w:rsidR="00435D21" w:rsidRPr="00E652F1" w:rsidRDefault="00435D21" w:rsidP="001D7E2B">
      <w:pPr>
        <w:ind w:right="-109"/>
        <w:jc w:val="both"/>
        <w:rPr>
          <w:rFonts w:ascii="Arial" w:hAnsi="Arial" w:cs="Arial"/>
        </w:rPr>
      </w:pPr>
      <w:r w:rsidRPr="00E652F1">
        <w:rPr>
          <w:rFonts w:ascii="Arial" w:eastAsia="MS Mincho" w:hAnsi="Arial" w:cs="Arial"/>
        </w:rPr>
        <w:t xml:space="preserve">10.4 </w:t>
      </w:r>
      <w:r w:rsidRPr="00E652F1">
        <w:rPr>
          <w:rFonts w:ascii="Arial" w:eastAsia="MS Mincho" w:hAnsi="Arial" w:cs="Arial"/>
          <w:b/>
          <w:bCs/>
        </w:rPr>
        <w:t>- A CONTRATADA</w:t>
      </w:r>
      <w:r w:rsidRPr="00E652F1">
        <w:rPr>
          <w:rFonts w:ascii="Arial" w:eastAsia="MS Mincho" w:hAnsi="Arial" w:cs="Arial"/>
        </w:rPr>
        <w:t xml:space="preserve"> providenciará, às suas custas, verificações e provas de materiais fornecidos e de serviços executados, bem como os reparos, que se tornarem necessários, para que os trabalhos sejam entregues em perfeitas condições.</w:t>
      </w:r>
    </w:p>
    <w:p w:rsidR="00435D21" w:rsidRPr="00740168" w:rsidRDefault="00435D21" w:rsidP="001D7E2B">
      <w:pPr>
        <w:ind w:right="-109"/>
        <w:jc w:val="both"/>
        <w:rPr>
          <w:rFonts w:ascii="Arial" w:eastAsia="MS Mincho" w:hAnsi="Arial" w:cs="Arial"/>
          <w:highlight w:val="yellow"/>
        </w:rPr>
      </w:pPr>
    </w:p>
    <w:p w:rsidR="00435D21" w:rsidRPr="00E652F1" w:rsidRDefault="00435D21" w:rsidP="001D7E2B">
      <w:pPr>
        <w:ind w:right="-109"/>
        <w:jc w:val="both"/>
        <w:rPr>
          <w:rFonts w:ascii="Arial" w:hAnsi="Arial" w:cs="Arial"/>
        </w:rPr>
      </w:pPr>
      <w:r w:rsidRPr="00E652F1">
        <w:rPr>
          <w:rFonts w:ascii="Arial" w:eastAsia="MS Mincho" w:hAnsi="Arial" w:cs="Arial"/>
        </w:rPr>
        <w:t xml:space="preserve">10.5 - </w:t>
      </w:r>
      <w:r w:rsidRPr="00E652F1">
        <w:rPr>
          <w:rFonts w:ascii="Arial" w:eastAsia="MS Mincho" w:hAnsi="Arial" w:cs="Arial"/>
          <w:b/>
          <w:bCs/>
        </w:rPr>
        <w:t>A CONTRATADA</w:t>
      </w:r>
      <w:r w:rsidRPr="00E652F1">
        <w:rPr>
          <w:rFonts w:ascii="Arial" w:eastAsia="MS Mincho" w:hAnsi="Arial" w:cs="Arial"/>
        </w:rPr>
        <w:t xml:space="preserve"> providenciará, às suas custas, o fornecimento da placa indicativa da obra, bem como a aprovação pelos poderes competentes ou companhias concessionárias de serviços públicos, quando for o caso, de todos os componentes do projeto.</w:t>
      </w:r>
    </w:p>
    <w:p w:rsidR="00435D21" w:rsidRPr="00E652F1" w:rsidRDefault="00435D21" w:rsidP="001D7E2B">
      <w:pPr>
        <w:ind w:right="-109"/>
        <w:jc w:val="both"/>
        <w:rPr>
          <w:rFonts w:ascii="Arial" w:eastAsia="MS Mincho" w:hAnsi="Arial" w:cs="Arial"/>
        </w:rPr>
      </w:pPr>
    </w:p>
    <w:p w:rsidR="00435D21" w:rsidRPr="00E652F1" w:rsidRDefault="00435D21" w:rsidP="001D7E2B">
      <w:pPr>
        <w:ind w:right="-109"/>
        <w:jc w:val="both"/>
        <w:rPr>
          <w:rFonts w:ascii="Arial" w:hAnsi="Arial" w:cs="Arial"/>
        </w:rPr>
      </w:pPr>
      <w:r w:rsidRPr="00E652F1">
        <w:rPr>
          <w:rFonts w:ascii="Arial" w:eastAsia="MS Mincho" w:hAnsi="Arial" w:cs="Arial"/>
        </w:rPr>
        <w:t xml:space="preserve">10.6 </w:t>
      </w:r>
      <w:r w:rsidRPr="00E652F1">
        <w:rPr>
          <w:rFonts w:ascii="Arial" w:eastAsia="MS Mincho" w:hAnsi="Arial" w:cs="Arial"/>
          <w:b/>
          <w:bCs/>
        </w:rPr>
        <w:t>- A CONTRATADA</w:t>
      </w:r>
      <w:r w:rsidRPr="00E652F1">
        <w:rPr>
          <w:rFonts w:ascii="Arial" w:eastAsia="MS Mincho" w:hAnsi="Arial" w:cs="Arial"/>
        </w:rPr>
        <w:t xml:space="preserve"> se obriga a facilitar todas as atividades de fiscalização da obra que serão feitas por técnicos desta Municipalidade, fornecendo as informações e demais elementos necessários.</w:t>
      </w:r>
    </w:p>
    <w:p w:rsidR="00435D21" w:rsidRPr="00E652F1" w:rsidRDefault="00435D21" w:rsidP="001D7E2B">
      <w:pPr>
        <w:ind w:right="-109"/>
        <w:jc w:val="both"/>
        <w:rPr>
          <w:rFonts w:ascii="Arial" w:eastAsia="MS Mincho" w:hAnsi="Arial" w:cs="Arial"/>
        </w:rPr>
      </w:pPr>
    </w:p>
    <w:p w:rsidR="00435D21" w:rsidRPr="00E652F1" w:rsidRDefault="00435D21" w:rsidP="001D7E2B">
      <w:pPr>
        <w:ind w:right="-109"/>
        <w:jc w:val="both"/>
        <w:rPr>
          <w:rFonts w:ascii="Arial" w:hAnsi="Arial" w:cs="Arial"/>
        </w:rPr>
      </w:pPr>
      <w:r w:rsidRPr="00E652F1">
        <w:rPr>
          <w:rFonts w:ascii="Arial" w:eastAsia="MS Mincho" w:hAnsi="Arial" w:cs="Arial"/>
        </w:rPr>
        <w:t xml:space="preserve">10.7 - </w:t>
      </w:r>
      <w:r w:rsidRPr="00E652F1">
        <w:rPr>
          <w:rFonts w:ascii="Arial" w:eastAsia="MS Mincho" w:hAnsi="Arial" w:cs="Arial"/>
          <w:b/>
          <w:bCs/>
        </w:rPr>
        <w:t>A CONTRATADA</w:t>
      </w:r>
      <w:r w:rsidRPr="00E652F1">
        <w:rPr>
          <w:rFonts w:ascii="Arial" w:eastAsia="MS Mincho" w:hAnsi="Arial" w:cs="Arial"/>
        </w:rPr>
        <w:t xml:space="preserve"> providenciará a Anotação de Responsabilidade Técnica (ART) da obra ou serviço de forma discriminada, bem como abrir matrícula no INSS.</w:t>
      </w:r>
    </w:p>
    <w:p w:rsidR="00435D21" w:rsidRPr="00E652F1" w:rsidRDefault="00435D21" w:rsidP="001D7E2B">
      <w:pPr>
        <w:ind w:right="-109"/>
        <w:jc w:val="both"/>
        <w:rPr>
          <w:rFonts w:ascii="Arial" w:eastAsia="MS Mincho" w:hAnsi="Arial" w:cs="Arial"/>
        </w:rPr>
      </w:pPr>
    </w:p>
    <w:p w:rsidR="00435D21" w:rsidRPr="00E652F1" w:rsidRDefault="00435D21" w:rsidP="001D7E2B">
      <w:pPr>
        <w:ind w:right="-109"/>
        <w:jc w:val="both"/>
        <w:rPr>
          <w:rFonts w:ascii="Arial" w:hAnsi="Arial" w:cs="Arial"/>
        </w:rPr>
      </w:pPr>
      <w:r w:rsidRPr="00E652F1">
        <w:rPr>
          <w:rFonts w:ascii="Arial" w:eastAsia="MS Mincho" w:hAnsi="Arial" w:cs="Arial"/>
        </w:rPr>
        <w:t xml:space="preserve">10.8 - </w:t>
      </w:r>
      <w:r w:rsidRPr="00E652F1">
        <w:rPr>
          <w:rFonts w:ascii="Arial" w:eastAsia="MS Mincho" w:hAnsi="Arial" w:cs="Arial"/>
          <w:b/>
          <w:bCs/>
        </w:rPr>
        <w:t>A CONTRATADA</w:t>
      </w:r>
      <w:r w:rsidRPr="00E652F1">
        <w:rPr>
          <w:rFonts w:ascii="Arial" w:eastAsia="MS Mincho" w:hAnsi="Arial" w:cs="Arial"/>
        </w:rPr>
        <w:t xml:space="preserve"> assumirá integralmente a responsabilidade quanto aos encargos trabalhistas e sociais decorrentes da execução da obra.</w:t>
      </w:r>
    </w:p>
    <w:p w:rsidR="00435D21" w:rsidRPr="00E652F1" w:rsidRDefault="00435D21" w:rsidP="001D7E2B">
      <w:pPr>
        <w:ind w:right="-109"/>
        <w:jc w:val="both"/>
        <w:rPr>
          <w:rFonts w:ascii="Arial" w:eastAsia="MS Mincho" w:hAnsi="Arial" w:cs="Arial"/>
        </w:rPr>
      </w:pPr>
    </w:p>
    <w:p w:rsidR="00435D21" w:rsidRPr="00E652F1" w:rsidRDefault="00435D21" w:rsidP="001D7E2B">
      <w:pPr>
        <w:ind w:right="-109"/>
        <w:jc w:val="both"/>
        <w:rPr>
          <w:rFonts w:ascii="Arial" w:hAnsi="Arial" w:cs="Arial"/>
        </w:rPr>
      </w:pPr>
      <w:r w:rsidRPr="00E652F1">
        <w:rPr>
          <w:rFonts w:ascii="Arial" w:eastAsia="MS Mincho" w:hAnsi="Arial" w:cs="Arial"/>
        </w:rPr>
        <w:t xml:space="preserve">10.9 - </w:t>
      </w:r>
      <w:r w:rsidRPr="00E652F1">
        <w:rPr>
          <w:rFonts w:ascii="Arial" w:eastAsia="MS Mincho" w:hAnsi="Arial" w:cs="Arial"/>
          <w:b/>
          <w:bCs/>
        </w:rPr>
        <w:t>A CONTRATADA</w:t>
      </w:r>
      <w:r w:rsidRPr="00E652F1">
        <w:rPr>
          <w:rFonts w:ascii="Arial" w:eastAsia="MS Mincho" w:hAnsi="Arial" w:cs="Arial"/>
        </w:rPr>
        <w:t xml:space="preserve"> obriga-se a manter, durante toda a execução do Contrato, em compatibilidade com as obrigações por ele assumidas, todas as condições de habilitação e qualificação exigidas na licitação, </w:t>
      </w:r>
      <w:proofErr w:type="gramStart"/>
      <w:r w:rsidRPr="00E652F1">
        <w:rPr>
          <w:rFonts w:ascii="Arial" w:eastAsia="MS Mincho" w:hAnsi="Arial" w:cs="Arial"/>
        </w:rPr>
        <w:t>sob pena</w:t>
      </w:r>
      <w:proofErr w:type="gramEnd"/>
      <w:r w:rsidRPr="00E652F1">
        <w:rPr>
          <w:rFonts w:ascii="Arial" w:eastAsia="MS Mincho" w:hAnsi="Arial" w:cs="Arial"/>
        </w:rPr>
        <w:t xml:space="preserve"> de rescisão do Contrato por não cumprimento do mesmo.</w:t>
      </w:r>
    </w:p>
    <w:p w:rsidR="00435D21" w:rsidRPr="00E652F1" w:rsidRDefault="00435D21" w:rsidP="001D7E2B">
      <w:pPr>
        <w:ind w:right="-109"/>
        <w:jc w:val="both"/>
        <w:rPr>
          <w:rFonts w:ascii="Arial" w:eastAsia="MS Mincho" w:hAnsi="Arial" w:cs="Arial"/>
        </w:rPr>
      </w:pPr>
    </w:p>
    <w:p w:rsidR="00435D21" w:rsidRPr="00E652F1" w:rsidRDefault="00435D21" w:rsidP="001D7E2B">
      <w:pPr>
        <w:ind w:right="-109"/>
        <w:jc w:val="both"/>
        <w:rPr>
          <w:rFonts w:ascii="Arial" w:hAnsi="Arial" w:cs="Arial"/>
        </w:rPr>
      </w:pPr>
      <w:r w:rsidRPr="00E652F1">
        <w:rPr>
          <w:rFonts w:ascii="Arial" w:eastAsia="MS Mincho" w:hAnsi="Arial" w:cs="Arial"/>
        </w:rPr>
        <w:t>10</w:t>
      </w:r>
      <w:r w:rsidRPr="00E652F1">
        <w:rPr>
          <w:rFonts w:ascii="Arial" w:hAnsi="Arial" w:cs="Arial"/>
        </w:rPr>
        <w:t xml:space="preserve">.10 - </w:t>
      </w:r>
      <w:r w:rsidRPr="00E652F1">
        <w:rPr>
          <w:rFonts w:ascii="Arial" w:hAnsi="Arial" w:cs="Arial"/>
          <w:b/>
          <w:bCs/>
        </w:rPr>
        <w:t>A CONTRATADA</w:t>
      </w:r>
      <w:r w:rsidRPr="00E652F1">
        <w:rPr>
          <w:rFonts w:ascii="Arial" w:hAnsi="Arial" w:cs="Arial"/>
        </w:rPr>
        <w:t xml:space="preserve"> deverá cumprir o disposto no inciso XXXIII do artigo 7º da Constituição Federal de 1988, de acordo com o previsto no inciso V do artigo 27 da Lei n. 8666, de 21 de junho de 1993, consolidadas.</w:t>
      </w:r>
    </w:p>
    <w:p w:rsidR="00435D21" w:rsidRPr="00E652F1" w:rsidRDefault="00435D21" w:rsidP="001D7E2B">
      <w:pPr>
        <w:ind w:right="-109"/>
        <w:jc w:val="both"/>
        <w:rPr>
          <w:rFonts w:ascii="Arial" w:hAnsi="Arial" w:cs="Arial"/>
        </w:rPr>
      </w:pPr>
      <w:r w:rsidRPr="00E652F1">
        <w:rPr>
          <w:rFonts w:ascii="Arial" w:hAnsi="Arial" w:cs="Arial"/>
          <w:color w:val="FF0000"/>
        </w:rPr>
        <w:t> </w:t>
      </w:r>
    </w:p>
    <w:p w:rsidR="00435D21" w:rsidRPr="00E652F1" w:rsidRDefault="00435D21" w:rsidP="001D7E2B">
      <w:pPr>
        <w:pStyle w:val="TextosemFormatao"/>
        <w:ind w:right="-109"/>
        <w:jc w:val="both"/>
        <w:rPr>
          <w:rFonts w:ascii="Arial" w:hAnsi="Arial" w:cs="Arial"/>
          <w:sz w:val="22"/>
          <w:szCs w:val="22"/>
        </w:rPr>
      </w:pPr>
      <w:r w:rsidRPr="00E652F1">
        <w:rPr>
          <w:rFonts w:ascii="Arial" w:eastAsia="MS Mincho" w:hAnsi="Arial" w:cs="Arial"/>
          <w:b/>
          <w:bCs/>
          <w:sz w:val="22"/>
          <w:szCs w:val="22"/>
        </w:rPr>
        <w:t>CLÁUSULA DÉCIMA PRIMEIRA - DOS DIREITOS DO MUNICÍPIO:</w:t>
      </w:r>
      <w:r w:rsidRPr="00E652F1">
        <w:rPr>
          <w:rFonts w:ascii="Arial" w:eastAsia="MS Mincho" w:hAnsi="Arial" w:cs="Arial"/>
          <w:sz w:val="22"/>
          <w:szCs w:val="22"/>
        </w:rPr>
        <w:t> </w:t>
      </w:r>
    </w:p>
    <w:p w:rsidR="00435D21" w:rsidRPr="00E652F1" w:rsidRDefault="00435D21" w:rsidP="001D7E2B">
      <w:pPr>
        <w:pStyle w:val="TextosemFormatao"/>
        <w:ind w:right="-109"/>
        <w:jc w:val="both"/>
        <w:rPr>
          <w:rFonts w:ascii="Arial" w:hAnsi="Arial" w:cs="Arial"/>
          <w:sz w:val="22"/>
          <w:szCs w:val="22"/>
        </w:rPr>
      </w:pPr>
      <w:r w:rsidRPr="00E652F1">
        <w:rPr>
          <w:rFonts w:ascii="Arial" w:eastAsia="MS Mincho" w:hAnsi="Arial" w:cs="Arial"/>
          <w:sz w:val="22"/>
          <w:szCs w:val="22"/>
        </w:rPr>
        <w:t xml:space="preserve">11.1 Nos termos da Legislação, o Município pode exigir, a qualquer tempo, a sub-rogação do contrato, no seu todo ou em parte a si próprio ou a quem determinar caso a execução não seja comprovadamente a do edital de </w:t>
      </w:r>
      <w:r w:rsidRPr="00E652F1">
        <w:rPr>
          <w:rFonts w:ascii="Arial" w:eastAsia="MS Mincho" w:hAnsi="Arial" w:cs="Arial"/>
          <w:b/>
          <w:bCs/>
          <w:sz w:val="22"/>
          <w:szCs w:val="22"/>
        </w:rPr>
        <w:t xml:space="preserve">Tomada de Preços para Obras e Serviços de Engenharia n. </w:t>
      </w:r>
      <w:r w:rsidRPr="00A0733D">
        <w:rPr>
          <w:rFonts w:ascii="Arial" w:eastAsia="MS Mincho" w:hAnsi="Arial" w:cs="Arial"/>
          <w:bCs/>
          <w:color w:val="000000"/>
          <w:sz w:val="22"/>
          <w:szCs w:val="22"/>
        </w:rPr>
        <w:t>0008/2014,</w:t>
      </w:r>
      <w:r>
        <w:rPr>
          <w:rFonts w:ascii="Arial" w:eastAsia="MS Mincho" w:hAnsi="Arial" w:cs="Arial"/>
          <w:b/>
          <w:bCs/>
          <w:color w:val="000000"/>
          <w:sz w:val="22"/>
          <w:szCs w:val="22"/>
        </w:rPr>
        <w:t xml:space="preserve"> </w:t>
      </w:r>
      <w:r w:rsidRPr="00E652F1">
        <w:rPr>
          <w:rFonts w:ascii="Arial" w:eastAsia="MS Mincho" w:hAnsi="Arial" w:cs="Arial"/>
          <w:sz w:val="22"/>
          <w:szCs w:val="22"/>
        </w:rPr>
        <w:t>indenizando a contratada pela parte da obra até então executada.</w:t>
      </w:r>
    </w:p>
    <w:p w:rsidR="00435D21" w:rsidRPr="00E652F1" w:rsidRDefault="00435D21" w:rsidP="001D7E2B">
      <w:pPr>
        <w:pStyle w:val="TextosemFormatao"/>
        <w:ind w:right="-109"/>
        <w:jc w:val="both"/>
        <w:rPr>
          <w:rFonts w:ascii="Arial" w:eastAsia="MS Mincho" w:hAnsi="Arial" w:cs="Arial"/>
          <w:sz w:val="22"/>
          <w:szCs w:val="22"/>
        </w:rPr>
      </w:pPr>
      <w:r w:rsidRPr="00E652F1">
        <w:rPr>
          <w:rFonts w:ascii="Arial" w:eastAsia="MS Mincho" w:hAnsi="Arial" w:cs="Arial"/>
          <w:sz w:val="22"/>
          <w:szCs w:val="22"/>
        </w:rPr>
        <w:lastRenderedPageBreak/>
        <w:t> </w:t>
      </w:r>
    </w:p>
    <w:p w:rsidR="00435D21" w:rsidRPr="00E652F1" w:rsidRDefault="00435D21" w:rsidP="001D7E2B">
      <w:pPr>
        <w:pStyle w:val="TextosemFormatao"/>
        <w:ind w:right="-108"/>
        <w:jc w:val="both"/>
        <w:rPr>
          <w:rFonts w:ascii="Arial" w:hAnsi="Arial" w:cs="Arial"/>
          <w:sz w:val="22"/>
          <w:szCs w:val="22"/>
        </w:rPr>
      </w:pPr>
      <w:r w:rsidRPr="00E652F1">
        <w:rPr>
          <w:rFonts w:ascii="Arial" w:eastAsia="MS Mincho" w:hAnsi="Arial" w:cs="Arial"/>
          <w:b/>
          <w:bCs/>
          <w:sz w:val="22"/>
          <w:szCs w:val="22"/>
        </w:rPr>
        <w:t>CLÁUSULA DÉCIMA SEGUNDA - DA VINCULAÇÃO AO EDITAL DE TOMADA DE PREÇOS:</w:t>
      </w:r>
      <w:r w:rsidRPr="00E652F1">
        <w:rPr>
          <w:rFonts w:ascii="Arial" w:eastAsia="MS Mincho" w:hAnsi="Arial" w:cs="Arial"/>
          <w:sz w:val="22"/>
          <w:szCs w:val="22"/>
        </w:rPr>
        <w:t> </w:t>
      </w:r>
    </w:p>
    <w:p w:rsidR="00435D21" w:rsidRPr="00A0733D" w:rsidRDefault="00435D21" w:rsidP="001D7E2B">
      <w:pPr>
        <w:pStyle w:val="TextosemFormatao"/>
        <w:ind w:right="-109"/>
        <w:jc w:val="both"/>
        <w:rPr>
          <w:rFonts w:ascii="Arial" w:eastAsia="MS Mincho" w:hAnsi="Arial" w:cs="Arial"/>
          <w:sz w:val="22"/>
          <w:szCs w:val="22"/>
        </w:rPr>
      </w:pPr>
      <w:r w:rsidRPr="00E652F1">
        <w:rPr>
          <w:rFonts w:ascii="Arial" w:eastAsia="MS Mincho" w:hAnsi="Arial" w:cs="Arial"/>
          <w:sz w:val="22"/>
          <w:szCs w:val="22"/>
        </w:rPr>
        <w:t xml:space="preserve">12.1 Este contrato vincula-se ao Processo Licitatório </w:t>
      </w:r>
      <w:r w:rsidRPr="00A0733D">
        <w:rPr>
          <w:rFonts w:ascii="Arial" w:eastAsia="MS Mincho" w:hAnsi="Arial" w:cs="Arial"/>
          <w:sz w:val="22"/>
          <w:szCs w:val="22"/>
        </w:rPr>
        <w:t>nº</w:t>
      </w:r>
      <w:r>
        <w:rPr>
          <w:rFonts w:ascii="Arial" w:eastAsia="MS Mincho" w:hAnsi="Arial" w:cs="Arial"/>
          <w:sz w:val="22"/>
          <w:szCs w:val="22"/>
        </w:rPr>
        <w:t xml:space="preserve"> 0063/2014</w:t>
      </w:r>
      <w:r w:rsidRPr="00A0733D">
        <w:rPr>
          <w:rFonts w:ascii="Arial" w:eastAsia="MS Mincho" w:hAnsi="Arial" w:cs="Arial"/>
          <w:sz w:val="22"/>
          <w:szCs w:val="22"/>
        </w:rPr>
        <w:t>, através do Edital de Tomada de Preços para Obras e Serviços de Engenharia n. 000</w:t>
      </w:r>
      <w:r>
        <w:rPr>
          <w:rFonts w:ascii="Arial" w:eastAsia="MS Mincho" w:hAnsi="Arial" w:cs="Arial"/>
          <w:sz w:val="22"/>
          <w:szCs w:val="22"/>
        </w:rPr>
        <w:t>8</w:t>
      </w:r>
      <w:r w:rsidRPr="00A0733D">
        <w:rPr>
          <w:rFonts w:ascii="Arial" w:eastAsia="MS Mincho" w:hAnsi="Arial" w:cs="Arial"/>
          <w:sz w:val="22"/>
          <w:szCs w:val="22"/>
        </w:rPr>
        <w:t>/2014, q</w:t>
      </w:r>
      <w:r w:rsidRPr="00E652F1">
        <w:rPr>
          <w:rFonts w:ascii="Arial" w:eastAsia="MS Mincho" w:hAnsi="Arial" w:cs="Arial"/>
          <w:sz w:val="22"/>
          <w:szCs w:val="22"/>
        </w:rPr>
        <w:t>ue passam a fazer parte integrante deste contrato como se transcritos fossem, para todos os efeitos legais e jurídicos, aqueles consignados na lei n. 8666/93, com as alterações posteriores, especialmente nas dúvidas, contradições e omissões.</w:t>
      </w:r>
    </w:p>
    <w:p w:rsidR="00435D21" w:rsidRPr="00740168" w:rsidRDefault="00435D21" w:rsidP="001D7E2B">
      <w:pPr>
        <w:pStyle w:val="TextosemFormatao"/>
        <w:ind w:right="-109"/>
        <w:jc w:val="both"/>
        <w:rPr>
          <w:rFonts w:ascii="Arial" w:eastAsia="MS Mincho" w:hAnsi="Arial" w:cs="Arial"/>
          <w:b/>
          <w:bCs/>
          <w:sz w:val="22"/>
          <w:szCs w:val="22"/>
          <w:highlight w:val="yellow"/>
        </w:rPr>
      </w:pPr>
    </w:p>
    <w:p w:rsidR="00435D21" w:rsidRPr="00E652F1" w:rsidRDefault="00435D21" w:rsidP="001D7E2B">
      <w:pPr>
        <w:pStyle w:val="TextosemFormatao"/>
        <w:ind w:right="-109"/>
        <w:jc w:val="both"/>
        <w:rPr>
          <w:rFonts w:ascii="Arial" w:hAnsi="Arial" w:cs="Arial"/>
          <w:sz w:val="22"/>
          <w:szCs w:val="22"/>
        </w:rPr>
      </w:pPr>
      <w:r w:rsidRPr="00E652F1">
        <w:rPr>
          <w:rFonts w:ascii="Arial" w:eastAsia="MS Mincho" w:hAnsi="Arial" w:cs="Arial"/>
          <w:b/>
          <w:bCs/>
          <w:sz w:val="22"/>
          <w:szCs w:val="22"/>
        </w:rPr>
        <w:t>CLÁUSULA DÉCIMA TERCEIRA - PENALIDADES:</w:t>
      </w:r>
      <w:r w:rsidRPr="00E652F1">
        <w:rPr>
          <w:rFonts w:ascii="Arial" w:hAnsi="Arial" w:cs="Arial"/>
          <w:sz w:val="22"/>
          <w:szCs w:val="22"/>
        </w:rPr>
        <w:t xml:space="preserve">  </w:t>
      </w:r>
    </w:p>
    <w:p w:rsidR="00435D21" w:rsidRPr="00E652F1" w:rsidRDefault="00435D21" w:rsidP="001D7E2B">
      <w:pPr>
        <w:ind w:right="-109"/>
        <w:jc w:val="both"/>
        <w:rPr>
          <w:rFonts w:ascii="Arial" w:hAnsi="Arial" w:cs="Arial"/>
        </w:rPr>
      </w:pPr>
      <w:smartTag w:uri="urn:schemas-microsoft-com:office:smarttags" w:element="metricconverter">
        <w:smartTagPr>
          <w:attr w:name="ProductID" w:val="13.1 A"/>
        </w:smartTagPr>
        <w:r w:rsidRPr="00E652F1">
          <w:rPr>
            <w:rFonts w:ascii="Arial" w:eastAsia="MS Mincho" w:hAnsi="Arial" w:cs="Arial"/>
          </w:rPr>
          <w:t>13.1 A</w:t>
        </w:r>
      </w:smartTag>
      <w:r w:rsidRPr="00E652F1">
        <w:rPr>
          <w:rFonts w:ascii="Arial" w:eastAsia="MS Mincho" w:hAnsi="Arial" w:cs="Arial"/>
        </w:rPr>
        <w:t xml:space="preserve"> Contratada que não cumprir com as obrigações assumidas ou com os preceitos legais poderá sofrer as seguintes penalidades isolada ou conjuntamente, a critério da Comissão Permanente de Licitações:</w:t>
      </w:r>
    </w:p>
    <w:p w:rsidR="00435D21" w:rsidRPr="00E652F1" w:rsidRDefault="00435D21" w:rsidP="001D7E2B">
      <w:pPr>
        <w:ind w:right="-109"/>
        <w:jc w:val="both"/>
        <w:rPr>
          <w:rFonts w:ascii="Arial" w:hAnsi="Arial" w:cs="Arial"/>
        </w:rPr>
      </w:pPr>
      <w:r w:rsidRPr="00E652F1">
        <w:rPr>
          <w:rFonts w:ascii="Arial" w:eastAsia="MS Mincho" w:hAnsi="Arial" w:cs="Arial"/>
        </w:rPr>
        <w:tab/>
        <w:t>a) Advertência;</w:t>
      </w:r>
    </w:p>
    <w:p w:rsidR="00435D21" w:rsidRPr="00E652F1" w:rsidRDefault="00435D21" w:rsidP="001D7E2B">
      <w:pPr>
        <w:ind w:right="-109"/>
        <w:jc w:val="both"/>
        <w:rPr>
          <w:rFonts w:ascii="Arial" w:hAnsi="Arial" w:cs="Arial"/>
        </w:rPr>
      </w:pPr>
      <w:r w:rsidRPr="00E652F1">
        <w:rPr>
          <w:rFonts w:ascii="Arial" w:eastAsia="MS Mincho" w:hAnsi="Arial" w:cs="Arial"/>
        </w:rPr>
        <w:tab/>
        <w:t>b) Multa de 10% sobre o valor do contrato;</w:t>
      </w:r>
    </w:p>
    <w:p w:rsidR="00435D21" w:rsidRPr="00E652F1" w:rsidRDefault="00435D21" w:rsidP="001D7E2B">
      <w:pPr>
        <w:ind w:right="-109" w:firstLine="708"/>
        <w:jc w:val="both"/>
        <w:rPr>
          <w:rFonts w:ascii="Arial" w:hAnsi="Arial" w:cs="Arial"/>
        </w:rPr>
      </w:pPr>
      <w:r w:rsidRPr="00E652F1">
        <w:rPr>
          <w:rFonts w:ascii="Arial" w:eastAsia="MS Mincho" w:hAnsi="Arial" w:cs="Arial"/>
        </w:rPr>
        <w:t>c) Suspensão do direito de licitar junto ao Município por até dois (02) anos;</w:t>
      </w:r>
    </w:p>
    <w:p w:rsidR="00435D21" w:rsidRPr="00E652F1" w:rsidRDefault="00435D21" w:rsidP="001D7E2B">
      <w:pPr>
        <w:ind w:right="-109" w:firstLine="708"/>
        <w:jc w:val="both"/>
        <w:rPr>
          <w:rFonts w:ascii="Arial" w:hAnsi="Arial" w:cs="Arial"/>
        </w:rPr>
      </w:pPr>
      <w:r w:rsidRPr="00E652F1">
        <w:rPr>
          <w:rFonts w:ascii="Arial" w:eastAsia="MS Mincho" w:hAnsi="Arial" w:cs="Arial"/>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sua diretora e responsáveis técnicos.</w:t>
      </w:r>
    </w:p>
    <w:p w:rsidR="00435D21" w:rsidRPr="00E652F1" w:rsidRDefault="00435D21" w:rsidP="001D7E2B">
      <w:pPr>
        <w:pStyle w:val="Recuodecorpodetexto2"/>
        <w:spacing w:after="0" w:line="240" w:lineRule="auto"/>
        <w:ind w:left="0"/>
        <w:jc w:val="both"/>
        <w:rPr>
          <w:rFonts w:ascii="Arial" w:hAnsi="Arial" w:cs="Arial"/>
          <w:sz w:val="22"/>
          <w:szCs w:val="22"/>
        </w:rPr>
      </w:pPr>
      <w:r w:rsidRPr="00E652F1">
        <w:rPr>
          <w:rFonts w:ascii="Arial" w:hAnsi="Arial" w:cs="Arial"/>
          <w:sz w:val="22"/>
          <w:szCs w:val="22"/>
        </w:rPr>
        <w:tab/>
        <w:t>e) Rescisão contratual sem que decorra do ato direito de qualquer natureza à Contratada.</w:t>
      </w:r>
    </w:p>
    <w:p w:rsidR="00435D21" w:rsidRPr="00E652F1" w:rsidRDefault="00435D21" w:rsidP="001D7E2B">
      <w:pPr>
        <w:ind w:right="-109"/>
        <w:jc w:val="both"/>
        <w:rPr>
          <w:rFonts w:ascii="Arial" w:hAnsi="Arial" w:cs="Arial"/>
        </w:rPr>
      </w:pPr>
      <w:r w:rsidRPr="00E652F1">
        <w:rPr>
          <w:rFonts w:ascii="Arial" w:eastAsia="MS Mincho" w:hAnsi="Arial" w:cs="Arial"/>
        </w:rPr>
        <w:t> </w:t>
      </w:r>
    </w:p>
    <w:p w:rsidR="00435D21" w:rsidRPr="00A0733D" w:rsidRDefault="00435D21" w:rsidP="001D7E2B">
      <w:pPr>
        <w:ind w:right="-109"/>
        <w:jc w:val="both"/>
        <w:rPr>
          <w:rFonts w:ascii="Arial" w:hAnsi="Arial" w:cs="Arial"/>
        </w:rPr>
      </w:pPr>
      <w:r w:rsidRPr="00E652F1">
        <w:rPr>
          <w:rFonts w:ascii="Arial" w:eastAsia="MS Mincho" w:hAnsi="Arial" w:cs="Arial"/>
        </w:rPr>
        <w:t xml:space="preserve">13.2 </w:t>
      </w:r>
      <w:r w:rsidRPr="00A0733D">
        <w:rPr>
          <w:rFonts w:ascii="Arial" w:eastAsia="MS Mincho" w:hAnsi="Arial" w:cs="Arial"/>
        </w:rPr>
        <w:t>Além das penas acima citadas, a Contratada que não cumprir com as obrigações contratuais sofrerá as seguintes penalidades:</w:t>
      </w:r>
    </w:p>
    <w:p w:rsidR="00435D21" w:rsidRPr="00A0733D" w:rsidRDefault="00435D21" w:rsidP="001D7E2B">
      <w:pPr>
        <w:ind w:right="-109"/>
        <w:jc w:val="both"/>
        <w:rPr>
          <w:rFonts w:ascii="Arial" w:hAnsi="Arial" w:cs="Arial"/>
        </w:rPr>
      </w:pPr>
      <w:r w:rsidRPr="00A0733D">
        <w:rPr>
          <w:rFonts w:ascii="Arial" w:eastAsia="MS Mincho" w:hAnsi="Arial" w:cs="Arial"/>
        </w:rPr>
        <w:t>a) Três décimos por cento (0,3%) do valor do contrato por dia, caso ultrapasse o prazo para início da obra.</w:t>
      </w:r>
    </w:p>
    <w:p w:rsidR="00435D21" w:rsidRPr="00A0733D" w:rsidRDefault="00435D21" w:rsidP="001D7E2B">
      <w:pPr>
        <w:ind w:right="-109"/>
        <w:jc w:val="both"/>
        <w:rPr>
          <w:rFonts w:ascii="Arial" w:hAnsi="Arial" w:cs="Arial"/>
        </w:rPr>
      </w:pPr>
      <w:r w:rsidRPr="00A0733D">
        <w:rPr>
          <w:rFonts w:ascii="Arial" w:eastAsia="MS Mincho" w:hAnsi="Arial" w:cs="Arial"/>
        </w:rPr>
        <w:t>b) Três décimos por cento (0,3%) do valor do contrato por dia que exceda o prazo contratual, sem justificativa aceita por esta Municipalidade.</w:t>
      </w:r>
    </w:p>
    <w:p w:rsidR="00435D21" w:rsidRPr="00A0733D" w:rsidRDefault="00435D21" w:rsidP="001D7E2B">
      <w:pPr>
        <w:ind w:right="-109"/>
        <w:jc w:val="both"/>
        <w:rPr>
          <w:rFonts w:ascii="Arial" w:hAnsi="Arial" w:cs="Arial"/>
        </w:rPr>
      </w:pPr>
      <w:r w:rsidRPr="00A0733D">
        <w:rPr>
          <w:rFonts w:ascii="Arial" w:eastAsia="MS Mincho" w:hAnsi="Arial" w:cs="Arial"/>
        </w:rPr>
        <w:t> </w:t>
      </w:r>
    </w:p>
    <w:p w:rsidR="00435D21" w:rsidRPr="00E652F1" w:rsidRDefault="00435D21" w:rsidP="001D7E2B">
      <w:pPr>
        <w:ind w:right="-109"/>
        <w:jc w:val="both"/>
        <w:rPr>
          <w:rFonts w:ascii="Arial" w:hAnsi="Arial" w:cs="Arial"/>
        </w:rPr>
      </w:pPr>
      <w:r w:rsidRPr="00E652F1">
        <w:rPr>
          <w:rFonts w:ascii="Arial" w:eastAsia="MS Mincho" w:hAnsi="Arial" w:cs="Arial"/>
        </w:rPr>
        <w:t>13.3 As multas previstas nas letras “a” e “b” são independentes e poderão ser aplicadas cumulativamente.</w:t>
      </w:r>
    </w:p>
    <w:p w:rsidR="00435D21" w:rsidRPr="00E652F1" w:rsidRDefault="00435D21" w:rsidP="001D7E2B">
      <w:pPr>
        <w:ind w:right="-109"/>
        <w:jc w:val="both"/>
        <w:rPr>
          <w:rFonts w:ascii="Arial" w:hAnsi="Arial" w:cs="Arial"/>
        </w:rPr>
      </w:pPr>
      <w:r w:rsidRPr="00E652F1">
        <w:rPr>
          <w:rFonts w:ascii="Arial" w:eastAsia="MS Mincho" w:hAnsi="Arial" w:cs="Arial"/>
        </w:rPr>
        <w:t> </w:t>
      </w:r>
    </w:p>
    <w:p w:rsidR="00435D21" w:rsidRPr="00E652F1" w:rsidRDefault="00435D21" w:rsidP="001D7E2B">
      <w:pPr>
        <w:ind w:right="-109"/>
        <w:jc w:val="both"/>
        <w:rPr>
          <w:rFonts w:ascii="Arial" w:hAnsi="Arial" w:cs="Arial"/>
        </w:rPr>
      </w:pPr>
      <w:smartTag w:uri="urn:schemas-microsoft-com:office:smarttags" w:element="metricconverter">
        <w:smartTagPr>
          <w:attr w:name="ProductID" w:val="13.4 A"/>
        </w:smartTagPr>
        <w:r w:rsidRPr="00E652F1">
          <w:rPr>
            <w:rFonts w:ascii="Arial" w:eastAsia="MS Mincho" w:hAnsi="Arial" w:cs="Arial"/>
          </w:rPr>
          <w:t>13.4 A</w:t>
        </w:r>
      </w:smartTag>
      <w:r w:rsidRPr="00E652F1">
        <w:rPr>
          <w:rFonts w:ascii="Arial" w:eastAsia="MS Mincho" w:hAnsi="Arial" w:cs="Arial"/>
        </w:rPr>
        <w:t xml:space="preserve"> multa definida na letra “a” será descontada de imediato dos pagamentos das prestações parciais devidas e a multa da letra “b” será descontada da última parcela ou das cauções retidas.</w:t>
      </w:r>
    </w:p>
    <w:p w:rsidR="00435D21" w:rsidRPr="00E652F1" w:rsidRDefault="00435D21" w:rsidP="001D7E2B">
      <w:pPr>
        <w:ind w:right="-109"/>
        <w:jc w:val="both"/>
        <w:rPr>
          <w:rFonts w:ascii="Arial" w:hAnsi="Arial" w:cs="Arial"/>
        </w:rPr>
      </w:pPr>
      <w:r w:rsidRPr="00E652F1">
        <w:rPr>
          <w:rFonts w:ascii="Arial" w:eastAsia="MS Mincho" w:hAnsi="Arial" w:cs="Arial"/>
        </w:rPr>
        <w:t> </w:t>
      </w:r>
    </w:p>
    <w:p w:rsidR="00435D21" w:rsidRPr="00E652F1" w:rsidRDefault="00435D21" w:rsidP="001D7E2B">
      <w:pPr>
        <w:ind w:right="-109"/>
        <w:jc w:val="both"/>
        <w:rPr>
          <w:rFonts w:ascii="Arial" w:hAnsi="Arial" w:cs="Arial"/>
        </w:rPr>
      </w:pPr>
      <w:r w:rsidRPr="00E652F1">
        <w:rPr>
          <w:rFonts w:ascii="Arial" w:eastAsia="MS Mincho" w:hAnsi="Arial" w:cs="Arial"/>
        </w:rPr>
        <w:t>13.5 Na hipótese de não correção pela Contratada, de anormalidade verificada na obra pela Comissão de Vistoria e atestadas no Termo de Recebimento Provisório, esta Municipalidade descontará da caução contratual a importância correspondente àqueles serviços.</w:t>
      </w:r>
    </w:p>
    <w:p w:rsidR="00435D21" w:rsidRPr="00E652F1" w:rsidRDefault="00435D21" w:rsidP="001D7E2B">
      <w:pPr>
        <w:ind w:right="-109"/>
        <w:jc w:val="both"/>
        <w:rPr>
          <w:rFonts w:ascii="Arial" w:hAnsi="Arial" w:cs="Arial"/>
        </w:rPr>
      </w:pPr>
      <w:r w:rsidRPr="00E652F1">
        <w:rPr>
          <w:rFonts w:ascii="Arial" w:eastAsia="MS Mincho" w:hAnsi="Arial" w:cs="Arial"/>
        </w:rPr>
        <w:t> </w:t>
      </w:r>
    </w:p>
    <w:p w:rsidR="00435D21" w:rsidRPr="00E652F1" w:rsidRDefault="00435D21" w:rsidP="001D7E2B">
      <w:pPr>
        <w:ind w:right="-109"/>
        <w:jc w:val="both"/>
        <w:rPr>
          <w:rFonts w:ascii="Arial" w:hAnsi="Arial" w:cs="Arial"/>
        </w:rPr>
      </w:pPr>
      <w:proofErr w:type="gramStart"/>
      <w:r w:rsidRPr="00E652F1">
        <w:rPr>
          <w:rFonts w:ascii="Arial" w:eastAsia="MS Mincho" w:hAnsi="Arial" w:cs="Arial"/>
        </w:rPr>
        <w:t>13.6 Sem prejuízo da aplicação ao inadimplemento das sanções que lhe couberem, esta</w:t>
      </w:r>
      <w:proofErr w:type="gramEnd"/>
      <w:r w:rsidRPr="00E652F1">
        <w:rPr>
          <w:rFonts w:ascii="Arial" w:eastAsia="MS Mincho" w:hAnsi="Arial" w:cs="Arial"/>
        </w:rPr>
        <w:t xml:space="preserve"> Municipalidade, recorrerá às garantias constituídas, a fim de ressarcir-se dos prejuízos que lhe tenha acarretado a Contratada, podendo ainda reter créditos decorrentes do contrato e promover a cobrança judicial, por perdas e danos. </w:t>
      </w:r>
    </w:p>
    <w:p w:rsidR="00435D21" w:rsidRPr="00E652F1" w:rsidRDefault="00435D21" w:rsidP="001D7E2B">
      <w:pPr>
        <w:pStyle w:val="TextosemFormatao"/>
        <w:ind w:right="-109"/>
        <w:jc w:val="both"/>
        <w:rPr>
          <w:rFonts w:ascii="Arial" w:eastAsia="MS Mincho" w:hAnsi="Arial" w:cs="Arial"/>
          <w:b/>
          <w:bCs/>
          <w:sz w:val="22"/>
          <w:szCs w:val="22"/>
        </w:rPr>
      </w:pPr>
      <w:r w:rsidRPr="00E652F1">
        <w:rPr>
          <w:rFonts w:ascii="Arial" w:eastAsia="MS Mincho" w:hAnsi="Arial" w:cs="Arial"/>
          <w:b/>
          <w:bCs/>
          <w:sz w:val="22"/>
          <w:szCs w:val="22"/>
        </w:rPr>
        <w:t> </w:t>
      </w:r>
    </w:p>
    <w:p w:rsidR="00435D21" w:rsidRPr="00E652F1" w:rsidRDefault="00435D21" w:rsidP="001D7E2B">
      <w:pPr>
        <w:pStyle w:val="TextosemFormatao"/>
        <w:ind w:right="-109"/>
        <w:jc w:val="both"/>
        <w:rPr>
          <w:rFonts w:ascii="Arial" w:hAnsi="Arial" w:cs="Arial"/>
          <w:sz w:val="22"/>
          <w:szCs w:val="22"/>
        </w:rPr>
      </w:pPr>
      <w:r w:rsidRPr="00E652F1">
        <w:rPr>
          <w:rFonts w:ascii="Arial" w:eastAsia="MS Mincho" w:hAnsi="Arial" w:cs="Arial"/>
          <w:b/>
          <w:bCs/>
          <w:sz w:val="22"/>
          <w:szCs w:val="22"/>
        </w:rPr>
        <w:t>CLÁUSULA DÉCIMA QUARTA - DOS RECURSOS ADMINISTRATIVOS:</w:t>
      </w:r>
      <w:r w:rsidRPr="00E652F1">
        <w:rPr>
          <w:rFonts w:ascii="Arial" w:eastAsia="MS Mincho" w:hAnsi="Arial" w:cs="Arial"/>
          <w:sz w:val="22"/>
          <w:szCs w:val="22"/>
        </w:rPr>
        <w:t> </w:t>
      </w:r>
    </w:p>
    <w:p w:rsidR="00435D21" w:rsidRPr="00E652F1" w:rsidRDefault="00435D21" w:rsidP="001D7E2B">
      <w:pPr>
        <w:pStyle w:val="TextosemFormatao"/>
        <w:ind w:right="-109"/>
        <w:jc w:val="both"/>
        <w:rPr>
          <w:rFonts w:ascii="Arial" w:eastAsia="MS Mincho" w:hAnsi="Arial" w:cs="Arial"/>
          <w:sz w:val="22"/>
          <w:szCs w:val="22"/>
        </w:rPr>
      </w:pPr>
      <w:r w:rsidRPr="00E652F1">
        <w:rPr>
          <w:rFonts w:ascii="Arial" w:eastAsia="MS Mincho" w:hAnsi="Arial" w:cs="Arial"/>
          <w:sz w:val="22"/>
          <w:szCs w:val="22"/>
        </w:rPr>
        <w:t xml:space="preserve">14.1 Da penalidade aplicada </w:t>
      </w:r>
      <w:proofErr w:type="gramStart"/>
      <w:r w:rsidRPr="00E652F1">
        <w:rPr>
          <w:rFonts w:ascii="Arial" w:eastAsia="MS Mincho" w:hAnsi="Arial" w:cs="Arial"/>
          <w:sz w:val="22"/>
          <w:szCs w:val="22"/>
        </w:rPr>
        <w:t>caberá</w:t>
      </w:r>
      <w:proofErr w:type="gramEnd"/>
      <w:r w:rsidRPr="00E652F1">
        <w:rPr>
          <w:rFonts w:ascii="Arial" w:eastAsia="MS Mincho" w:hAnsi="Arial" w:cs="Arial"/>
          <w:sz w:val="22"/>
          <w:szCs w:val="22"/>
        </w:rPr>
        <w:t xml:space="preserve"> recurso, no prazo de 05 (cinco) dias úteis da notificação, a autoridade superior àquela que aplicou a sanção, ficando sobrestada a mesma até o julgamento do pleito.</w:t>
      </w:r>
    </w:p>
    <w:p w:rsidR="00435D21" w:rsidRPr="00E652F1" w:rsidRDefault="00435D21" w:rsidP="001D7E2B">
      <w:pPr>
        <w:pStyle w:val="TextosemFormatao"/>
        <w:ind w:right="-109"/>
        <w:jc w:val="both"/>
        <w:rPr>
          <w:rFonts w:ascii="Arial" w:eastAsia="MS Mincho" w:hAnsi="Arial" w:cs="Arial"/>
          <w:sz w:val="22"/>
          <w:szCs w:val="22"/>
        </w:rPr>
      </w:pPr>
    </w:p>
    <w:p w:rsidR="00435D21" w:rsidRPr="00E652F1" w:rsidRDefault="00435D21" w:rsidP="001D7E2B">
      <w:pPr>
        <w:pStyle w:val="TextosemFormatao"/>
        <w:ind w:right="-109"/>
        <w:jc w:val="both"/>
        <w:rPr>
          <w:rFonts w:ascii="Arial" w:eastAsia="MS Mincho" w:hAnsi="Arial" w:cs="Arial"/>
          <w:color w:val="000000"/>
          <w:sz w:val="22"/>
          <w:szCs w:val="22"/>
        </w:rPr>
      </w:pPr>
      <w:r w:rsidRPr="00E652F1">
        <w:rPr>
          <w:rFonts w:ascii="Arial" w:eastAsia="MS Mincho" w:hAnsi="Arial" w:cs="Arial"/>
          <w:b/>
          <w:bCs/>
          <w:sz w:val="22"/>
          <w:szCs w:val="22"/>
        </w:rPr>
        <w:t>CLÁUSULA DÉCIMA QUINTA - DO ACOMPANHAMENTO E FISCALIZAÇÃO:</w:t>
      </w:r>
    </w:p>
    <w:p w:rsidR="00435D21" w:rsidRPr="00E652F1" w:rsidRDefault="00435D21" w:rsidP="001D7E2B">
      <w:pPr>
        <w:ind w:right="-109"/>
        <w:jc w:val="both"/>
        <w:rPr>
          <w:rFonts w:ascii="Arial" w:hAnsi="Arial" w:cs="Arial"/>
        </w:rPr>
      </w:pPr>
      <w:r w:rsidRPr="00E652F1">
        <w:rPr>
          <w:rFonts w:ascii="Arial" w:eastAsia="MS Mincho" w:hAnsi="Arial" w:cs="Arial"/>
          <w:color w:val="000000"/>
        </w:rPr>
        <w:t xml:space="preserve">15.1 - A fiscalização dos serviços executados será de competência e responsabilidade da fiscalização desta Municipalidade, através de servidor nomeado pela </w:t>
      </w:r>
      <w:r w:rsidRPr="00A0733D">
        <w:rPr>
          <w:rFonts w:ascii="Arial" w:eastAsia="MS Mincho" w:hAnsi="Arial" w:cs="Arial"/>
          <w:color w:val="000000"/>
        </w:rPr>
        <w:t xml:space="preserve">Portaria nº 125/2014, e por técnicos da AMMOC (Associação dos Municípios do Meio Oeste Catarinense), </w:t>
      </w:r>
      <w:proofErr w:type="gramStart"/>
      <w:r w:rsidRPr="00A0733D">
        <w:rPr>
          <w:rFonts w:ascii="Arial" w:eastAsia="MS Mincho" w:hAnsi="Arial" w:cs="Arial"/>
          <w:color w:val="000000"/>
        </w:rPr>
        <w:t>à</w:t>
      </w:r>
      <w:proofErr w:type="gramEnd"/>
      <w:r w:rsidRPr="00A0733D">
        <w:rPr>
          <w:rFonts w:ascii="Arial" w:eastAsia="MS Mincho" w:hAnsi="Arial" w:cs="Arial"/>
          <w:color w:val="000000"/>
        </w:rPr>
        <w:t xml:space="preserve"> quem caberá verificar</w:t>
      </w:r>
      <w:r w:rsidRPr="00E652F1">
        <w:rPr>
          <w:rFonts w:ascii="Arial" w:eastAsia="MS Mincho" w:hAnsi="Arial" w:cs="Arial"/>
          <w:color w:val="000000"/>
        </w:rPr>
        <w:t xml:space="preserve"> se no seu desenvolvimento estão sendo cumpridos o termo de contrato, os projetos, especificações e demais requisitos, bem como autorizar os pagamentos de faturas, substituição de materiais, alterações de projetos, solucionar problemas executivos, </w:t>
      </w:r>
      <w:r w:rsidRPr="00E652F1">
        <w:rPr>
          <w:rFonts w:ascii="Arial" w:eastAsia="MS Mincho" w:hAnsi="Arial" w:cs="Arial"/>
          <w:color w:val="000000"/>
        </w:rPr>
        <w:lastRenderedPageBreak/>
        <w:t>assim como participar de todos os atos que se fizerem necessários para a fiel execução dos serviços Contratados.</w:t>
      </w:r>
    </w:p>
    <w:p w:rsidR="00435D21" w:rsidRPr="00E652F1" w:rsidRDefault="00435D21" w:rsidP="001D7E2B">
      <w:pPr>
        <w:ind w:right="-109"/>
        <w:jc w:val="both"/>
        <w:rPr>
          <w:rFonts w:ascii="Arial" w:eastAsia="MS Mincho" w:hAnsi="Arial" w:cs="Arial"/>
          <w:color w:val="000000"/>
        </w:rPr>
      </w:pPr>
    </w:p>
    <w:p w:rsidR="00435D21" w:rsidRPr="00740168" w:rsidRDefault="00435D21" w:rsidP="001D7E2B">
      <w:pPr>
        <w:ind w:right="-109"/>
        <w:jc w:val="both"/>
        <w:rPr>
          <w:rFonts w:ascii="Arial" w:hAnsi="Arial" w:cs="Arial"/>
          <w:highlight w:val="yellow"/>
        </w:rPr>
      </w:pPr>
      <w:r w:rsidRPr="00E652F1">
        <w:rPr>
          <w:rFonts w:ascii="Arial" w:eastAsia="MS Mincho" w:hAnsi="Arial" w:cs="Arial"/>
          <w:color w:val="000000"/>
        </w:rPr>
        <w:t>15.2 - A fiscalização atuará desde o início dos trabalhos até o recebimento definitivo dos materiais e serviços e será exercida no interesse exclusivo desta Municipalidade e não exclui nem reduz a responsabilidade da Contratada, inclusive de terceiros, por qualquer irregularidade.</w:t>
      </w:r>
    </w:p>
    <w:p w:rsidR="00435D21" w:rsidRPr="00740168" w:rsidRDefault="00435D21" w:rsidP="001D7E2B">
      <w:pPr>
        <w:ind w:right="-109"/>
        <w:jc w:val="both"/>
        <w:rPr>
          <w:rFonts w:ascii="Arial" w:eastAsia="MS Mincho" w:hAnsi="Arial" w:cs="Arial"/>
          <w:color w:val="000000"/>
          <w:highlight w:val="yellow"/>
        </w:rPr>
      </w:pPr>
    </w:p>
    <w:p w:rsidR="00435D21" w:rsidRPr="00E652F1" w:rsidRDefault="00435D21" w:rsidP="001D7E2B">
      <w:pPr>
        <w:ind w:right="-109"/>
        <w:jc w:val="both"/>
        <w:rPr>
          <w:rFonts w:ascii="Arial" w:hAnsi="Arial" w:cs="Arial"/>
        </w:rPr>
      </w:pPr>
      <w:r w:rsidRPr="00E652F1">
        <w:rPr>
          <w:rFonts w:ascii="Arial" w:eastAsia="MS Mincho" w:hAnsi="Arial" w:cs="Arial"/>
          <w:color w:val="000000"/>
        </w:rPr>
        <w:t>15.3 - O documento hábil para a comprovação, registro e avaliação de todos os fatos e assuntos relacionados e referentes à execução do objeto do contrato será através de Ofício.</w:t>
      </w:r>
    </w:p>
    <w:p w:rsidR="00435D21" w:rsidRPr="00E652F1" w:rsidRDefault="00435D21" w:rsidP="001D7E2B">
      <w:pPr>
        <w:ind w:right="-109"/>
        <w:jc w:val="both"/>
        <w:rPr>
          <w:rFonts w:ascii="Arial" w:eastAsia="MS Mincho" w:hAnsi="Arial" w:cs="Arial"/>
          <w:color w:val="000000"/>
        </w:rPr>
      </w:pPr>
    </w:p>
    <w:p w:rsidR="00435D21" w:rsidRPr="00E652F1" w:rsidRDefault="00435D21" w:rsidP="001D7E2B">
      <w:pPr>
        <w:autoSpaceDE w:val="0"/>
        <w:autoSpaceDN w:val="0"/>
        <w:adjustRightInd w:val="0"/>
        <w:jc w:val="both"/>
        <w:rPr>
          <w:rFonts w:ascii="Tahoma" w:hAnsi="Tahoma" w:cs="Tahoma"/>
        </w:rPr>
      </w:pPr>
      <w:r w:rsidRPr="00E652F1">
        <w:rPr>
          <w:rFonts w:ascii="Arial" w:eastAsia="MS Mincho" w:hAnsi="Arial" w:cs="Arial"/>
          <w:color w:val="000000"/>
        </w:rPr>
        <w:t xml:space="preserve">15.4 - Concluídos todos os serviços e atividades pertinentes à execução do objeto deste edital, será emitido o </w:t>
      </w:r>
      <w:r w:rsidRPr="00E652F1">
        <w:rPr>
          <w:rFonts w:ascii="Arial" w:hAnsi="Arial" w:cs="Arial"/>
        </w:rPr>
        <w:t>TERMO DE RECEBIMENTO PROVISÓRIO DE OBRA (</w:t>
      </w:r>
      <w:r w:rsidRPr="00E652F1">
        <w:rPr>
          <w:rFonts w:ascii="Arial" w:hAnsi="Arial" w:cs="Arial"/>
          <w:b/>
        </w:rPr>
        <w:t>conforme Anexo V do Edital</w:t>
      </w:r>
      <w:r w:rsidRPr="00E652F1">
        <w:rPr>
          <w:rFonts w:ascii="Arial" w:hAnsi="Arial" w:cs="Arial"/>
        </w:rPr>
        <w:t xml:space="preserve">), em até 15 dias da comunicação da CONTRATADA de que a obra esteja concluída. </w:t>
      </w:r>
      <w:r w:rsidRPr="00E652F1">
        <w:rPr>
          <w:rFonts w:ascii="Tahoma" w:hAnsi="Tahoma" w:cs="Tahoma"/>
        </w:rPr>
        <w:t xml:space="preserve">O recebimento provisório é dado em caráter experimental, para verificação da adequação do objeto aos termos contratuais. </w:t>
      </w:r>
    </w:p>
    <w:p w:rsidR="00435D21" w:rsidRPr="00E652F1" w:rsidRDefault="00435D21" w:rsidP="001D7E2B">
      <w:pPr>
        <w:ind w:right="-109"/>
        <w:jc w:val="both"/>
        <w:rPr>
          <w:rFonts w:ascii="Arial" w:eastAsia="MS Mincho" w:hAnsi="Arial" w:cs="Arial"/>
          <w:color w:val="000000"/>
        </w:rPr>
      </w:pPr>
    </w:p>
    <w:p w:rsidR="00435D21" w:rsidRPr="00E652F1" w:rsidRDefault="00435D21" w:rsidP="001D7E2B">
      <w:pPr>
        <w:ind w:right="-109"/>
        <w:jc w:val="both"/>
        <w:rPr>
          <w:rFonts w:ascii="Arial" w:hAnsi="Arial" w:cs="Arial"/>
        </w:rPr>
      </w:pPr>
      <w:r w:rsidRPr="00E652F1">
        <w:rPr>
          <w:rFonts w:ascii="Arial" w:eastAsia="MS Mincho" w:hAnsi="Arial" w:cs="Arial"/>
          <w:color w:val="000000"/>
        </w:rPr>
        <w:t xml:space="preserve">15.5 - Caso verificado que os serviços de correção das anormalidades porventura verificadas forem executados e aceitos pela Comissão de Vistoria, e comprovado o pagamento de contribuição devida à Previdência Social relativa ao período de execução dos serviços, incluindo-se a CND do INSS referente aos serviços objetos deste edital, será lavrado o </w:t>
      </w:r>
      <w:r w:rsidRPr="00E652F1">
        <w:rPr>
          <w:rFonts w:ascii="Arial" w:eastAsia="MS Mincho" w:hAnsi="Arial" w:cs="Arial"/>
        </w:rPr>
        <w:t>TERMO DE RECEBIMENTO DEFINITIVO (</w:t>
      </w:r>
      <w:r w:rsidRPr="00E652F1">
        <w:rPr>
          <w:rFonts w:ascii="Arial" w:eastAsia="MS Mincho" w:hAnsi="Arial" w:cs="Arial"/>
          <w:b/>
        </w:rPr>
        <w:t>Conforme</w:t>
      </w:r>
      <w:r w:rsidRPr="00E652F1">
        <w:rPr>
          <w:rFonts w:ascii="Arial" w:eastAsia="MS Mincho" w:hAnsi="Arial" w:cs="Arial"/>
        </w:rPr>
        <w:t xml:space="preserve"> </w:t>
      </w:r>
      <w:r w:rsidRPr="00E652F1">
        <w:rPr>
          <w:rFonts w:ascii="Arial" w:eastAsia="MS Mincho" w:hAnsi="Arial" w:cs="Arial"/>
          <w:b/>
        </w:rPr>
        <w:t>Anexo VI do edital</w:t>
      </w:r>
      <w:r w:rsidRPr="00E652F1">
        <w:rPr>
          <w:rFonts w:ascii="Arial" w:eastAsia="MS Mincho" w:hAnsi="Arial" w:cs="Arial"/>
        </w:rPr>
        <w:t>).</w:t>
      </w:r>
    </w:p>
    <w:p w:rsidR="00435D21" w:rsidRPr="00E652F1" w:rsidRDefault="00435D21" w:rsidP="001D7E2B">
      <w:pPr>
        <w:ind w:right="-109"/>
        <w:jc w:val="both"/>
        <w:rPr>
          <w:rFonts w:ascii="Arial" w:eastAsia="MS Mincho" w:hAnsi="Arial" w:cs="Arial"/>
          <w:color w:val="000000"/>
        </w:rPr>
      </w:pPr>
    </w:p>
    <w:p w:rsidR="00435D21" w:rsidRPr="00E652F1" w:rsidRDefault="00435D21" w:rsidP="001D7E2B">
      <w:pPr>
        <w:ind w:right="-109"/>
        <w:jc w:val="both"/>
        <w:rPr>
          <w:rFonts w:ascii="Arial" w:hAnsi="Arial" w:cs="Arial"/>
        </w:rPr>
      </w:pPr>
      <w:r w:rsidRPr="00E652F1">
        <w:rPr>
          <w:rFonts w:ascii="Arial" w:eastAsia="MS Mincho" w:hAnsi="Arial" w:cs="Arial"/>
          <w:color w:val="000000"/>
        </w:rPr>
        <w:t xml:space="preserve">15.6 - Aceitos os serviços, a responsabilidade da Contratada pela qualidade, correção e segurança nos trabalhos, subsiste na forma da Lei. </w:t>
      </w:r>
    </w:p>
    <w:p w:rsidR="00435D21" w:rsidRPr="00E652F1" w:rsidRDefault="00435D21" w:rsidP="001D7E2B">
      <w:pPr>
        <w:pStyle w:val="TextosemFormatao"/>
        <w:ind w:right="-109"/>
        <w:jc w:val="both"/>
        <w:rPr>
          <w:rFonts w:ascii="Arial" w:hAnsi="Arial" w:cs="Arial"/>
          <w:sz w:val="22"/>
          <w:szCs w:val="22"/>
        </w:rPr>
      </w:pPr>
      <w:r w:rsidRPr="00E652F1">
        <w:rPr>
          <w:rFonts w:ascii="Arial" w:eastAsia="MS Mincho" w:hAnsi="Arial" w:cs="Arial"/>
          <w:b/>
          <w:bCs/>
          <w:sz w:val="22"/>
          <w:szCs w:val="22"/>
        </w:rPr>
        <w:t> </w:t>
      </w:r>
    </w:p>
    <w:p w:rsidR="00435D21" w:rsidRPr="00E652F1" w:rsidRDefault="00435D21" w:rsidP="001D7E2B">
      <w:pPr>
        <w:pStyle w:val="TextosemFormatao"/>
        <w:ind w:right="-109"/>
        <w:jc w:val="both"/>
        <w:rPr>
          <w:rFonts w:ascii="Arial" w:hAnsi="Arial" w:cs="Arial"/>
          <w:sz w:val="22"/>
          <w:szCs w:val="22"/>
        </w:rPr>
      </w:pPr>
      <w:r w:rsidRPr="00E652F1">
        <w:rPr>
          <w:rFonts w:ascii="Arial" w:eastAsia="MS Mincho" w:hAnsi="Arial" w:cs="Arial"/>
          <w:b/>
          <w:bCs/>
          <w:sz w:val="22"/>
          <w:szCs w:val="22"/>
        </w:rPr>
        <w:t>CLÁUSULA DÉCIMA SEXTA - DA ALTERAÇÃO DO CONTRATO:</w:t>
      </w:r>
      <w:r w:rsidRPr="00E652F1">
        <w:rPr>
          <w:rFonts w:ascii="Arial" w:eastAsia="MS Mincho" w:hAnsi="Arial" w:cs="Arial"/>
          <w:sz w:val="22"/>
          <w:szCs w:val="22"/>
        </w:rPr>
        <w:t> </w:t>
      </w:r>
    </w:p>
    <w:p w:rsidR="00435D21" w:rsidRPr="00E652F1" w:rsidRDefault="00435D21" w:rsidP="001D7E2B">
      <w:pPr>
        <w:pStyle w:val="TextosemFormatao"/>
        <w:ind w:right="-109"/>
        <w:jc w:val="both"/>
        <w:rPr>
          <w:rFonts w:ascii="Arial" w:hAnsi="Arial" w:cs="Arial"/>
          <w:sz w:val="22"/>
          <w:szCs w:val="22"/>
        </w:rPr>
      </w:pPr>
      <w:r w:rsidRPr="00E652F1">
        <w:rPr>
          <w:rFonts w:ascii="Arial" w:eastAsia="MS Mincho" w:hAnsi="Arial" w:cs="Arial"/>
          <w:sz w:val="22"/>
          <w:szCs w:val="22"/>
        </w:rPr>
        <w:t>16.1 Este contrato poderá ser alterado, nos casos previstos pelo disposto no art. 65 da Lei n.8.666/93, sempre através de Termo Aditivo, numerado em ordem crescente.</w:t>
      </w:r>
    </w:p>
    <w:p w:rsidR="00435D21" w:rsidRPr="00E652F1" w:rsidRDefault="00435D21" w:rsidP="001D7E2B">
      <w:pPr>
        <w:pStyle w:val="TextosemFormatao"/>
        <w:ind w:right="-109"/>
        <w:jc w:val="both"/>
        <w:rPr>
          <w:rFonts w:ascii="Arial" w:hAnsi="Arial" w:cs="Arial"/>
          <w:sz w:val="22"/>
          <w:szCs w:val="22"/>
        </w:rPr>
      </w:pPr>
      <w:r w:rsidRPr="00E652F1">
        <w:rPr>
          <w:rFonts w:ascii="Arial" w:eastAsia="MS Mincho" w:hAnsi="Arial" w:cs="Arial"/>
          <w:sz w:val="22"/>
          <w:szCs w:val="22"/>
        </w:rPr>
        <w:t> </w:t>
      </w:r>
    </w:p>
    <w:p w:rsidR="00435D21" w:rsidRPr="00E652F1" w:rsidRDefault="00435D21" w:rsidP="001D7E2B">
      <w:pPr>
        <w:pStyle w:val="TextosemFormatao"/>
        <w:ind w:right="-109"/>
        <w:jc w:val="both"/>
        <w:rPr>
          <w:rFonts w:ascii="Arial" w:hAnsi="Arial" w:cs="Arial"/>
          <w:sz w:val="22"/>
          <w:szCs w:val="22"/>
        </w:rPr>
      </w:pPr>
      <w:r w:rsidRPr="00E652F1">
        <w:rPr>
          <w:rFonts w:ascii="Arial" w:eastAsia="MS Mincho" w:hAnsi="Arial" w:cs="Arial"/>
          <w:sz w:val="22"/>
          <w:szCs w:val="22"/>
        </w:rPr>
        <w:t>16.2 Os atrasos na execução dos serviços tanto nos prazos parciais, como nos prazos de início e conclusão, somente serão justificáveis quando decorrerem de casos fortuitos ou de força maior ou de fatos de responsabilidade desta Municipalidade e serão considerados por esta Municipalidade quando forem comunicados através de documento escrito.</w:t>
      </w:r>
    </w:p>
    <w:p w:rsidR="00435D21" w:rsidRPr="00E652F1" w:rsidRDefault="00435D21" w:rsidP="001D7E2B">
      <w:pPr>
        <w:pStyle w:val="TextosemFormatao"/>
        <w:ind w:right="-109"/>
        <w:jc w:val="both"/>
        <w:rPr>
          <w:rFonts w:ascii="Arial" w:hAnsi="Arial" w:cs="Arial"/>
          <w:sz w:val="22"/>
          <w:szCs w:val="22"/>
        </w:rPr>
      </w:pPr>
      <w:r w:rsidRPr="00E652F1">
        <w:rPr>
          <w:rFonts w:ascii="Arial" w:eastAsia="MS Mincho" w:hAnsi="Arial" w:cs="Arial"/>
          <w:sz w:val="22"/>
          <w:szCs w:val="22"/>
        </w:rPr>
        <w:t> </w:t>
      </w:r>
    </w:p>
    <w:p w:rsidR="00435D21" w:rsidRPr="00E652F1" w:rsidRDefault="00435D21" w:rsidP="001D7E2B">
      <w:pPr>
        <w:pStyle w:val="TextosemFormatao"/>
        <w:ind w:right="-109"/>
        <w:jc w:val="both"/>
        <w:rPr>
          <w:rFonts w:ascii="Arial" w:hAnsi="Arial" w:cs="Arial"/>
          <w:sz w:val="22"/>
          <w:szCs w:val="22"/>
        </w:rPr>
      </w:pPr>
      <w:r w:rsidRPr="00E652F1">
        <w:rPr>
          <w:rFonts w:ascii="Arial" w:eastAsia="MS Mincho" w:hAnsi="Arial" w:cs="Arial"/>
          <w:b/>
          <w:bCs/>
          <w:sz w:val="22"/>
          <w:szCs w:val="22"/>
        </w:rPr>
        <w:t>CLÁUSULA DÉCIMA SÉTIMA - DO FORO:</w:t>
      </w:r>
      <w:r w:rsidRPr="00E652F1">
        <w:rPr>
          <w:rFonts w:ascii="Arial" w:eastAsia="MS Mincho" w:hAnsi="Arial" w:cs="Arial"/>
          <w:sz w:val="22"/>
          <w:szCs w:val="22"/>
        </w:rPr>
        <w:t> </w:t>
      </w:r>
    </w:p>
    <w:p w:rsidR="00435D21" w:rsidRPr="00E652F1" w:rsidRDefault="00435D21" w:rsidP="001D7E2B">
      <w:pPr>
        <w:pStyle w:val="TextosemFormatao"/>
        <w:ind w:right="-108"/>
        <w:jc w:val="both"/>
        <w:rPr>
          <w:rFonts w:ascii="Arial" w:hAnsi="Arial" w:cs="Arial"/>
          <w:sz w:val="22"/>
          <w:szCs w:val="22"/>
        </w:rPr>
      </w:pPr>
      <w:r w:rsidRPr="00E652F1">
        <w:rPr>
          <w:rFonts w:ascii="Arial" w:eastAsia="MS Mincho" w:hAnsi="Arial" w:cs="Arial"/>
          <w:sz w:val="22"/>
          <w:szCs w:val="22"/>
        </w:rPr>
        <w:t xml:space="preserve">17.1 </w:t>
      </w:r>
      <w:proofErr w:type="gramStart"/>
      <w:r w:rsidRPr="00E652F1">
        <w:rPr>
          <w:rFonts w:ascii="Arial" w:eastAsia="MS Mincho" w:hAnsi="Arial" w:cs="Arial"/>
          <w:sz w:val="22"/>
          <w:szCs w:val="22"/>
        </w:rPr>
        <w:t>Fica</w:t>
      </w:r>
      <w:proofErr w:type="gramEnd"/>
      <w:r w:rsidRPr="00E652F1">
        <w:rPr>
          <w:rFonts w:ascii="Arial" w:eastAsia="MS Mincho" w:hAnsi="Arial" w:cs="Arial"/>
          <w:sz w:val="22"/>
          <w:szCs w:val="22"/>
        </w:rPr>
        <w:t xml:space="preserve"> eleito o foro da Comarca de Capinzal - SC, para dirimir questões decorrentes deste contrato, com renúncia expressa aos demais, sem prejuízo do inciso X do artigo 29 da Constituição Federal de 1988, com redação dada pela Emenda Constitucional n. 19/98.</w:t>
      </w:r>
    </w:p>
    <w:p w:rsidR="00435D21" w:rsidRPr="00E652F1" w:rsidRDefault="00435D21" w:rsidP="001D7E2B">
      <w:pPr>
        <w:pStyle w:val="TextosemFormatao"/>
        <w:ind w:right="-108"/>
        <w:jc w:val="both"/>
        <w:rPr>
          <w:rFonts w:ascii="Arial" w:hAnsi="Arial" w:cs="Arial"/>
          <w:sz w:val="22"/>
          <w:szCs w:val="22"/>
        </w:rPr>
      </w:pPr>
      <w:r w:rsidRPr="00E652F1">
        <w:rPr>
          <w:rFonts w:ascii="Arial" w:eastAsia="MS Mincho" w:hAnsi="Arial" w:cs="Arial"/>
          <w:sz w:val="22"/>
          <w:szCs w:val="22"/>
        </w:rPr>
        <w:t> </w:t>
      </w:r>
    </w:p>
    <w:p w:rsidR="00435D21" w:rsidRPr="00E652F1" w:rsidRDefault="00435D21" w:rsidP="001D7E2B">
      <w:pPr>
        <w:pStyle w:val="TextosemFormatao"/>
        <w:ind w:right="-108"/>
        <w:jc w:val="both"/>
        <w:rPr>
          <w:rFonts w:ascii="Arial" w:hAnsi="Arial" w:cs="Arial"/>
          <w:sz w:val="22"/>
          <w:szCs w:val="22"/>
        </w:rPr>
      </w:pPr>
      <w:r w:rsidRPr="00E652F1">
        <w:rPr>
          <w:rFonts w:ascii="Arial" w:eastAsia="MS Mincho" w:hAnsi="Arial" w:cs="Arial"/>
          <w:sz w:val="22"/>
          <w:szCs w:val="22"/>
        </w:rPr>
        <w:t>E, para que este contrato passe a produzir seus jurídicos e legais efeitos, leva a chancela das partes, em três vias de igual teor e forma, na presença das testemunhas que também o firmam.</w:t>
      </w:r>
    </w:p>
    <w:p w:rsidR="00435D21" w:rsidRPr="00E652F1" w:rsidRDefault="00435D21" w:rsidP="001D7E2B">
      <w:pPr>
        <w:pStyle w:val="TextosemFormatao"/>
        <w:ind w:right="-108"/>
        <w:jc w:val="both"/>
        <w:rPr>
          <w:rFonts w:ascii="Arial" w:eastAsia="MS Mincho" w:hAnsi="Arial" w:cs="Arial"/>
          <w:sz w:val="22"/>
          <w:szCs w:val="22"/>
        </w:rPr>
      </w:pPr>
      <w:r w:rsidRPr="00E652F1">
        <w:rPr>
          <w:rFonts w:ascii="Arial" w:eastAsia="MS Mincho" w:hAnsi="Arial" w:cs="Arial"/>
          <w:sz w:val="22"/>
          <w:szCs w:val="22"/>
        </w:rPr>
        <w:t> </w:t>
      </w:r>
    </w:p>
    <w:p w:rsidR="00435D21" w:rsidRPr="00E652F1" w:rsidRDefault="00435D21" w:rsidP="001D7E2B">
      <w:pPr>
        <w:pStyle w:val="TextosemFormatao"/>
        <w:ind w:right="-108"/>
        <w:jc w:val="center"/>
        <w:rPr>
          <w:rFonts w:ascii="Arial" w:eastAsia="MS Mincho" w:hAnsi="Arial" w:cs="Arial"/>
          <w:sz w:val="22"/>
          <w:szCs w:val="22"/>
        </w:rPr>
      </w:pPr>
      <w:r w:rsidRPr="00E652F1">
        <w:rPr>
          <w:rFonts w:ascii="Arial" w:eastAsia="MS Mincho" w:hAnsi="Arial" w:cs="Arial"/>
          <w:sz w:val="22"/>
          <w:szCs w:val="22"/>
        </w:rPr>
        <w:t>Ouro - SC</w:t>
      </w:r>
      <w:proofErr w:type="gramStart"/>
      <w:r w:rsidRPr="00E652F1">
        <w:rPr>
          <w:rFonts w:ascii="Arial" w:eastAsia="MS Mincho" w:hAnsi="Arial" w:cs="Arial"/>
          <w:sz w:val="22"/>
          <w:szCs w:val="22"/>
        </w:rPr>
        <w:t>, ...</w:t>
      </w:r>
      <w:proofErr w:type="gramEnd"/>
      <w:r w:rsidRPr="00E652F1">
        <w:rPr>
          <w:rFonts w:ascii="Arial" w:eastAsia="MS Mincho" w:hAnsi="Arial" w:cs="Arial"/>
          <w:sz w:val="22"/>
          <w:szCs w:val="22"/>
        </w:rPr>
        <w:t xml:space="preserve">..... </w:t>
      </w:r>
      <w:proofErr w:type="gramStart"/>
      <w:r w:rsidRPr="00E652F1">
        <w:rPr>
          <w:rFonts w:ascii="Arial" w:eastAsia="MS Mincho" w:hAnsi="Arial" w:cs="Arial"/>
          <w:sz w:val="22"/>
          <w:szCs w:val="22"/>
        </w:rPr>
        <w:t>de</w:t>
      </w:r>
      <w:proofErr w:type="gramEnd"/>
      <w:r w:rsidRPr="00E652F1">
        <w:rPr>
          <w:rFonts w:ascii="Arial" w:eastAsia="MS Mincho" w:hAnsi="Arial" w:cs="Arial"/>
          <w:sz w:val="22"/>
          <w:szCs w:val="22"/>
        </w:rPr>
        <w:t xml:space="preserve"> ......................... </w:t>
      </w:r>
      <w:proofErr w:type="gramStart"/>
      <w:r w:rsidRPr="00E652F1">
        <w:rPr>
          <w:rFonts w:ascii="Arial" w:eastAsia="MS Mincho" w:hAnsi="Arial" w:cs="Arial"/>
          <w:sz w:val="22"/>
          <w:szCs w:val="22"/>
        </w:rPr>
        <w:t>de</w:t>
      </w:r>
      <w:proofErr w:type="gramEnd"/>
      <w:r w:rsidRPr="00E652F1">
        <w:rPr>
          <w:rFonts w:ascii="Arial" w:eastAsia="MS Mincho" w:hAnsi="Arial" w:cs="Arial"/>
          <w:sz w:val="22"/>
          <w:szCs w:val="22"/>
        </w:rPr>
        <w:t xml:space="preserve"> 2014.</w:t>
      </w:r>
    </w:p>
    <w:p w:rsidR="00435D21" w:rsidRPr="00E652F1" w:rsidRDefault="00435D21" w:rsidP="001D7E2B">
      <w:pPr>
        <w:pStyle w:val="TextosemFormatao"/>
        <w:ind w:right="-108"/>
        <w:jc w:val="both"/>
        <w:rPr>
          <w:rFonts w:ascii="Arial" w:eastAsia="MS Mincho" w:hAnsi="Arial" w:cs="Arial"/>
          <w:sz w:val="22"/>
          <w:szCs w:val="22"/>
        </w:rPr>
      </w:pPr>
      <w:r w:rsidRPr="00E652F1">
        <w:rPr>
          <w:rFonts w:ascii="Arial" w:eastAsia="MS Mincho" w:hAnsi="Arial" w:cs="Arial"/>
          <w:sz w:val="22"/>
          <w:szCs w:val="22"/>
        </w:rPr>
        <w:t xml:space="preserve">                       </w:t>
      </w:r>
    </w:p>
    <w:p w:rsidR="00435D21" w:rsidRPr="00E652F1" w:rsidRDefault="00435D21" w:rsidP="001D7E2B">
      <w:pPr>
        <w:pStyle w:val="TextosemFormatao"/>
        <w:ind w:right="-108"/>
        <w:jc w:val="both"/>
        <w:rPr>
          <w:rFonts w:ascii="Arial" w:hAnsi="Arial" w:cs="Arial"/>
          <w:sz w:val="22"/>
          <w:szCs w:val="22"/>
        </w:rPr>
      </w:pPr>
      <w:r w:rsidRPr="00E652F1">
        <w:rPr>
          <w:rFonts w:ascii="Arial" w:eastAsia="MS Mincho" w:hAnsi="Arial" w:cs="Arial"/>
          <w:sz w:val="22"/>
          <w:szCs w:val="22"/>
        </w:rPr>
        <w:t xml:space="preserve">                     PREFEITO MUNICIPAL</w:t>
      </w:r>
    </w:p>
    <w:p w:rsidR="00435D21" w:rsidRPr="00E652F1" w:rsidRDefault="00435D21" w:rsidP="001D7E2B">
      <w:pPr>
        <w:pStyle w:val="TextosemFormatao"/>
        <w:ind w:right="-108"/>
        <w:jc w:val="both"/>
        <w:rPr>
          <w:rFonts w:ascii="Arial" w:eastAsia="MS Mincho" w:hAnsi="Arial" w:cs="Arial"/>
          <w:sz w:val="22"/>
          <w:szCs w:val="22"/>
        </w:rPr>
      </w:pPr>
      <w:r w:rsidRPr="00E652F1">
        <w:rPr>
          <w:rFonts w:ascii="Arial" w:eastAsia="MS Mincho" w:hAnsi="Arial" w:cs="Arial"/>
          <w:sz w:val="22"/>
          <w:szCs w:val="22"/>
        </w:rPr>
        <w:t xml:space="preserve">                        CONTRATANTE</w:t>
      </w:r>
      <w:r w:rsidRPr="00E652F1">
        <w:rPr>
          <w:rFonts w:ascii="Arial" w:eastAsia="MS Mincho" w:hAnsi="Arial" w:cs="Arial"/>
          <w:sz w:val="22"/>
          <w:szCs w:val="22"/>
        </w:rPr>
        <w:tab/>
      </w:r>
      <w:r w:rsidRPr="00E652F1">
        <w:rPr>
          <w:rFonts w:ascii="Arial" w:eastAsia="MS Mincho" w:hAnsi="Arial" w:cs="Arial"/>
          <w:sz w:val="22"/>
          <w:szCs w:val="22"/>
        </w:rPr>
        <w:tab/>
      </w:r>
      <w:r w:rsidRPr="00E652F1">
        <w:rPr>
          <w:rFonts w:ascii="Arial" w:eastAsia="MS Mincho" w:hAnsi="Arial" w:cs="Arial"/>
          <w:sz w:val="22"/>
          <w:szCs w:val="22"/>
        </w:rPr>
        <w:tab/>
      </w:r>
      <w:r w:rsidRPr="00E652F1">
        <w:rPr>
          <w:rFonts w:ascii="Arial" w:eastAsia="MS Mincho" w:hAnsi="Arial" w:cs="Arial"/>
          <w:sz w:val="22"/>
          <w:szCs w:val="22"/>
        </w:rPr>
        <w:tab/>
      </w:r>
      <w:r w:rsidRPr="00E652F1">
        <w:rPr>
          <w:rFonts w:ascii="Arial" w:eastAsia="MS Mincho" w:hAnsi="Arial" w:cs="Arial"/>
          <w:sz w:val="22"/>
          <w:szCs w:val="22"/>
        </w:rPr>
        <w:tab/>
        <w:t>CONTRATADA </w:t>
      </w:r>
    </w:p>
    <w:p w:rsidR="00435D21" w:rsidRPr="00E652F1" w:rsidRDefault="00435D21" w:rsidP="001D7E2B">
      <w:pPr>
        <w:pStyle w:val="TextosemFormatao"/>
        <w:ind w:right="-108"/>
        <w:jc w:val="both"/>
        <w:rPr>
          <w:rFonts w:ascii="Arial" w:eastAsia="MS Mincho" w:hAnsi="Arial" w:cs="Arial"/>
          <w:sz w:val="22"/>
          <w:szCs w:val="22"/>
        </w:rPr>
      </w:pPr>
      <w:r w:rsidRPr="00E652F1">
        <w:rPr>
          <w:rFonts w:ascii="Arial" w:eastAsia="MS Mincho" w:hAnsi="Arial" w:cs="Arial"/>
          <w:sz w:val="22"/>
          <w:szCs w:val="22"/>
        </w:rPr>
        <w:t>TESTEMUNHAS:</w:t>
      </w:r>
    </w:p>
    <w:p w:rsidR="00435D21" w:rsidRPr="00E652F1" w:rsidRDefault="00435D21" w:rsidP="001D7E2B">
      <w:pPr>
        <w:pStyle w:val="TextosemFormatao"/>
        <w:ind w:right="-109"/>
        <w:jc w:val="both"/>
        <w:rPr>
          <w:rFonts w:ascii="Arial" w:hAnsi="Arial" w:cs="Arial"/>
          <w:sz w:val="22"/>
          <w:szCs w:val="22"/>
        </w:rPr>
      </w:pPr>
    </w:p>
    <w:p w:rsidR="00435D21" w:rsidRPr="00E652F1" w:rsidRDefault="00435D21" w:rsidP="001D7E2B">
      <w:pPr>
        <w:pStyle w:val="TextosemFormatao"/>
        <w:ind w:right="-109"/>
        <w:jc w:val="both"/>
        <w:rPr>
          <w:rFonts w:ascii="Arial" w:eastAsia="MS Mincho" w:hAnsi="Arial" w:cs="Arial"/>
          <w:sz w:val="22"/>
          <w:szCs w:val="22"/>
        </w:rPr>
      </w:pPr>
      <w:r w:rsidRPr="00E652F1">
        <w:rPr>
          <w:rFonts w:ascii="Arial" w:eastAsia="MS Mincho" w:hAnsi="Arial" w:cs="Arial"/>
          <w:sz w:val="22"/>
          <w:szCs w:val="22"/>
        </w:rPr>
        <w:t> </w:t>
      </w:r>
    </w:p>
    <w:p w:rsidR="00435D21" w:rsidRPr="00E652F1" w:rsidRDefault="00435D21" w:rsidP="001D7E2B">
      <w:pPr>
        <w:pStyle w:val="TextosemFormatao"/>
        <w:ind w:right="-109"/>
        <w:jc w:val="both"/>
        <w:rPr>
          <w:rFonts w:ascii="Arial" w:hAnsi="Arial" w:cs="Arial"/>
          <w:sz w:val="22"/>
          <w:szCs w:val="22"/>
        </w:rPr>
      </w:pPr>
      <w:r w:rsidRPr="00E652F1">
        <w:rPr>
          <w:rFonts w:ascii="Arial" w:eastAsia="MS Mincho" w:hAnsi="Arial" w:cs="Arial"/>
          <w:sz w:val="22"/>
          <w:szCs w:val="22"/>
        </w:rPr>
        <w:t xml:space="preserve">                           NOME</w:t>
      </w:r>
      <w:r w:rsidRPr="00E652F1">
        <w:rPr>
          <w:rFonts w:ascii="Arial" w:eastAsia="MS Mincho" w:hAnsi="Arial" w:cs="Arial"/>
          <w:sz w:val="22"/>
          <w:szCs w:val="22"/>
        </w:rPr>
        <w:tab/>
      </w:r>
      <w:r w:rsidRPr="00E652F1">
        <w:rPr>
          <w:rFonts w:ascii="Arial" w:eastAsia="MS Mincho" w:hAnsi="Arial" w:cs="Arial"/>
          <w:sz w:val="22"/>
          <w:szCs w:val="22"/>
        </w:rPr>
        <w:tab/>
      </w:r>
      <w:r w:rsidRPr="00E652F1">
        <w:rPr>
          <w:rFonts w:ascii="Arial" w:eastAsia="MS Mincho" w:hAnsi="Arial" w:cs="Arial"/>
          <w:sz w:val="22"/>
          <w:szCs w:val="22"/>
        </w:rPr>
        <w:tab/>
      </w:r>
      <w:r w:rsidRPr="00E652F1">
        <w:rPr>
          <w:rFonts w:ascii="Arial" w:eastAsia="MS Mincho" w:hAnsi="Arial" w:cs="Arial"/>
          <w:sz w:val="22"/>
          <w:szCs w:val="22"/>
        </w:rPr>
        <w:tab/>
      </w:r>
      <w:r w:rsidRPr="00E652F1">
        <w:rPr>
          <w:rFonts w:ascii="Arial" w:eastAsia="MS Mincho" w:hAnsi="Arial" w:cs="Arial"/>
          <w:sz w:val="22"/>
          <w:szCs w:val="22"/>
        </w:rPr>
        <w:tab/>
      </w:r>
      <w:r w:rsidRPr="00E652F1">
        <w:rPr>
          <w:rFonts w:ascii="Arial" w:eastAsia="MS Mincho" w:hAnsi="Arial" w:cs="Arial"/>
          <w:sz w:val="22"/>
          <w:szCs w:val="22"/>
        </w:rPr>
        <w:tab/>
        <w:t xml:space="preserve">      NOME</w:t>
      </w:r>
    </w:p>
    <w:p w:rsidR="00435D21" w:rsidRPr="00E652F1" w:rsidRDefault="00435D21" w:rsidP="001D7E2B">
      <w:pPr>
        <w:pStyle w:val="TextosemFormatao"/>
        <w:ind w:right="-109"/>
        <w:jc w:val="both"/>
        <w:rPr>
          <w:rFonts w:ascii="Arial" w:eastAsia="MS Mincho" w:hAnsi="Arial" w:cs="Arial"/>
          <w:sz w:val="22"/>
          <w:szCs w:val="22"/>
        </w:rPr>
      </w:pPr>
      <w:r w:rsidRPr="00E652F1">
        <w:rPr>
          <w:rFonts w:ascii="Arial" w:eastAsia="MS Mincho" w:hAnsi="Arial" w:cs="Arial"/>
          <w:sz w:val="22"/>
          <w:szCs w:val="22"/>
        </w:rPr>
        <w:t xml:space="preserve">                            CPF</w:t>
      </w:r>
      <w:r w:rsidRPr="00E652F1">
        <w:rPr>
          <w:rFonts w:ascii="Arial" w:eastAsia="MS Mincho" w:hAnsi="Arial" w:cs="Arial"/>
          <w:sz w:val="22"/>
          <w:szCs w:val="22"/>
        </w:rPr>
        <w:tab/>
      </w:r>
      <w:r w:rsidRPr="00E652F1">
        <w:rPr>
          <w:rFonts w:ascii="Arial" w:eastAsia="MS Mincho" w:hAnsi="Arial" w:cs="Arial"/>
          <w:sz w:val="22"/>
          <w:szCs w:val="22"/>
        </w:rPr>
        <w:tab/>
      </w:r>
      <w:r w:rsidRPr="00E652F1">
        <w:rPr>
          <w:rFonts w:ascii="Arial" w:eastAsia="MS Mincho" w:hAnsi="Arial" w:cs="Arial"/>
          <w:sz w:val="22"/>
          <w:szCs w:val="22"/>
        </w:rPr>
        <w:tab/>
      </w:r>
      <w:r w:rsidRPr="00E652F1">
        <w:rPr>
          <w:rFonts w:ascii="Arial" w:eastAsia="MS Mincho" w:hAnsi="Arial" w:cs="Arial"/>
          <w:sz w:val="22"/>
          <w:szCs w:val="22"/>
        </w:rPr>
        <w:tab/>
      </w:r>
      <w:r w:rsidRPr="00E652F1">
        <w:rPr>
          <w:rFonts w:ascii="Arial" w:eastAsia="MS Mincho" w:hAnsi="Arial" w:cs="Arial"/>
          <w:sz w:val="22"/>
          <w:szCs w:val="22"/>
        </w:rPr>
        <w:tab/>
      </w:r>
      <w:r w:rsidRPr="00E652F1">
        <w:rPr>
          <w:rFonts w:ascii="Arial" w:eastAsia="MS Mincho" w:hAnsi="Arial" w:cs="Arial"/>
          <w:sz w:val="22"/>
          <w:szCs w:val="22"/>
        </w:rPr>
        <w:tab/>
        <w:t xml:space="preserve">       CPF</w:t>
      </w:r>
    </w:p>
    <w:p w:rsidR="00435D21" w:rsidRPr="00E652F1" w:rsidRDefault="00435D21" w:rsidP="001D7E2B">
      <w:pPr>
        <w:autoSpaceDE w:val="0"/>
        <w:autoSpaceDN w:val="0"/>
        <w:adjustRightInd w:val="0"/>
        <w:jc w:val="center"/>
        <w:rPr>
          <w:rFonts w:ascii="Arial" w:hAnsi="Arial" w:cs="Arial"/>
          <w:b/>
          <w:bCs/>
        </w:rPr>
      </w:pPr>
      <w:r w:rsidRPr="00E652F1">
        <w:rPr>
          <w:rFonts w:ascii="Arial" w:hAnsi="Arial" w:cs="Arial"/>
          <w:b/>
          <w:bCs/>
        </w:rPr>
        <w:lastRenderedPageBreak/>
        <w:t>ANEXO III</w:t>
      </w:r>
    </w:p>
    <w:p w:rsidR="00435D21" w:rsidRPr="00E652F1" w:rsidRDefault="00435D21" w:rsidP="001D7E2B">
      <w:pPr>
        <w:autoSpaceDE w:val="0"/>
        <w:autoSpaceDN w:val="0"/>
        <w:adjustRightInd w:val="0"/>
        <w:jc w:val="both"/>
        <w:rPr>
          <w:rFonts w:ascii="Arial" w:hAnsi="Arial" w:cs="Arial"/>
          <w:b/>
          <w:bCs/>
        </w:rPr>
      </w:pPr>
    </w:p>
    <w:p w:rsidR="00435D21" w:rsidRPr="00E652F1" w:rsidRDefault="00435D21" w:rsidP="001D7E2B">
      <w:pPr>
        <w:autoSpaceDE w:val="0"/>
        <w:autoSpaceDN w:val="0"/>
        <w:adjustRightInd w:val="0"/>
        <w:jc w:val="both"/>
        <w:rPr>
          <w:rFonts w:ascii="Arial" w:hAnsi="Arial" w:cs="Arial"/>
          <w:b/>
          <w:bCs/>
        </w:rPr>
      </w:pPr>
    </w:p>
    <w:p w:rsidR="00435D21" w:rsidRPr="00E652F1" w:rsidRDefault="00435D21" w:rsidP="001D7E2B">
      <w:pPr>
        <w:autoSpaceDE w:val="0"/>
        <w:autoSpaceDN w:val="0"/>
        <w:adjustRightInd w:val="0"/>
        <w:jc w:val="both"/>
        <w:rPr>
          <w:rFonts w:ascii="Arial" w:hAnsi="Arial" w:cs="Arial"/>
          <w:b/>
          <w:bCs/>
        </w:rPr>
      </w:pPr>
    </w:p>
    <w:p w:rsidR="00435D21" w:rsidRPr="00E652F1" w:rsidRDefault="00435D21" w:rsidP="001D7E2B">
      <w:pPr>
        <w:autoSpaceDE w:val="0"/>
        <w:autoSpaceDN w:val="0"/>
        <w:adjustRightInd w:val="0"/>
        <w:jc w:val="center"/>
        <w:rPr>
          <w:rFonts w:ascii="Arial" w:hAnsi="Arial" w:cs="Arial"/>
          <w:b/>
          <w:bCs/>
        </w:rPr>
      </w:pPr>
      <w:r w:rsidRPr="00E652F1">
        <w:rPr>
          <w:rFonts w:ascii="Arial" w:hAnsi="Arial" w:cs="Arial"/>
          <w:b/>
          <w:bCs/>
        </w:rPr>
        <w:t>DECLARAÇÃO DE NÃO ENQUADRAMENTO NAS VEDAÇÕES DA LEI COMPLEMENTAR</w:t>
      </w:r>
    </w:p>
    <w:p w:rsidR="00435D21" w:rsidRPr="00E652F1" w:rsidRDefault="00435D21" w:rsidP="001D7E2B">
      <w:pPr>
        <w:autoSpaceDE w:val="0"/>
        <w:autoSpaceDN w:val="0"/>
        <w:adjustRightInd w:val="0"/>
        <w:jc w:val="center"/>
        <w:rPr>
          <w:rFonts w:ascii="Arial" w:hAnsi="Arial" w:cs="Arial"/>
          <w:b/>
          <w:bCs/>
        </w:rPr>
      </w:pPr>
      <w:r w:rsidRPr="00E652F1">
        <w:rPr>
          <w:rFonts w:ascii="Arial" w:hAnsi="Arial" w:cs="Arial"/>
          <w:b/>
          <w:bCs/>
        </w:rPr>
        <w:t>123/2006</w:t>
      </w:r>
    </w:p>
    <w:p w:rsidR="00435D21" w:rsidRPr="00E652F1" w:rsidRDefault="00435D21" w:rsidP="001D7E2B">
      <w:pPr>
        <w:autoSpaceDE w:val="0"/>
        <w:autoSpaceDN w:val="0"/>
        <w:adjustRightInd w:val="0"/>
        <w:jc w:val="both"/>
        <w:rPr>
          <w:rFonts w:ascii="Arial" w:hAnsi="Arial" w:cs="Arial"/>
          <w:b/>
          <w:bCs/>
        </w:rPr>
      </w:pPr>
    </w:p>
    <w:p w:rsidR="00435D21" w:rsidRPr="00740168" w:rsidRDefault="00435D21" w:rsidP="001D7E2B">
      <w:pPr>
        <w:autoSpaceDE w:val="0"/>
        <w:autoSpaceDN w:val="0"/>
        <w:adjustRightInd w:val="0"/>
        <w:jc w:val="both"/>
        <w:rPr>
          <w:rFonts w:ascii="Arial" w:hAnsi="Arial" w:cs="Arial"/>
          <w:b/>
          <w:bCs/>
          <w:highlight w:val="yellow"/>
        </w:rPr>
      </w:pPr>
    </w:p>
    <w:p w:rsidR="00435D21" w:rsidRPr="00740168" w:rsidRDefault="00435D21" w:rsidP="001D7E2B">
      <w:pPr>
        <w:autoSpaceDE w:val="0"/>
        <w:autoSpaceDN w:val="0"/>
        <w:adjustRightInd w:val="0"/>
        <w:jc w:val="both"/>
        <w:rPr>
          <w:rFonts w:ascii="Arial" w:hAnsi="Arial" w:cs="Arial"/>
          <w:b/>
          <w:bCs/>
          <w:highlight w:val="yellow"/>
        </w:rPr>
      </w:pPr>
    </w:p>
    <w:p w:rsidR="00435D21" w:rsidRPr="00E652F1" w:rsidRDefault="00435D21" w:rsidP="001D7E2B">
      <w:pPr>
        <w:autoSpaceDE w:val="0"/>
        <w:autoSpaceDN w:val="0"/>
        <w:adjustRightInd w:val="0"/>
        <w:jc w:val="both"/>
        <w:rPr>
          <w:rFonts w:ascii="Arial" w:hAnsi="Arial" w:cs="Arial"/>
          <w:b/>
          <w:bCs/>
        </w:rPr>
      </w:pPr>
      <w:r w:rsidRPr="00E652F1">
        <w:rPr>
          <w:rFonts w:ascii="Arial" w:hAnsi="Arial" w:cs="Arial"/>
          <w:b/>
          <w:bCs/>
        </w:rPr>
        <w:t>DECLARAÇÃO</w:t>
      </w:r>
    </w:p>
    <w:p w:rsidR="00435D21" w:rsidRPr="00E652F1" w:rsidRDefault="00435D21" w:rsidP="001D7E2B">
      <w:pPr>
        <w:autoSpaceDE w:val="0"/>
        <w:autoSpaceDN w:val="0"/>
        <w:adjustRightInd w:val="0"/>
        <w:jc w:val="both"/>
        <w:rPr>
          <w:rFonts w:ascii="Arial" w:hAnsi="Arial" w:cs="Arial"/>
          <w:b/>
          <w:bCs/>
        </w:rPr>
      </w:pPr>
    </w:p>
    <w:p w:rsidR="00435D21" w:rsidRPr="00E652F1" w:rsidRDefault="00435D21" w:rsidP="001D7E2B">
      <w:pPr>
        <w:autoSpaceDE w:val="0"/>
        <w:autoSpaceDN w:val="0"/>
        <w:adjustRightInd w:val="0"/>
        <w:jc w:val="both"/>
        <w:rPr>
          <w:rFonts w:ascii="Arial" w:hAnsi="Arial" w:cs="Arial"/>
          <w:b/>
          <w:bCs/>
        </w:rPr>
      </w:pPr>
    </w:p>
    <w:p w:rsidR="00435D21" w:rsidRPr="00E652F1" w:rsidRDefault="00435D21" w:rsidP="001D7E2B">
      <w:pPr>
        <w:autoSpaceDE w:val="0"/>
        <w:autoSpaceDN w:val="0"/>
        <w:adjustRightInd w:val="0"/>
        <w:jc w:val="both"/>
        <w:rPr>
          <w:rFonts w:ascii="Arial" w:hAnsi="Arial" w:cs="Arial"/>
        </w:rPr>
      </w:pPr>
      <w:r w:rsidRPr="00E652F1">
        <w:rPr>
          <w:rFonts w:ascii="Arial" w:hAnsi="Arial" w:cs="Arial"/>
          <w:i/>
          <w:iCs/>
        </w:rPr>
        <w:t xml:space="preserve">(NOME DA EMPRESA), </w:t>
      </w:r>
      <w:r w:rsidRPr="00E652F1">
        <w:rPr>
          <w:rFonts w:ascii="Arial" w:hAnsi="Arial" w:cs="Arial"/>
        </w:rPr>
        <w:t xml:space="preserve">inscrita no CNPJ nº ____________, por mediação de seu representante legal </w:t>
      </w:r>
      <w:proofErr w:type="gramStart"/>
      <w:r w:rsidRPr="00E652F1">
        <w:rPr>
          <w:rFonts w:ascii="Arial" w:hAnsi="Arial" w:cs="Arial"/>
        </w:rPr>
        <w:t>o(</w:t>
      </w:r>
      <w:proofErr w:type="gramEnd"/>
      <w:r w:rsidRPr="00E652F1">
        <w:rPr>
          <w:rFonts w:ascii="Arial" w:hAnsi="Arial" w:cs="Arial"/>
        </w:rPr>
        <w:t xml:space="preserve">a) Sr(a) _________________________, portador(a) da Carteira de Identidade nº. ________________________ e do CPF nº. ___________________, e através do (a) seu (sua) Contador (a), </w:t>
      </w:r>
      <w:proofErr w:type="gramStart"/>
      <w:r w:rsidRPr="00E652F1">
        <w:rPr>
          <w:rFonts w:ascii="Arial" w:hAnsi="Arial" w:cs="Arial"/>
        </w:rPr>
        <w:t>Sr(</w:t>
      </w:r>
      <w:proofErr w:type="gramEnd"/>
      <w:r w:rsidRPr="00E652F1">
        <w:rPr>
          <w:rFonts w:ascii="Arial" w:hAnsi="Arial" w:cs="Arial"/>
        </w:rPr>
        <w:t xml:space="preserve">a) _________________________, portador(a) da Carteira de Identidade nº. ________________________ e do CPF nº. ___________________, inscrito no CRC sob o nº ___________, DECLARA, para fins de obtenção dos benefícios da Lei Complementar 123/2006, não estar incurso em nenhuma das vedações do art. 3º § 4º. </w:t>
      </w:r>
      <w:proofErr w:type="gramStart"/>
      <w:r w:rsidRPr="00E652F1">
        <w:rPr>
          <w:rFonts w:ascii="Arial" w:hAnsi="Arial" w:cs="Arial"/>
        </w:rPr>
        <w:t>da</w:t>
      </w:r>
      <w:proofErr w:type="gramEnd"/>
      <w:r w:rsidRPr="00E652F1">
        <w:rPr>
          <w:rFonts w:ascii="Arial" w:hAnsi="Arial" w:cs="Arial"/>
        </w:rPr>
        <w:t xml:space="preserve"> referida lei.</w:t>
      </w:r>
    </w:p>
    <w:p w:rsidR="00435D21" w:rsidRPr="00E652F1" w:rsidRDefault="00435D21" w:rsidP="001D7E2B">
      <w:pPr>
        <w:autoSpaceDE w:val="0"/>
        <w:autoSpaceDN w:val="0"/>
        <w:adjustRightInd w:val="0"/>
        <w:jc w:val="both"/>
        <w:rPr>
          <w:rFonts w:ascii="Arial" w:hAnsi="Arial" w:cs="Arial"/>
        </w:rPr>
      </w:pPr>
    </w:p>
    <w:p w:rsidR="00435D21" w:rsidRPr="00E652F1" w:rsidRDefault="00435D21" w:rsidP="001D7E2B">
      <w:pPr>
        <w:autoSpaceDE w:val="0"/>
        <w:autoSpaceDN w:val="0"/>
        <w:adjustRightInd w:val="0"/>
        <w:jc w:val="both"/>
        <w:rPr>
          <w:rFonts w:ascii="Arial" w:hAnsi="Arial" w:cs="Arial"/>
        </w:rPr>
      </w:pPr>
      <w:r w:rsidRPr="00E652F1">
        <w:rPr>
          <w:rFonts w:ascii="Arial" w:hAnsi="Arial" w:cs="Arial"/>
        </w:rPr>
        <w:t>(Local), _____ de _______________ de 2014.</w:t>
      </w:r>
    </w:p>
    <w:p w:rsidR="00435D21" w:rsidRPr="00E652F1" w:rsidRDefault="00435D21" w:rsidP="001D7E2B">
      <w:pPr>
        <w:autoSpaceDE w:val="0"/>
        <w:autoSpaceDN w:val="0"/>
        <w:adjustRightInd w:val="0"/>
        <w:jc w:val="both"/>
        <w:rPr>
          <w:rFonts w:ascii="Arial" w:hAnsi="Arial" w:cs="Arial"/>
        </w:rPr>
      </w:pPr>
    </w:p>
    <w:p w:rsidR="00435D21" w:rsidRPr="00E652F1" w:rsidRDefault="00435D21" w:rsidP="001D7E2B">
      <w:pPr>
        <w:autoSpaceDE w:val="0"/>
        <w:autoSpaceDN w:val="0"/>
        <w:adjustRightInd w:val="0"/>
        <w:jc w:val="both"/>
        <w:rPr>
          <w:rFonts w:ascii="Arial" w:hAnsi="Arial" w:cs="Arial"/>
        </w:rPr>
      </w:pPr>
      <w:r w:rsidRPr="00E652F1">
        <w:rPr>
          <w:rFonts w:ascii="Arial" w:hAnsi="Arial" w:cs="Arial"/>
        </w:rPr>
        <w:t>Assinatura do Responsável Legal</w:t>
      </w:r>
    </w:p>
    <w:p w:rsidR="00435D21" w:rsidRPr="00E652F1" w:rsidRDefault="00435D21" w:rsidP="001D7E2B">
      <w:pPr>
        <w:autoSpaceDE w:val="0"/>
        <w:autoSpaceDN w:val="0"/>
        <w:adjustRightInd w:val="0"/>
        <w:jc w:val="both"/>
        <w:rPr>
          <w:rFonts w:ascii="Arial" w:hAnsi="Arial" w:cs="Arial"/>
        </w:rPr>
      </w:pPr>
      <w:r w:rsidRPr="00E652F1">
        <w:rPr>
          <w:rFonts w:ascii="Arial" w:hAnsi="Arial" w:cs="Arial"/>
        </w:rPr>
        <w:t>_________________________________________________</w:t>
      </w:r>
    </w:p>
    <w:p w:rsidR="00435D21" w:rsidRPr="00E652F1" w:rsidRDefault="00435D21" w:rsidP="001D7E2B">
      <w:pPr>
        <w:autoSpaceDE w:val="0"/>
        <w:autoSpaceDN w:val="0"/>
        <w:adjustRightInd w:val="0"/>
        <w:jc w:val="both"/>
        <w:rPr>
          <w:rFonts w:ascii="Arial" w:hAnsi="Arial" w:cs="Arial"/>
        </w:rPr>
      </w:pPr>
      <w:r w:rsidRPr="00E652F1">
        <w:rPr>
          <w:rFonts w:ascii="Arial" w:hAnsi="Arial" w:cs="Arial"/>
        </w:rPr>
        <w:t>(identificação/qualificação)</w:t>
      </w:r>
    </w:p>
    <w:p w:rsidR="00435D21" w:rsidRPr="00E652F1" w:rsidRDefault="00435D21" w:rsidP="001D7E2B">
      <w:pPr>
        <w:autoSpaceDE w:val="0"/>
        <w:autoSpaceDN w:val="0"/>
        <w:adjustRightInd w:val="0"/>
        <w:jc w:val="both"/>
        <w:rPr>
          <w:rFonts w:ascii="Arial" w:hAnsi="Arial" w:cs="Arial"/>
        </w:rPr>
      </w:pPr>
    </w:p>
    <w:p w:rsidR="00435D21" w:rsidRPr="00E652F1" w:rsidRDefault="00435D21" w:rsidP="001D7E2B">
      <w:pPr>
        <w:autoSpaceDE w:val="0"/>
        <w:autoSpaceDN w:val="0"/>
        <w:adjustRightInd w:val="0"/>
        <w:jc w:val="both"/>
        <w:rPr>
          <w:rFonts w:ascii="Arial" w:hAnsi="Arial" w:cs="Arial"/>
        </w:rPr>
      </w:pPr>
    </w:p>
    <w:p w:rsidR="00435D21" w:rsidRPr="00E652F1" w:rsidRDefault="00435D21" w:rsidP="001D7E2B">
      <w:pPr>
        <w:autoSpaceDE w:val="0"/>
        <w:autoSpaceDN w:val="0"/>
        <w:adjustRightInd w:val="0"/>
        <w:jc w:val="both"/>
        <w:rPr>
          <w:rFonts w:ascii="Arial" w:hAnsi="Arial" w:cs="Arial"/>
        </w:rPr>
      </w:pPr>
      <w:r w:rsidRPr="00E652F1">
        <w:rPr>
          <w:rFonts w:ascii="Arial" w:hAnsi="Arial" w:cs="Arial"/>
        </w:rPr>
        <w:t>Assinatura do Contador</w:t>
      </w:r>
    </w:p>
    <w:p w:rsidR="00435D21" w:rsidRPr="00E652F1" w:rsidRDefault="00435D21" w:rsidP="001D7E2B">
      <w:pPr>
        <w:autoSpaceDE w:val="0"/>
        <w:autoSpaceDN w:val="0"/>
        <w:adjustRightInd w:val="0"/>
        <w:jc w:val="both"/>
        <w:rPr>
          <w:rFonts w:ascii="Arial" w:hAnsi="Arial" w:cs="Arial"/>
        </w:rPr>
      </w:pPr>
      <w:r w:rsidRPr="00E652F1">
        <w:rPr>
          <w:rFonts w:ascii="Arial" w:hAnsi="Arial" w:cs="Arial"/>
        </w:rPr>
        <w:t>_________________________________________________</w:t>
      </w:r>
    </w:p>
    <w:p w:rsidR="00435D21" w:rsidRPr="00E652F1" w:rsidRDefault="00435D21" w:rsidP="001D7E2B">
      <w:pPr>
        <w:autoSpaceDE w:val="0"/>
        <w:autoSpaceDN w:val="0"/>
        <w:adjustRightInd w:val="0"/>
        <w:jc w:val="both"/>
        <w:rPr>
          <w:rFonts w:ascii="Arial" w:hAnsi="Arial" w:cs="Arial"/>
        </w:rPr>
      </w:pPr>
      <w:r w:rsidRPr="00E652F1">
        <w:rPr>
          <w:rFonts w:ascii="Arial" w:hAnsi="Arial" w:cs="Arial"/>
        </w:rPr>
        <w:t>(identificação/Nº. do CRC</w:t>
      </w:r>
      <w:proofErr w:type="gramStart"/>
      <w:r w:rsidRPr="00E652F1">
        <w:rPr>
          <w:rFonts w:ascii="Arial" w:hAnsi="Arial" w:cs="Arial"/>
        </w:rPr>
        <w:t>)</w:t>
      </w:r>
      <w:proofErr w:type="gramEnd"/>
    </w:p>
    <w:p w:rsidR="00435D21" w:rsidRPr="00E652F1" w:rsidRDefault="00435D21" w:rsidP="001D7E2B">
      <w:pPr>
        <w:autoSpaceDE w:val="0"/>
        <w:autoSpaceDN w:val="0"/>
        <w:adjustRightInd w:val="0"/>
        <w:jc w:val="both"/>
        <w:rPr>
          <w:rFonts w:ascii="Arial" w:hAnsi="Arial" w:cs="Arial"/>
        </w:rPr>
      </w:pPr>
    </w:p>
    <w:p w:rsidR="00435D21" w:rsidRPr="00E652F1" w:rsidRDefault="00435D21" w:rsidP="001D7E2B">
      <w:pPr>
        <w:autoSpaceDE w:val="0"/>
        <w:autoSpaceDN w:val="0"/>
        <w:adjustRightInd w:val="0"/>
        <w:jc w:val="both"/>
        <w:rPr>
          <w:rFonts w:ascii="Arial" w:hAnsi="Arial" w:cs="Arial"/>
        </w:rPr>
      </w:pPr>
    </w:p>
    <w:p w:rsidR="00435D21" w:rsidRPr="00E652F1" w:rsidRDefault="00435D21" w:rsidP="001D7E2B">
      <w:pPr>
        <w:autoSpaceDE w:val="0"/>
        <w:autoSpaceDN w:val="0"/>
        <w:adjustRightInd w:val="0"/>
        <w:jc w:val="both"/>
        <w:rPr>
          <w:rFonts w:ascii="Arial" w:hAnsi="Arial" w:cs="Arial"/>
          <w:b/>
          <w:bCs/>
        </w:rPr>
      </w:pPr>
      <w:r w:rsidRPr="00E652F1">
        <w:rPr>
          <w:rFonts w:ascii="Arial" w:hAnsi="Arial" w:cs="Arial"/>
          <w:b/>
          <w:bCs/>
        </w:rPr>
        <w:t>OBS: No documento deverá constar firma reconhecida do Contador, ficando este ciente de que assume total responsabilidade pela presente Declaração, e que responderá integralmente pela inexatidão das informações por ventura equivocadas.</w:t>
      </w:r>
    </w:p>
    <w:p w:rsidR="00435D21" w:rsidRPr="00E652F1" w:rsidRDefault="00435D21" w:rsidP="001D7E2B">
      <w:pPr>
        <w:autoSpaceDE w:val="0"/>
        <w:autoSpaceDN w:val="0"/>
        <w:adjustRightInd w:val="0"/>
        <w:jc w:val="both"/>
        <w:rPr>
          <w:rFonts w:ascii="Arial" w:hAnsi="Arial" w:cs="Arial"/>
          <w:b/>
          <w:bCs/>
        </w:rPr>
      </w:pPr>
    </w:p>
    <w:p w:rsidR="00435D21" w:rsidRPr="00E652F1" w:rsidRDefault="00435D21" w:rsidP="001D7E2B">
      <w:pPr>
        <w:autoSpaceDE w:val="0"/>
        <w:autoSpaceDN w:val="0"/>
        <w:adjustRightInd w:val="0"/>
        <w:jc w:val="both"/>
        <w:rPr>
          <w:rFonts w:ascii="Arial" w:hAnsi="Arial" w:cs="Arial"/>
          <w:b/>
          <w:bCs/>
        </w:rPr>
      </w:pPr>
    </w:p>
    <w:p w:rsidR="00435D21" w:rsidRPr="00E652F1" w:rsidRDefault="00435D21" w:rsidP="001D7E2B">
      <w:pPr>
        <w:autoSpaceDE w:val="0"/>
        <w:autoSpaceDN w:val="0"/>
        <w:adjustRightInd w:val="0"/>
        <w:jc w:val="both"/>
        <w:rPr>
          <w:rFonts w:ascii="TimesNewRomanPS-BoldMT" w:hAnsi="TimesNewRomanPS-BoldMT" w:cs="TimesNewRomanPS-BoldMT"/>
          <w:b/>
          <w:bCs/>
        </w:rPr>
      </w:pPr>
    </w:p>
    <w:p w:rsidR="00435D21" w:rsidRPr="00E652F1" w:rsidRDefault="00435D21" w:rsidP="001D7E2B">
      <w:pPr>
        <w:autoSpaceDE w:val="0"/>
        <w:autoSpaceDN w:val="0"/>
        <w:adjustRightInd w:val="0"/>
        <w:jc w:val="both"/>
        <w:rPr>
          <w:rFonts w:ascii="TimesNewRomanPS-BoldMT" w:hAnsi="TimesNewRomanPS-BoldMT" w:cs="TimesNewRomanPS-BoldMT"/>
          <w:b/>
          <w:bCs/>
        </w:rPr>
      </w:pPr>
    </w:p>
    <w:p w:rsidR="00435D21" w:rsidRPr="00E652F1" w:rsidRDefault="00435D21" w:rsidP="001D7E2B">
      <w:pPr>
        <w:autoSpaceDE w:val="0"/>
        <w:autoSpaceDN w:val="0"/>
        <w:adjustRightInd w:val="0"/>
        <w:jc w:val="both"/>
        <w:rPr>
          <w:rFonts w:ascii="TimesNewRomanPS-BoldMT" w:hAnsi="TimesNewRomanPS-BoldMT" w:cs="TimesNewRomanPS-BoldMT"/>
          <w:b/>
          <w:bCs/>
        </w:rPr>
      </w:pPr>
    </w:p>
    <w:p w:rsidR="00435D21" w:rsidRPr="00E652F1" w:rsidRDefault="00435D21" w:rsidP="001D7E2B">
      <w:pPr>
        <w:autoSpaceDE w:val="0"/>
        <w:autoSpaceDN w:val="0"/>
        <w:adjustRightInd w:val="0"/>
        <w:jc w:val="both"/>
        <w:rPr>
          <w:rFonts w:ascii="TimesNewRomanPS-BoldMT" w:hAnsi="TimesNewRomanPS-BoldMT" w:cs="TimesNewRomanPS-BoldMT"/>
          <w:b/>
          <w:bCs/>
        </w:rPr>
      </w:pPr>
    </w:p>
    <w:p w:rsidR="00435D21" w:rsidRPr="00E652F1" w:rsidRDefault="00435D21" w:rsidP="001D7E2B">
      <w:pPr>
        <w:autoSpaceDE w:val="0"/>
        <w:autoSpaceDN w:val="0"/>
        <w:adjustRightInd w:val="0"/>
        <w:jc w:val="both"/>
        <w:rPr>
          <w:rFonts w:ascii="TimesNewRomanPS-BoldMT" w:hAnsi="TimesNewRomanPS-BoldMT" w:cs="TimesNewRomanPS-BoldMT"/>
          <w:b/>
          <w:bCs/>
        </w:rPr>
      </w:pPr>
    </w:p>
    <w:p w:rsidR="00435D21" w:rsidRPr="00E652F1" w:rsidRDefault="00435D21" w:rsidP="001D7E2B">
      <w:pPr>
        <w:autoSpaceDE w:val="0"/>
        <w:autoSpaceDN w:val="0"/>
        <w:adjustRightInd w:val="0"/>
        <w:jc w:val="both"/>
        <w:rPr>
          <w:rFonts w:ascii="TimesNewRomanPS-BoldMT" w:hAnsi="TimesNewRomanPS-BoldMT" w:cs="TimesNewRomanPS-BoldMT"/>
          <w:b/>
          <w:bCs/>
        </w:rPr>
      </w:pPr>
    </w:p>
    <w:p w:rsidR="00435D21" w:rsidRPr="00E652F1" w:rsidRDefault="00435D21" w:rsidP="001D7E2B">
      <w:pPr>
        <w:autoSpaceDE w:val="0"/>
        <w:autoSpaceDN w:val="0"/>
        <w:adjustRightInd w:val="0"/>
        <w:jc w:val="both"/>
        <w:rPr>
          <w:rFonts w:ascii="TimesNewRomanPS-BoldMT" w:hAnsi="TimesNewRomanPS-BoldMT" w:cs="TimesNewRomanPS-BoldMT"/>
          <w:b/>
          <w:bCs/>
        </w:rPr>
      </w:pPr>
    </w:p>
    <w:p w:rsidR="00435D21" w:rsidRPr="00E652F1" w:rsidRDefault="00435D21" w:rsidP="001D7E2B">
      <w:pPr>
        <w:autoSpaceDE w:val="0"/>
        <w:autoSpaceDN w:val="0"/>
        <w:adjustRightInd w:val="0"/>
        <w:jc w:val="both"/>
        <w:rPr>
          <w:rFonts w:ascii="TimesNewRomanPS-BoldMT" w:hAnsi="TimesNewRomanPS-BoldMT" w:cs="TimesNewRomanPS-BoldMT"/>
          <w:b/>
          <w:bCs/>
        </w:rPr>
      </w:pPr>
    </w:p>
    <w:p w:rsidR="00435D21" w:rsidRPr="00E652F1" w:rsidRDefault="00435D21" w:rsidP="001D7E2B">
      <w:pPr>
        <w:autoSpaceDE w:val="0"/>
        <w:autoSpaceDN w:val="0"/>
        <w:adjustRightInd w:val="0"/>
        <w:jc w:val="both"/>
        <w:rPr>
          <w:rFonts w:ascii="TimesNewRomanPS-BoldMT" w:hAnsi="TimesNewRomanPS-BoldMT" w:cs="TimesNewRomanPS-BoldMT"/>
          <w:b/>
          <w:bCs/>
        </w:rPr>
      </w:pPr>
    </w:p>
    <w:p w:rsidR="00435D21" w:rsidRDefault="00435D21" w:rsidP="001D7E2B">
      <w:pPr>
        <w:autoSpaceDE w:val="0"/>
        <w:autoSpaceDN w:val="0"/>
        <w:adjustRightInd w:val="0"/>
        <w:jc w:val="both"/>
        <w:rPr>
          <w:rFonts w:ascii="TimesNewRomanPS-BoldMT" w:hAnsi="TimesNewRomanPS-BoldMT" w:cs="TimesNewRomanPS-BoldMT"/>
          <w:b/>
          <w:bCs/>
        </w:rPr>
      </w:pPr>
    </w:p>
    <w:p w:rsidR="001D7E2B" w:rsidRDefault="001D7E2B" w:rsidP="001D7E2B">
      <w:pPr>
        <w:autoSpaceDE w:val="0"/>
        <w:autoSpaceDN w:val="0"/>
        <w:adjustRightInd w:val="0"/>
        <w:jc w:val="both"/>
        <w:rPr>
          <w:rFonts w:ascii="TimesNewRomanPS-BoldMT" w:hAnsi="TimesNewRomanPS-BoldMT" w:cs="TimesNewRomanPS-BoldMT"/>
          <w:b/>
          <w:bCs/>
        </w:rPr>
      </w:pPr>
    </w:p>
    <w:p w:rsidR="001D7E2B" w:rsidRDefault="001D7E2B" w:rsidP="001D7E2B">
      <w:pPr>
        <w:autoSpaceDE w:val="0"/>
        <w:autoSpaceDN w:val="0"/>
        <w:adjustRightInd w:val="0"/>
        <w:jc w:val="both"/>
        <w:rPr>
          <w:rFonts w:ascii="TimesNewRomanPS-BoldMT" w:hAnsi="TimesNewRomanPS-BoldMT" w:cs="TimesNewRomanPS-BoldMT"/>
          <w:b/>
          <w:bCs/>
        </w:rPr>
      </w:pPr>
    </w:p>
    <w:p w:rsidR="001D7E2B" w:rsidRDefault="001D7E2B" w:rsidP="001D7E2B">
      <w:pPr>
        <w:autoSpaceDE w:val="0"/>
        <w:autoSpaceDN w:val="0"/>
        <w:adjustRightInd w:val="0"/>
        <w:jc w:val="both"/>
        <w:rPr>
          <w:rFonts w:ascii="TimesNewRomanPS-BoldMT" w:hAnsi="TimesNewRomanPS-BoldMT" w:cs="TimesNewRomanPS-BoldMT"/>
          <w:b/>
          <w:bCs/>
        </w:rPr>
      </w:pPr>
    </w:p>
    <w:p w:rsidR="001D7E2B" w:rsidRDefault="001D7E2B" w:rsidP="001D7E2B">
      <w:pPr>
        <w:autoSpaceDE w:val="0"/>
        <w:autoSpaceDN w:val="0"/>
        <w:adjustRightInd w:val="0"/>
        <w:jc w:val="both"/>
        <w:rPr>
          <w:rFonts w:ascii="TimesNewRomanPS-BoldMT" w:hAnsi="TimesNewRomanPS-BoldMT" w:cs="TimesNewRomanPS-BoldMT"/>
          <w:b/>
          <w:bCs/>
        </w:rPr>
      </w:pPr>
    </w:p>
    <w:p w:rsidR="001D7E2B" w:rsidRPr="00E652F1" w:rsidRDefault="001D7E2B" w:rsidP="001D7E2B">
      <w:pPr>
        <w:autoSpaceDE w:val="0"/>
        <w:autoSpaceDN w:val="0"/>
        <w:adjustRightInd w:val="0"/>
        <w:jc w:val="both"/>
        <w:rPr>
          <w:rFonts w:ascii="TimesNewRomanPS-BoldMT" w:hAnsi="TimesNewRomanPS-BoldMT" w:cs="TimesNewRomanPS-BoldMT"/>
          <w:b/>
          <w:bCs/>
        </w:rPr>
      </w:pPr>
    </w:p>
    <w:p w:rsidR="00435D21" w:rsidRPr="00E652F1" w:rsidRDefault="00435D21" w:rsidP="001D7E2B">
      <w:pPr>
        <w:autoSpaceDE w:val="0"/>
        <w:autoSpaceDN w:val="0"/>
        <w:adjustRightInd w:val="0"/>
        <w:jc w:val="center"/>
        <w:rPr>
          <w:rFonts w:ascii="TimesNewRomanPS-BoldMT" w:hAnsi="TimesNewRomanPS-BoldMT" w:cs="TimesNewRomanPS-BoldMT"/>
          <w:b/>
          <w:bCs/>
        </w:rPr>
      </w:pPr>
      <w:r w:rsidRPr="00E652F1">
        <w:rPr>
          <w:rFonts w:ascii="TimesNewRomanPS-BoldMT" w:hAnsi="TimesNewRomanPS-BoldMT" w:cs="TimesNewRomanPS-BoldMT"/>
          <w:b/>
          <w:bCs/>
        </w:rPr>
        <w:lastRenderedPageBreak/>
        <w:t>ANEXO IV</w:t>
      </w:r>
    </w:p>
    <w:p w:rsidR="00435D21" w:rsidRPr="00E652F1" w:rsidRDefault="00435D21" w:rsidP="001D7E2B">
      <w:pPr>
        <w:autoSpaceDE w:val="0"/>
        <w:autoSpaceDN w:val="0"/>
        <w:adjustRightInd w:val="0"/>
        <w:jc w:val="center"/>
        <w:rPr>
          <w:rFonts w:ascii="TimesNewRomanPS-BoldMT" w:hAnsi="TimesNewRomanPS-BoldMT" w:cs="TimesNewRomanPS-BoldMT"/>
          <w:b/>
          <w:bCs/>
        </w:rPr>
      </w:pPr>
    </w:p>
    <w:p w:rsidR="00435D21" w:rsidRPr="00E652F1" w:rsidRDefault="00435D21" w:rsidP="001D7E2B">
      <w:pPr>
        <w:autoSpaceDE w:val="0"/>
        <w:autoSpaceDN w:val="0"/>
        <w:adjustRightInd w:val="0"/>
        <w:jc w:val="center"/>
        <w:rPr>
          <w:rFonts w:ascii="TimesNewRomanPS-BoldMT" w:hAnsi="TimesNewRomanPS-BoldMT" w:cs="TimesNewRomanPS-BoldMT"/>
          <w:b/>
          <w:bCs/>
        </w:rPr>
      </w:pPr>
    </w:p>
    <w:p w:rsidR="00435D21" w:rsidRPr="00E652F1" w:rsidRDefault="00435D21" w:rsidP="001D7E2B">
      <w:pPr>
        <w:autoSpaceDE w:val="0"/>
        <w:autoSpaceDN w:val="0"/>
        <w:adjustRightInd w:val="0"/>
        <w:jc w:val="center"/>
        <w:rPr>
          <w:rFonts w:ascii="TimesNewRomanPS-BoldMT" w:hAnsi="TimesNewRomanPS-BoldMT" w:cs="TimesNewRomanPS-BoldMT"/>
          <w:b/>
          <w:bCs/>
        </w:rPr>
      </w:pPr>
      <w:r w:rsidRPr="00E652F1">
        <w:rPr>
          <w:rFonts w:ascii="TimesNewRomanPS-BoldMT" w:hAnsi="TimesNewRomanPS-BoldMT" w:cs="TimesNewRomanPS-BoldMT"/>
          <w:b/>
          <w:bCs/>
        </w:rPr>
        <w:t>DECLARAÇÃO DE PARTICIPAÇÃO PERMANENTE DO RESPONSÁVEL TÉCNICO DA EMPRESA</w:t>
      </w:r>
    </w:p>
    <w:p w:rsidR="00435D21" w:rsidRPr="00E652F1" w:rsidRDefault="00435D21" w:rsidP="001D7E2B">
      <w:pPr>
        <w:autoSpaceDE w:val="0"/>
        <w:autoSpaceDN w:val="0"/>
        <w:adjustRightInd w:val="0"/>
        <w:jc w:val="both"/>
        <w:rPr>
          <w:rFonts w:ascii="TimesNewRomanPSMT" w:hAnsi="TimesNewRomanPSMT" w:cs="TimesNewRomanPSMT"/>
        </w:rPr>
      </w:pPr>
    </w:p>
    <w:p w:rsidR="00435D21" w:rsidRPr="00E652F1" w:rsidRDefault="00435D21" w:rsidP="001D7E2B">
      <w:pPr>
        <w:autoSpaceDE w:val="0"/>
        <w:autoSpaceDN w:val="0"/>
        <w:adjustRightInd w:val="0"/>
        <w:jc w:val="both"/>
        <w:rPr>
          <w:rFonts w:ascii="TimesNewRomanPSMT" w:hAnsi="TimesNewRomanPSMT" w:cs="TimesNewRomanPSMT"/>
        </w:rPr>
      </w:pPr>
    </w:p>
    <w:p w:rsidR="00435D21" w:rsidRPr="00E652F1" w:rsidRDefault="00435D21" w:rsidP="001D7E2B">
      <w:pPr>
        <w:autoSpaceDE w:val="0"/>
        <w:autoSpaceDN w:val="0"/>
        <w:adjustRightInd w:val="0"/>
        <w:jc w:val="both"/>
        <w:rPr>
          <w:rFonts w:ascii="TimesNewRomanPSMT" w:hAnsi="TimesNewRomanPSMT" w:cs="TimesNewRomanPSMT"/>
        </w:rPr>
      </w:pPr>
      <w:r w:rsidRPr="00E652F1">
        <w:rPr>
          <w:rFonts w:ascii="TimesNewRomanPSMT" w:hAnsi="TimesNewRomanPSMT" w:cs="TimesNewRomanPSMT"/>
        </w:rPr>
        <w:t>À</w:t>
      </w:r>
    </w:p>
    <w:p w:rsidR="00435D21" w:rsidRPr="00E652F1" w:rsidRDefault="00435D21" w:rsidP="001D7E2B">
      <w:pPr>
        <w:autoSpaceDE w:val="0"/>
        <w:autoSpaceDN w:val="0"/>
        <w:adjustRightInd w:val="0"/>
        <w:jc w:val="both"/>
        <w:rPr>
          <w:rFonts w:ascii="TimesNewRomanPSMT" w:hAnsi="TimesNewRomanPSMT" w:cs="TimesNewRomanPSMT"/>
        </w:rPr>
      </w:pPr>
      <w:r w:rsidRPr="00E652F1">
        <w:rPr>
          <w:rFonts w:ascii="TimesNewRomanPSMT" w:hAnsi="TimesNewRomanPSMT" w:cs="TimesNewRomanPSMT"/>
        </w:rPr>
        <w:t>Comissão Municipal de Licitação - CML</w:t>
      </w:r>
    </w:p>
    <w:p w:rsidR="00435D21" w:rsidRPr="00E652F1" w:rsidRDefault="00435D21" w:rsidP="001D7E2B">
      <w:pPr>
        <w:autoSpaceDE w:val="0"/>
        <w:autoSpaceDN w:val="0"/>
        <w:adjustRightInd w:val="0"/>
        <w:jc w:val="both"/>
        <w:rPr>
          <w:rFonts w:ascii="TimesNewRomanPSMT" w:hAnsi="TimesNewRomanPSMT" w:cs="TimesNewRomanPSMT"/>
        </w:rPr>
      </w:pPr>
      <w:r w:rsidRPr="00E652F1">
        <w:rPr>
          <w:rFonts w:ascii="TimesNewRomanPSMT" w:hAnsi="TimesNewRomanPSMT" w:cs="TimesNewRomanPSMT"/>
        </w:rPr>
        <w:t>Assunto: Tomada de Preços nº. ____/2014.</w:t>
      </w:r>
    </w:p>
    <w:p w:rsidR="00435D21" w:rsidRPr="00E652F1" w:rsidRDefault="00435D21" w:rsidP="001D7E2B">
      <w:pPr>
        <w:autoSpaceDE w:val="0"/>
        <w:autoSpaceDN w:val="0"/>
        <w:adjustRightInd w:val="0"/>
        <w:jc w:val="both"/>
        <w:rPr>
          <w:rFonts w:ascii="TimesNewRomanPSMT" w:hAnsi="TimesNewRomanPSMT" w:cs="TimesNewRomanPSMT"/>
        </w:rPr>
      </w:pPr>
    </w:p>
    <w:p w:rsidR="00435D21" w:rsidRPr="00E652F1" w:rsidRDefault="00435D21" w:rsidP="001D7E2B">
      <w:pPr>
        <w:autoSpaceDE w:val="0"/>
        <w:autoSpaceDN w:val="0"/>
        <w:adjustRightInd w:val="0"/>
        <w:jc w:val="both"/>
        <w:rPr>
          <w:rFonts w:ascii="TimesNewRomanPSMT" w:hAnsi="TimesNewRomanPSMT" w:cs="TimesNewRomanPSMT"/>
        </w:rPr>
      </w:pPr>
    </w:p>
    <w:p w:rsidR="00435D21" w:rsidRPr="00E652F1" w:rsidRDefault="00435D21" w:rsidP="001D7E2B">
      <w:pPr>
        <w:autoSpaceDE w:val="0"/>
        <w:autoSpaceDN w:val="0"/>
        <w:adjustRightInd w:val="0"/>
        <w:jc w:val="both"/>
        <w:rPr>
          <w:rFonts w:ascii="TimesNewRomanPSMT" w:hAnsi="TimesNewRomanPSMT" w:cs="TimesNewRomanPSMT"/>
        </w:rPr>
      </w:pPr>
      <w:r w:rsidRPr="00E652F1">
        <w:rPr>
          <w:rFonts w:ascii="TimesNewRomanPS-ItalicMT" w:hAnsi="TimesNewRomanPS-ItalicMT" w:cs="TimesNewRomanPS-ItalicMT"/>
          <w:i/>
          <w:iCs/>
        </w:rPr>
        <w:t xml:space="preserve">(NOME DO RESPONSÁVEL TÉCNICO E QUALIFICAÇÃO), </w:t>
      </w:r>
      <w:r w:rsidRPr="00E652F1">
        <w:rPr>
          <w:rFonts w:ascii="TimesNewRomanPSMT" w:hAnsi="TimesNewRomanPSMT" w:cs="TimesNewRomanPSMT"/>
        </w:rPr>
        <w:t>em cumprimento aos termos estabelecidos neste Edital, DECLARA, sob as penas da lei, que concorda com a indicação como Responsável Técnico pelo Serviço de ________________________, objeto desta licitação.</w:t>
      </w:r>
    </w:p>
    <w:p w:rsidR="00435D21" w:rsidRPr="00E652F1" w:rsidRDefault="00435D21" w:rsidP="001D7E2B">
      <w:pPr>
        <w:autoSpaceDE w:val="0"/>
        <w:autoSpaceDN w:val="0"/>
        <w:adjustRightInd w:val="0"/>
        <w:jc w:val="both"/>
        <w:rPr>
          <w:rFonts w:ascii="TimesNewRomanPSMT" w:hAnsi="TimesNewRomanPSMT" w:cs="TimesNewRomanPSMT"/>
        </w:rPr>
      </w:pPr>
      <w:r w:rsidRPr="00E652F1">
        <w:rPr>
          <w:rFonts w:ascii="TimesNewRomanPSMT" w:hAnsi="TimesNewRomanPSMT" w:cs="TimesNewRomanPSMT"/>
        </w:rPr>
        <w:t>DECLARA AINDA, que participará permanentemente dos referidos serviços e que possui vinculação aos quadros técnicos da Empresa ____________________________________________, bem como que dará ciência imediatamente à PREFEITURA MUNICIPAL DE OURO/SC, na hipótese de desligamento aos quadros técnicos da referida Empresa, se este ocorrer antes da conclusão da obra e/ou dos serviços.</w:t>
      </w:r>
    </w:p>
    <w:p w:rsidR="00435D21" w:rsidRPr="00E652F1" w:rsidRDefault="00435D21" w:rsidP="001D7E2B">
      <w:pPr>
        <w:autoSpaceDE w:val="0"/>
        <w:autoSpaceDN w:val="0"/>
        <w:adjustRightInd w:val="0"/>
        <w:jc w:val="both"/>
        <w:rPr>
          <w:rFonts w:ascii="TimesNewRomanPSMT" w:hAnsi="TimesNewRomanPSMT" w:cs="TimesNewRomanPSMT"/>
        </w:rPr>
      </w:pPr>
    </w:p>
    <w:p w:rsidR="00435D21" w:rsidRPr="00E652F1" w:rsidRDefault="00435D21" w:rsidP="001D7E2B">
      <w:pPr>
        <w:autoSpaceDE w:val="0"/>
        <w:autoSpaceDN w:val="0"/>
        <w:adjustRightInd w:val="0"/>
        <w:jc w:val="both"/>
        <w:rPr>
          <w:rFonts w:ascii="TimesNewRomanPSMT" w:hAnsi="TimesNewRomanPSMT" w:cs="TimesNewRomanPSMT"/>
        </w:rPr>
      </w:pPr>
      <w:r w:rsidRPr="00E652F1">
        <w:rPr>
          <w:rFonts w:ascii="TimesNewRomanPSMT" w:hAnsi="TimesNewRomanPSMT" w:cs="TimesNewRomanPSMT"/>
        </w:rPr>
        <w:t>Por ser verdade, firma o presente.</w:t>
      </w:r>
    </w:p>
    <w:p w:rsidR="00435D21" w:rsidRPr="00E652F1" w:rsidRDefault="00435D21" w:rsidP="001D7E2B">
      <w:pPr>
        <w:autoSpaceDE w:val="0"/>
        <w:autoSpaceDN w:val="0"/>
        <w:adjustRightInd w:val="0"/>
        <w:jc w:val="both"/>
        <w:rPr>
          <w:rFonts w:ascii="TimesNewRomanPSMT" w:hAnsi="TimesNewRomanPSMT" w:cs="TimesNewRomanPSMT"/>
        </w:rPr>
      </w:pPr>
    </w:p>
    <w:p w:rsidR="00435D21" w:rsidRPr="00E652F1" w:rsidRDefault="00435D21" w:rsidP="001D7E2B">
      <w:pPr>
        <w:autoSpaceDE w:val="0"/>
        <w:autoSpaceDN w:val="0"/>
        <w:adjustRightInd w:val="0"/>
        <w:jc w:val="both"/>
        <w:rPr>
          <w:rFonts w:ascii="TimesNewRomanPSMT" w:hAnsi="TimesNewRomanPSMT" w:cs="TimesNewRomanPSMT"/>
        </w:rPr>
      </w:pPr>
      <w:r w:rsidRPr="00E652F1">
        <w:rPr>
          <w:rFonts w:ascii="TimesNewRomanPSMT" w:hAnsi="TimesNewRomanPSMT" w:cs="TimesNewRomanPSMT"/>
        </w:rPr>
        <w:t>(Local), _____ de _______________ de 2014.</w:t>
      </w:r>
    </w:p>
    <w:p w:rsidR="00435D21" w:rsidRPr="00E652F1" w:rsidRDefault="00435D21" w:rsidP="001D7E2B">
      <w:pPr>
        <w:autoSpaceDE w:val="0"/>
        <w:autoSpaceDN w:val="0"/>
        <w:adjustRightInd w:val="0"/>
        <w:jc w:val="both"/>
        <w:rPr>
          <w:rFonts w:ascii="TimesNewRomanPSMT" w:hAnsi="TimesNewRomanPSMT" w:cs="TimesNewRomanPSMT"/>
        </w:rPr>
      </w:pPr>
    </w:p>
    <w:p w:rsidR="00435D21" w:rsidRPr="00E652F1" w:rsidRDefault="00435D21" w:rsidP="001D7E2B">
      <w:pPr>
        <w:autoSpaceDE w:val="0"/>
        <w:autoSpaceDN w:val="0"/>
        <w:adjustRightInd w:val="0"/>
        <w:jc w:val="both"/>
        <w:rPr>
          <w:rFonts w:ascii="TimesNewRomanPSMT" w:hAnsi="TimesNewRomanPSMT" w:cs="TimesNewRomanPSMT"/>
        </w:rPr>
      </w:pPr>
    </w:p>
    <w:p w:rsidR="00435D21" w:rsidRPr="00E652F1" w:rsidRDefault="00435D21" w:rsidP="001D7E2B">
      <w:pPr>
        <w:autoSpaceDE w:val="0"/>
        <w:autoSpaceDN w:val="0"/>
        <w:adjustRightInd w:val="0"/>
        <w:jc w:val="both"/>
        <w:rPr>
          <w:rFonts w:ascii="TimesNewRomanPSMT" w:hAnsi="TimesNewRomanPSMT" w:cs="TimesNewRomanPSMT"/>
        </w:rPr>
      </w:pPr>
    </w:p>
    <w:p w:rsidR="00435D21" w:rsidRPr="00E652F1" w:rsidRDefault="00435D21" w:rsidP="001D7E2B">
      <w:pPr>
        <w:autoSpaceDE w:val="0"/>
        <w:autoSpaceDN w:val="0"/>
        <w:adjustRightInd w:val="0"/>
        <w:jc w:val="both"/>
        <w:rPr>
          <w:rFonts w:ascii="TimesNewRomanPS-ItalicMT" w:hAnsi="TimesNewRomanPS-ItalicMT" w:cs="TimesNewRomanPS-ItalicMT"/>
          <w:i/>
          <w:iCs/>
        </w:rPr>
      </w:pPr>
      <w:r w:rsidRPr="00E652F1">
        <w:rPr>
          <w:rFonts w:ascii="TimesNewRomanPS-ItalicMT" w:hAnsi="TimesNewRomanPS-ItalicMT" w:cs="TimesNewRomanPS-ItalicMT"/>
          <w:i/>
          <w:iCs/>
        </w:rPr>
        <w:t>&lt;assinatura do responsável técnico&gt;&gt;</w:t>
      </w:r>
    </w:p>
    <w:p w:rsidR="00435D21" w:rsidRPr="00E652F1" w:rsidRDefault="00435D21" w:rsidP="001D7E2B">
      <w:pPr>
        <w:autoSpaceDE w:val="0"/>
        <w:autoSpaceDN w:val="0"/>
        <w:adjustRightInd w:val="0"/>
        <w:jc w:val="both"/>
        <w:rPr>
          <w:rFonts w:ascii="TimesNewRomanPS-BoldMT" w:hAnsi="TimesNewRomanPS-BoldMT" w:cs="TimesNewRomanPS-BoldMT"/>
          <w:b/>
          <w:bCs/>
        </w:rPr>
      </w:pPr>
      <w:r w:rsidRPr="00E652F1">
        <w:rPr>
          <w:rFonts w:ascii="TimesNewRomanPS-BoldMT" w:hAnsi="TimesNewRomanPS-BoldMT" w:cs="TimesNewRomanPS-BoldMT"/>
          <w:b/>
          <w:bCs/>
        </w:rPr>
        <w:t>___________________________________</w:t>
      </w:r>
    </w:p>
    <w:p w:rsidR="00435D21" w:rsidRPr="00E652F1" w:rsidRDefault="00435D21" w:rsidP="001D7E2B">
      <w:pPr>
        <w:autoSpaceDE w:val="0"/>
        <w:autoSpaceDN w:val="0"/>
        <w:adjustRightInd w:val="0"/>
        <w:jc w:val="both"/>
        <w:rPr>
          <w:rFonts w:ascii="TimesNewRomanPS-ItalicMT" w:hAnsi="TimesNewRomanPS-ItalicMT" w:cs="TimesNewRomanPS-ItalicMT"/>
          <w:i/>
          <w:iCs/>
        </w:rPr>
      </w:pPr>
      <w:r w:rsidRPr="00E652F1">
        <w:rPr>
          <w:rFonts w:ascii="TimesNewRomanPS-ItalicMT" w:hAnsi="TimesNewRomanPS-ItalicMT" w:cs="TimesNewRomanPS-ItalicMT"/>
          <w:i/>
          <w:iCs/>
        </w:rPr>
        <w:t>&lt;&lt;identificação&gt;&gt;</w:t>
      </w:r>
    </w:p>
    <w:p w:rsidR="00435D21" w:rsidRPr="00E652F1" w:rsidRDefault="00435D21" w:rsidP="001D7E2B">
      <w:pPr>
        <w:autoSpaceDE w:val="0"/>
        <w:autoSpaceDN w:val="0"/>
        <w:adjustRightInd w:val="0"/>
        <w:jc w:val="both"/>
        <w:rPr>
          <w:rFonts w:ascii="TimesNewRomanPS-ItalicMT" w:hAnsi="TimesNewRomanPS-ItalicMT" w:cs="TimesNewRomanPS-ItalicMT"/>
          <w:i/>
          <w:iCs/>
        </w:rPr>
      </w:pPr>
      <w:r w:rsidRPr="00E652F1">
        <w:rPr>
          <w:rFonts w:ascii="TimesNewRomanPS-ItalicMT" w:hAnsi="TimesNewRomanPS-ItalicMT" w:cs="TimesNewRomanPS-ItalicMT"/>
          <w:i/>
          <w:iCs/>
        </w:rPr>
        <w:t>&lt;&lt;identificação funcional&gt;&gt;</w:t>
      </w:r>
    </w:p>
    <w:p w:rsidR="00435D21" w:rsidRPr="00E652F1" w:rsidRDefault="00435D21" w:rsidP="001D7E2B">
      <w:pPr>
        <w:autoSpaceDE w:val="0"/>
        <w:autoSpaceDN w:val="0"/>
        <w:adjustRightInd w:val="0"/>
        <w:jc w:val="both"/>
        <w:rPr>
          <w:rFonts w:ascii="TimesNewRomanPS-ItalicMT" w:hAnsi="TimesNewRomanPS-ItalicMT" w:cs="TimesNewRomanPS-ItalicMT"/>
          <w:i/>
          <w:iCs/>
        </w:rPr>
      </w:pPr>
    </w:p>
    <w:p w:rsidR="00435D21" w:rsidRPr="00E652F1" w:rsidRDefault="00435D21" w:rsidP="001D7E2B">
      <w:pPr>
        <w:autoSpaceDE w:val="0"/>
        <w:autoSpaceDN w:val="0"/>
        <w:adjustRightInd w:val="0"/>
        <w:jc w:val="both"/>
        <w:rPr>
          <w:rFonts w:ascii="TimesNewRomanPS-ItalicMT" w:hAnsi="TimesNewRomanPS-ItalicMT" w:cs="TimesNewRomanPS-ItalicMT"/>
          <w:i/>
          <w:iCs/>
        </w:rPr>
      </w:pPr>
    </w:p>
    <w:p w:rsidR="00435D21" w:rsidRPr="00E652F1" w:rsidRDefault="00435D21" w:rsidP="001D7E2B">
      <w:pPr>
        <w:autoSpaceDE w:val="0"/>
        <w:autoSpaceDN w:val="0"/>
        <w:adjustRightInd w:val="0"/>
        <w:jc w:val="both"/>
        <w:rPr>
          <w:rFonts w:ascii="TimesNewRomanPS-ItalicMT" w:hAnsi="TimesNewRomanPS-ItalicMT" w:cs="TimesNewRomanPS-ItalicMT"/>
          <w:i/>
          <w:iCs/>
        </w:rPr>
      </w:pPr>
    </w:p>
    <w:p w:rsidR="00435D21" w:rsidRPr="00E652F1" w:rsidRDefault="00435D21" w:rsidP="001D7E2B">
      <w:pPr>
        <w:autoSpaceDE w:val="0"/>
        <w:autoSpaceDN w:val="0"/>
        <w:adjustRightInd w:val="0"/>
        <w:jc w:val="both"/>
        <w:rPr>
          <w:rFonts w:ascii="TimesNewRomanPS-ItalicMT" w:hAnsi="TimesNewRomanPS-ItalicMT" w:cs="TimesNewRomanPS-ItalicMT"/>
          <w:i/>
          <w:iCs/>
        </w:rPr>
      </w:pPr>
    </w:p>
    <w:p w:rsidR="00435D21" w:rsidRPr="00E652F1" w:rsidRDefault="00435D21" w:rsidP="001D7E2B">
      <w:pPr>
        <w:autoSpaceDE w:val="0"/>
        <w:autoSpaceDN w:val="0"/>
        <w:adjustRightInd w:val="0"/>
        <w:jc w:val="both"/>
        <w:rPr>
          <w:rFonts w:ascii="TimesNewRomanPS-ItalicMT" w:hAnsi="TimesNewRomanPS-ItalicMT" w:cs="TimesNewRomanPS-ItalicMT"/>
          <w:i/>
          <w:iCs/>
        </w:rPr>
      </w:pPr>
      <w:r w:rsidRPr="00E652F1">
        <w:rPr>
          <w:rFonts w:ascii="TimesNewRomanPS-ItalicMT" w:hAnsi="TimesNewRomanPS-ItalicMT" w:cs="TimesNewRomanPS-ItalicMT"/>
          <w:i/>
          <w:iCs/>
        </w:rPr>
        <w:t>&lt;&lt;assinatura do responsável legal&gt;&gt;</w:t>
      </w:r>
    </w:p>
    <w:p w:rsidR="00435D21" w:rsidRPr="00E652F1" w:rsidRDefault="00435D21" w:rsidP="001D7E2B">
      <w:pPr>
        <w:autoSpaceDE w:val="0"/>
        <w:autoSpaceDN w:val="0"/>
        <w:adjustRightInd w:val="0"/>
        <w:jc w:val="both"/>
        <w:rPr>
          <w:rFonts w:ascii="TimesNewRomanPS-ItalicMT" w:hAnsi="TimesNewRomanPS-ItalicMT" w:cs="TimesNewRomanPS-ItalicMT"/>
          <w:i/>
          <w:iCs/>
        </w:rPr>
      </w:pPr>
      <w:r w:rsidRPr="00E652F1">
        <w:rPr>
          <w:rFonts w:ascii="TimesNewRomanPS-ItalicMT" w:hAnsi="TimesNewRomanPS-ItalicMT" w:cs="TimesNewRomanPS-ItalicMT"/>
          <w:i/>
          <w:iCs/>
        </w:rPr>
        <w:t>____________________________________</w:t>
      </w:r>
    </w:p>
    <w:p w:rsidR="00435D21" w:rsidRPr="00E652F1" w:rsidRDefault="00435D21" w:rsidP="001D7E2B">
      <w:pPr>
        <w:autoSpaceDE w:val="0"/>
        <w:autoSpaceDN w:val="0"/>
        <w:adjustRightInd w:val="0"/>
        <w:jc w:val="both"/>
        <w:rPr>
          <w:rFonts w:ascii="TimesNewRomanPS-ItalicMT" w:hAnsi="TimesNewRomanPS-ItalicMT" w:cs="TimesNewRomanPS-ItalicMT"/>
          <w:i/>
          <w:iCs/>
        </w:rPr>
      </w:pPr>
      <w:r w:rsidRPr="00E652F1">
        <w:rPr>
          <w:rFonts w:ascii="TimesNewRomanPS-ItalicMT" w:hAnsi="TimesNewRomanPS-ItalicMT" w:cs="TimesNewRomanPS-ItalicMT"/>
          <w:i/>
          <w:iCs/>
        </w:rPr>
        <w:t>&lt;&lt;identificação&gt;&gt;</w:t>
      </w:r>
    </w:p>
    <w:p w:rsidR="00435D21" w:rsidRPr="00E652F1" w:rsidRDefault="00435D21" w:rsidP="001D7E2B">
      <w:pPr>
        <w:autoSpaceDE w:val="0"/>
        <w:autoSpaceDN w:val="0"/>
        <w:adjustRightInd w:val="0"/>
        <w:jc w:val="both"/>
        <w:rPr>
          <w:rFonts w:ascii="TimesNewRomanPS-ItalicMT" w:hAnsi="TimesNewRomanPS-ItalicMT" w:cs="TimesNewRomanPS-ItalicMT"/>
          <w:i/>
          <w:iCs/>
        </w:rPr>
      </w:pPr>
      <w:r w:rsidRPr="00E652F1">
        <w:rPr>
          <w:rFonts w:ascii="TimesNewRomanPS-ItalicMT" w:hAnsi="TimesNewRomanPS-ItalicMT" w:cs="TimesNewRomanPS-ItalicMT"/>
          <w:i/>
          <w:iCs/>
        </w:rPr>
        <w:t>&lt;&lt;qualificação&gt;&gt;</w:t>
      </w:r>
    </w:p>
    <w:p w:rsidR="00435D21" w:rsidRPr="00E652F1" w:rsidRDefault="00435D21" w:rsidP="001D7E2B">
      <w:pPr>
        <w:autoSpaceDE w:val="0"/>
        <w:autoSpaceDN w:val="0"/>
        <w:adjustRightInd w:val="0"/>
        <w:jc w:val="both"/>
        <w:rPr>
          <w:rFonts w:ascii="TimesNewRomanPS-ItalicMT" w:hAnsi="TimesNewRomanPS-ItalicMT" w:cs="TimesNewRomanPS-ItalicMT"/>
          <w:i/>
          <w:iCs/>
        </w:rPr>
      </w:pPr>
    </w:p>
    <w:p w:rsidR="00435D21" w:rsidRPr="00E652F1" w:rsidRDefault="00435D21" w:rsidP="001D7E2B">
      <w:pPr>
        <w:autoSpaceDE w:val="0"/>
        <w:autoSpaceDN w:val="0"/>
        <w:adjustRightInd w:val="0"/>
        <w:jc w:val="both"/>
        <w:rPr>
          <w:rFonts w:ascii="TimesNewRomanPS-ItalicMT" w:hAnsi="TimesNewRomanPS-ItalicMT" w:cs="TimesNewRomanPS-ItalicMT"/>
          <w:i/>
          <w:iCs/>
        </w:rPr>
      </w:pPr>
    </w:p>
    <w:p w:rsidR="00435D21" w:rsidRPr="00E652F1" w:rsidRDefault="00435D21" w:rsidP="001D7E2B">
      <w:pPr>
        <w:autoSpaceDE w:val="0"/>
        <w:autoSpaceDN w:val="0"/>
        <w:adjustRightInd w:val="0"/>
        <w:jc w:val="both"/>
        <w:rPr>
          <w:rFonts w:ascii="TimesNewRomanPS-ItalicMT" w:hAnsi="TimesNewRomanPS-ItalicMT" w:cs="TimesNewRomanPS-ItalicMT"/>
          <w:i/>
          <w:iCs/>
        </w:rPr>
      </w:pPr>
    </w:p>
    <w:p w:rsidR="00435D21" w:rsidRPr="00E652F1" w:rsidRDefault="00435D21" w:rsidP="001D7E2B">
      <w:pPr>
        <w:autoSpaceDE w:val="0"/>
        <w:autoSpaceDN w:val="0"/>
        <w:adjustRightInd w:val="0"/>
        <w:jc w:val="both"/>
        <w:rPr>
          <w:rFonts w:ascii="TimesNewRomanPS-ItalicMT" w:hAnsi="TimesNewRomanPS-ItalicMT" w:cs="TimesNewRomanPS-ItalicMT"/>
          <w:i/>
          <w:iCs/>
        </w:rPr>
      </w:pPr>
    </w:p>
    <w:p w:rsidR="00435D21" w:rsidRPr="00E652F1" w:rsidRDefault="00435D21" w:rsidP="001D7E2B">
      <w:pPr>
        <w:autoSpaceDE w:val="0"/>
        <w:autoSpaceDN w:val="0"/>
        <w:adjustRightInd w:val="0"/>
        <w:jc w:val="both"/>
        <w:rPr>
          <w:rFonts w:ascii="TimesNewRomanPS-BoldMT" w:hAnsi="TimesNewRomanPS-BoldMT" w:cs="TimesNewRomanPS-BoldMT"/>
          <w:b/>
          <w:bCs/>
        </w:rPr>
      </w:pPr>
      <w:r w:rsidRPr="00E652F1">
        <w:rPr>
          <w:rFonts w:ascii="TimesNewRomanPS-BoldMT" w:hAnsi="TimesNewRomanPS-BoldMT" w:cs="TimesNewRomanPS-BoldMT"/>
          <w:b/>
          <w:bCs/>
        </w:rPr>
        <w:t>OBS: No documento deverá constar firma reconhecida do Responsável Técnico, ficando este ciente de que assume total responsabilidade pela presente Declaração, e que responderá integralmente pela inexatidão das informações por ventura equivocadas.</w:t>
      </w:r>
    </w:p>
    <w:p w:rsidR="00435D21" w:rsidRDefault="00435D21" w:rsidP="001D7E2B">
      <w:pPr>
        <w:jc w:val="both"/>
        <w:rPr>
          <w:rFonts w:ascii="Arial" w:hAnsi="Arial" w:cs="Arial"/>
          <w:b/>
        </w:rPr>
      </w:pPr>
    </w:p>
    <w:p w:rsidR="001D7E2B" w:rsidRDefault="001D7E2B" w:rsidP="001D7E2B">
      <w:pPr>
        <w:jc w:val="both"/>
        <w:rPr>
          <w:rFonts w:ascii="Arial" w:hAnsi="Arial" w:cs="Arial"/>
          <w:b/>
        </w:rPr>
      </w:pPr>
    </w:p>
    <w:p w:rsidR="001D7E2B" w:rsidRDefault="001D7E2B" w:rsidP="001D7E2B">
      <w:pPr>
        <w:jc w:val="both"/>
        <w:rPr>
          <w:rFonts w:ascii="Arial" w:hAnsi="Arial" w:cs="Arial"/>
          <w:b/>
        </w:rPr>
      </w:pPr>
    </w:p>
    <w:p w:rsidR="001D7E2B" w:rsidRDefault="001D7E2B" w:rsidP="001D7E2B">
      <w:pPr>
        <w:jc w:val="both"/>
        <w:rPr>
          <w:rFonts w:ascii="Arial" w:hAnsi="Arial" w:cs="Arial"/>
          <w:b/>
        </w:rPr>
      </w:pPr>
    </w:p>
    <w:p w:rsidR="001D7E2B" w:rsidRDefault="001D7E2B" w:rsidP="001D7E2B">
      <w:pPr>
        <w:jc w:val="both"/>
        <w:rPr>
          <w:rFonts w:ascii="Arial" w:hAnsi="Arial" w:cs="Arial"/>
          <w:b/>
        </w:rPr>
      </w:pPr>
    </w:p>
    <w:p w:rsidR="001D7E2B" w:rsidRDefault="001D7E2B" w:rsidP="001D7E2B">
      <w:pPr>
        <w:jc w:val="both"/>
        <w:rPr>
          <w:rFonts w:ascii="Arial" w:hAnsi="Arial" w:cs="Arial"/>
          <w:b/>
        </w:rPr>
      </w:pPr>
    </w:p>
    <w:p w:rsidR="001D7E2B" w:rsidRDefault="001D7E2B" w:rsidP="001D7E2B">
      <w:pPr>
        <w:jc w:val="both"/>
        <w:rPr>
          <w:rFonts w:ascii="Arial" w:hAnsi="Arial" w:cs="Arial"/>
          <w:b/>
        </w:rPr>
      </w:pPr>
    </w:p>
    <w:p w:rsidR="001D7E2B" w:rsidRPr="00E652F1" w:rsidRDefault="001D7E2B" w:rsidP="001D7E2B">
      <w:pPr>
        <w:jc w:val="both"/>
        <w:rPr>
          <w:rFonts w:ascii="Arial" w:hAnsi="Arial" w:cs="Arial"/>
          <w:b/>
        </w:rPr>
      </w:pPr>
    </w:p>
    <w:p w:rsidR="00435D21" w:rsidRPr="00E652F1" w:rsidRDefault="00435D21" w:rsidP="001D7E2B">
      <w:pPr>
        <w:jc w:val="center"/>
        <w:rPr>
          <w:rFonts w:ascii="Arial" w:hAnsi="Arial" w:cs="Arial"/>
          <w:b/>
        </w:rPr>
      </w:pPr>
      <w:r w:rsidRPr="00E652F1">
        <w:rPr>
          <w:rFonts w:ascii="Arial" w:hAnsi="Arial" w:cs="Arial"/>
          <w:b/>
        </w:rPr>
        <w:lastRenderedPageBreak/>
        <w:t>ANEXO V</w:t>
      </w:r>
    </w:p>
    <w:p w:rsidR="00435D21" w:rsidRPr="00E652F1" w:rsidRDefault="00435D21" w:rsidP="001D7E2B">
      <w:pPr>
        <w:jc w:val="center"/>
        <w:rPr>
          <w:rFonts w:ascii="Arial" w:hAnsi="Arial" w:cs="Arial"/>
          <w:b/>
        </w:rPr>
      </w:pPr>
    </w:p>
    <w:p w:rsidR="00435D21" w:rsidRPr="00E652F1" w:rsidRDefault="00435D21" w:rsidP="001D7E2B">
      <w:pPr>
        <w:jc w:val="center"/>
        <w:rPr>
          <w:rFonts w:ascii="Arial" w:hAnsi="Arial" w:cs="Arial"/>
        </w:rPr>
      </w:pPr>
    </w:p>
    <w:p w:rsidR="00435D21" w:rsidRPr="00E652F1" w:rsidRDefault="00435D21" w:rsidP="001D7E2B">
      <w:pPr>
        <w:pStyle w:val="Ttulo1"/>
        <w:jc w:val="center"/>
        <w:rPr>
          <w:rFonts w:ascii="Arial" w:hAnsi="Arial" w:cs="Arial"/>
          <w:b/>
          <w:sz w:val="22"/>
          <w:szCs w:val="22"/>
        </w:rPr>
      </w:pPr>
      <w:r w:rsidRPr="00E652F1">
        <w:rPr>
          <w:rFonts w:ascii="Arial" w:hAnsi="Arial" w:cs="Arial"/>
          <w:b/>
          <w:sz w:val="22"/>
          <w:szCs w:val="22"/>
        </w:rPr>
        <w:t>TERMO DE RECEBIMENTO PROVISÓRIO DE OBRA</w:t>
      </w:r>
    </w:p>
    <w:p w:rsidR="00435D21" w:rsidRPr="00E652F1" w:rsidRDefault="00435D21" w:rsidP="001D7E2B">
      <w:pPr>
        <w:jc w:val="both"/>
      </w:pPr>
    </w:p>
    <w:p w:rsidR="00435D21" w:rsidRPr="00E652F1" w:rsidRDefault="00435D21" w:rsidP="001D7E2B">
      <w:pPr>
        <w:jc w:val="both"/>
        <w:rPr>
          <w:rFonts w:ascii="Arial" w:hAnsi="Arial" w:cs="Arial"/>
        </w:rPr>
      </w:pPr>
    </w:p>
    <w:p w:rsidR="00435D21" w:rsidRPr="00E652F1" w:rsidRDefault="00435D21" w:rsidP="001D7E2B">
      <w:pPr>
        <w:autoSpaceDE w:val="0"/>
        <w:autoSpaceDN w:val="0"/>
        <w:adjustRightInd w:val="0"/>
        <w:jc w:val="both"/>
        <w:rPr>
          <w:rFonts w:ascii="Arial" w:hAnsi="Arial" w:cs="Arial"/>
        </w:rPr>
      </w:pPr>
      <w:r w:rsidRPr="00E652F1">
        <w:rPr>
          <w:rFonts w:ascii="Arial" w:hAnsi="Arial" w:cs="Arial"/>
        </w:rPr>
        <w:t xml:space="preserve">Os abaixo-assinados, sendo um deles Responsável pelo acompanhamento e fiscalização do objeto, designado pelo Decreto nº 125/2014, de 02 de janeiro de 2014, do Exmo. Vitor João Faccin, Prefeito Municipal e o representante da Empresa ou contratado, para execução da </w:t>
      </w:r>
      <w:r w:rsidRPr="00E652F1">
        <w:rPr>
          <w:rFonts w:ascii="Arial" w:hAnsi="Arial" w:cs="Arial"/>
          <w:b/>
          <w:bCs/>
        </w:rPr>
        <w:t>Obra e Serviços</w:t>
      </w:r>
      <w:r w:rsidRPr="00E652F1">
        <w:rPr>
          <w:rFonts w:ascii="Arial" w:hAnsi="Arial" w:cs="Arial"/>
          <w:b/>
          <w:bCs/>
          <w:color w:val="FF0000"/>
        </w:rPr>
        <w:t xml:space="preserve"> </w:t>
      </w:r>
      <w:r w:rsidRPr="00E652F1">
        <w:rPr>
          <w:rFonts w:ascii="Arial" w:hAnsi="Arial" w:cs="Arial"/>
          <w:b/>
          <w:bCs/>
        </w:rPr>
        <w:t xml:space="preserve">de Engenharia para implantação de academia ao ar livre, contemplando sanitários e área coberta, </w:t>
      </w:r>
      <w:r w:rsidRPr="00E652F1">
        <w:rPr>
          <w:rFonts w:ascii="Arial" w:hAnsi="Arial" w:cs="Arial"/>
          <w:b/>
        </w:rPr>
        <w:t xml:space="preserve">no Bairro Parque e Jardim Ouro, na cidade de Ouro/SC, conforme Anexo I e seus ITENS, do edital, </w:t>
      </w:r>
      <w:r w:rsidRPr="00E652F1">
        <w:rPr>
          <w:rFonts w:ascii="Arial" w:hAnsi="Arial" w:cs="Arial"/>
        </w:rPr>
        <w:t>tendo em vista que o objeto encontra-se concluído, conforme comunicação escrita do contratado</w:t>
      </w:r>
      <w:proofErr w:type="gramStart"/>
      <w:r w:rsidRPr="00E652F1">
        <w:rPr>
          <w:rFonts w:ascii="Arial" w:hAnsi="Arial" w:cs="Arial"/>
        </w:rPr>
        <w:t>, declaram</w:t>
      </w:r>
      <w:proofErr w:type="gramEnd"/>
      <w:r w:rsidRPr="00E652F1">
        <w:rPr>
          <w:rFonts w:ascii="Arial" w:hAnsi="Arial" w:cs="Arial"/>
        </w:rPr>
        <w:t xml:space="preserve"> e atestam o que segue:</w:t>
      </w:r>
    </w:p>
    <w:p w:rsidR="00435D21" w:rsidRPr="00E652F1" w:rsidRDefault="00435D21" w:rsidP="001D7E2B">
      <w:pPr>
        <w:jc w:val="both"/>
        <w:rPr>
          <w:rFonts w:ascii="Arial" w:hAnsi="Arial" w:cs="Arial"/>
        </w:rPr>
      </w:pPr>
    </w:p>
    <w:p w:rsidR="00435D21" w:rsidRPr="00E652F1" w:rsidRDefault="00435D21" w:rsidP="001D7E2B">
      <w:pPr>
        <w:numPr>
          <w:ilvl w:val="0"/>
          <w:numId w:val="12"/>
        </w:numPr>
        <w:jc w:val="both"/>
        <w:rPr>
          <w:rFonts w:ascii="Arial" w:hAnsi="Arial" w:cs="Arial"/>
        </w:rPr>
      </w:pPr>
      <w:r w:rsidRPr="00E652F1">
        <w:rPr>
          <w:rFonts w:ascii="Arial" w:hAnsi="Arial" w:cs="Arial"/>
        </w:rPr>
        <w:t>Que da vistoria realizada ficou comprovada a conclusão do objeto de acordo com os termos contratuais;</w:t>
      </w:r>
    </w:p>
    <w:p w:rsidR="00435D21" w:rsidRPr="00E652F1" w:rsidRDefault="00435D21" w:rsidP="001D7E2B">
      <w:pPr>
        <w:numPr>
          <w:ilvl w:val="0"/>
          <w:numId w:val="12"/>
        </w:numPr>
        <w:jc w:val="both"/>
        <w:rPr>
          <w:rFonts w:ascii="Arial" w:hAnsi="Arial" w:cs="Arial"/>
        </w:rPr>
      </w:pPr>
      <w:r w:rsidRPr="00E652F1">
        <w:rPr>
          <w:rFonts w:ascii="Arial" w:hAnsi="Arial" w:cs="Arial"/>
        </w:rPr>
        <w:t xml:space="preserve">Que houve o fornecimento dos documentos: certificado de aprovação de instalação e dos equipamentos por parte dos órgãos de fiscalização; </w:t>
      </w:r>
    </w:p>
    <w:p w:rsidR="00435D21" w:rsidRPr="00E652F1" w:rsidRDefault="00435D21" w:rsidP="001D7E2B">
      <w:pPr>
        <w:numPr>
          <w:ilvl w:val="0"/>
          <w:numId w:val="12"/>
        </w:numPr>
        <w:jc w:val="both"/>
        <w:rPr>
          <w:rFonts w:ascii="Arial" w:hAnsi="Arial" w:cs="Arial"/>
        </w:rPr>
      </w:pPr>
      <w:r w:rsidRPr="00E652F1">
        <w:rPr>
          <w:rFonts w:ascii="Arial" w:hAnsi="Arial" w:cs="Arial"/>
        </w:rPr>
        <w:t xml:space="preserve">Que face ao exposto, concluem pela aceitação da </w:t>
      </w:r>
      <w:r w:rsidRPr="00E652F1">
        <w:rPr>
          <w:rFonts w:ascii="Arial" w:hAnsi="Arial" w:cs="Arial"/>
          <w:b/>
          <w:bCs/>
        </w:rPr>
        <w:t>Obra e Serviços</w:t>
      </w:r>
      <w:r w:rsidRPr="00E652F1">
        <w:rPr>
          <w:rFonts w:ascii="Arial" w:hAnsi="Arial" w:cs="Arial"/>
          <w:b/>
          <w:bCs/>
          <w:color w:val="FF0000"/>
        </w:rPr>
        <w:t xml:space="preserve"> </w:t>
      </w:r>
      <w:r w:rsidRPr="00E652F1">
        <w:rPr>
          <w:rFonts w:ascii="Arial" w:hAnsi="Arial" w:cs="Arial"/>
          <w:b/>
          <w:bCs/>
        </w:rPr>
        <w:t xml:space="preserve">de Engenharia para implantação de academia ao ar livre, contemplando sanitários e área coberta, </w:t>
      </w:r>
      <w:r w:rsidRPr="00E652F1">
        <w:rPr>
          <w:rFonts w:ascii="Arial" w:hAnsi="Arial" w:cs="Arial"/>
          <w:b/>
        </w:rPr>
        <w:t>no Bairro Parque e Jardim Ouro, na cidade de Ouro/SC</w:t>
      </w:r>
      <w:r w:rsidRPr="00E652F1">
        <w:rPr>
          <w:rFonts w:ascii="Arial" w:hAnsi="Arial" w:cs="Arial"/>
        </w:rPr>
        <w:t>, de forma provisória, iniciando-se a contagem do prazo de 20 (vinte) dias para emissão do termo de recebimento definitivo.</w:t>
      </w:r>
    </w:p>
    <w:p w:rsidR="00435D21" w:rsidRPr="00E652F1" w:rsidRDefault="00435D21" w:rsidP="001D7E2B">
      <w:pPr>
        <w:ind w:left="360"/>
        <w:jc w:val="both"/>
        <w:rPr>
          <w:rFonts w:ascii="Arial" w:hAnsi="Arial" w:cs="Arial"/>
        </w:rPr>
      </w:pPr>
    </w:p>
    <w:p w:rsidR="00435D21" w:rsidRPr="00E652F1" w:rsidRDefault="00435D21" w:rsidP="001D7E2B">
      <w:pPr>
        <w:ind w:left="360"/>
        <w:jc w:val="both"/>
        <w:rPr>
          <w:rFonts w:ascii="Arial" w:hAnsi="Arial" w:cs="Arial"/>
        </w:rPr>
      </w:pPr>
    </w:p>
    <w:p w:rsidR="00435D21" w:rsidRPr="00E652F1" w:rsidRDefault="00435D21" w:rsidP="001D7E2B">
      <w:pPr>
        <w:ind w:left="360"/>
        <w:jc w:val="both"/>
        <w:rPr>
          <w:rFonts w:ascii="Arial" w:hAnsi="Arial" w:cs="Arial"/>
        </w:rPr>
      </w:pPr>
      <w:r w:rsidRPr="00E652F1">
        <w:rPr>
          <w:rFonts w:ascii="Arial" w:hAnsi="Arial" w:cs="Arial"/>
        </w:rPr>
        <w:t>Local de Data:</w:t>
      </w:r>
    </w:p>
    <w:p w:rsidR="00435D21" w:rsidRPr="00E652F1" w:rsidRDefault="00435D21" w:rsidP="001D7E2B">
      <w:pPr>
        <w:ind w:left="360"/>
        <w:jc w:val="both"/>
        <w:rPr>
          <w:rFonts w:ascii="Arial" w:hAnsi="Arial" w:cs="Arial"/>
        </w:rPr>
      </w:pPr>
    </w:p>
    <w:p w:rsidR="00435D21" w:rsidRPr="00E652F1" w:rsidRDefault="00435D21" w:rsidP="001D7E2B">
      <w:pPr>
        <w:ind w:left="360"/>
        <w:jc w:val="both"/>
        <w:rPr>
          <w:rFonts w:ascii="Arial" w:hAnsi="Arial" w:cs="Arial"/>
        </w:rPr>
      </w:pPr>
    </w:p>
    <w:p w:rsidR="00435D21" w:rsidRPr="00E652F1" w:rsidRDefault="00435D21" w:rsidP="001D7E2B">
      <w:pPr>
        <w:ind w:left="360"/>
        <w:jc w:val="both"/>
        <w:rPr>
          <w:rFonts w:ascii="Arial" w:hAnsi="Arial" w:cs="Arial"/>
        </w:rPr>
      </w:pPr>
      <w:r w:rsidRPr="00E652F1">
        <w:rPr>
          <w:rFonts w:ascii="Arial" w:hAnsi="Arial" w:cs="Arial"/>
        </w:rPr>
        <w:t>Fiscal da Contratante:</w:t>
      </w:r>
    </w:p>
    <w:p w:rsidR="00435D21" w:rsidRPr="00E652F1" w:rsidRDefault="00435D21" w:rsidP="001D7E2B">
      <w:pPr>
        <w:ind w:left="360"/>
        <w:jc w:val="both"/>
        <w:rPr>
          <w:rFonts w:ascii="Arial" w:hAnsi="Arial" w:cs="Arial"/>
        </w:rPr>
      </w:pPr>
    </w:p>
    <w:p w:rsidR="00435D21" w:rsidRPr="00E652F1" w:rsidRDefault="00435D21" w:rsidP="001D7E2B">
      <w:pPr>
        <w:ind w:left="360"/>
        <w:jc w:val="both"/>
        <w:rPr>
          <w:rFonts w:ascii="Arial" w:hAnsi="Arial" w:cs="Arial"/>
        </w:rPr>
      </w:pPr>
    </w:p>
    <w:p w:rsidR="00435D21" w:rsidRPr="00E652F1" w:rsidRDefault="00435D21" w:rsidP="001D7E2B">
      <w:pPr>
        <w:ind w:left="360"/>
        <w:jc w:val="both"/>
        <w:rPr>
          <w:rFonts w:ascii="Arial" w:hAnsi="Arial" w:cs="Arial"/>
        </w:rPr>
      </w:pPr>
      <w:r w:rsidRPr="00E652F1">
        <w:rPr>
          <w:rFonts w:ascii="Arial" w:hAnsi="Arial" w:cs="Arial"/>
        </w:rPr>
        <w:t>Representante da Empresa ou Contratado:</w:t>
      </w:r>
    </w:p>
    <w:p w:rsidR="00435D21" w:rsidRPr="00740168" w:rsidRDefault="00435D21" w:rsidP="001D7E2B">
      <w:pPr>
        <w:ind w:left="360"/>
        <w:jc w:val="both"/>
        <w:rPr>
          <w:rFonts w:ascii="Arial" w:hAnsi="Arial" w:cs="Arial"/>
          <w:highlight w:val="yellow"/>
        </w:rPr>
      </w:pPr>
    </w:p>
    <w:p w:rsidR="00435D21" w:rsidRPr="00740168" w:rsidRDefault="00435D21" w:rsidP="001D7E2B">
      <w:pPr>
        <w:ind w:left="360"/>
        <w:jc w:val="both"/>
        <w:rPr>
          <w:rFonts w:ascii="Arial" w:hAnsi="Arial" w:cs="Arial"/>
          <w:highlight w:val="yellow"/>
        </w:rPr>
      </w:pPr>
    </w:p>
    <w:p w:rsidR="00435D21" w:rsidRPr="00740168" w:rsidRDefault="00435D21" w:rsidP="001D7E2B">
      <w:pPr>
        <w:ind w:left="360"/>
        <w:jc w:val="both"/>
        <w:rPr>
          <w:rFonts w:ascii="Arial" w:hAnsi="Arial" w:cs="Arial"/>
          <w:highlight w:val="yellow"/>
        </w:rPr>
      </w:pPr>
    </w:p>
    <w:p w:rsidR="00435D21" w:rsidRPr="00740168" w:rsidRDefault="00435D21" w:rsidP="001D7E2B">
      <w:pPr>
        <w:ind w:left="360"/>
        <w:jc w:val="both"/>
        <w:rPr>
          <w:rFonts w:ascii="Arial" w:hAnsi="Arial" w:cs="Arial"/>
          <w:highlight w:val="yellow"/>
        </w:rPr>
      </w:pPr>
    </w:p>
    <w:p w:rsidR="00435D21" w:rsidRPr="00740168" w:rsidRDefault="00435D21" w:rsidP="001D7E2B">
      <w:pPr>
        <w:ind w:left="360"/>
        <w:jc w:val="both"/>
        <w:rPr>
          <w:rFonts w:ascii="Arial" w:hAnsi="Arial" w:cs="Arial"/>
          <w:highlight w:val="yellow"/>
        </w:rPr>
      </w:pPr>
    </w:p>
    <w:p w:rsidR="00435D21" w:rsidRPr="00740168" w:rsidRDefault="00435D21" w:rsidP="001D7E2B">
      <w:pPr>
        <w:ind w:left="360"/>
        <w:jc w:val="both"/>
        <w:rPr>
          <w:rFonts w:ascii="Arial" w:hAnsi="Arial" w:cs="Arial"/>
          <w:highlight w:val="yellow"/>
        </w:rPr>
      </w:pPr>
    </w:p>
    <w:p w:rsidR="00435D21" w:rsidRPr="00740168" w:rsidRDefault="00435D21" w:rsidP="001D7E2B">
      <w:pPr>
        <w:ind w:left="360"/>
        <w:jc w:val="both"/>
        <w:rPr>
          <w:rFonts w:ascii="Arial" w:hAnsi="Arial" w:cs="Arial"/>
          <w:highlight w:val="yellow"/>
        </w:rPr>
      </w:pPr>
    </w:p>
    <w:p w:rsidR="00435D21" w:rsidRPr="00740168" w:rsidRDefault="00435D21" w:rsidP="001D7E2B">
      <w:pPr>
        <w:ind w:left="360"/>
        <w:jc w:val="both"/>
        <w:rPr>
          <w:rFonts w:ascii="Arial" w:hAnsi="Arial" w:cs="Arial"/>
          <w:highlight w:val="yellow"/>
        </w:rPr>
      </w:pPr>
    </w:p>
    <w:p w:rsidR="00435D21" w:rsidRPr="00740168" w:rsidRDefault="00435D21" w:rsidP="001D7E2B">
      <w:pPr>
        <w:ind w:left="360"/>
        <w:jc w:val="both"/>
        <w:rPr>
          <w:rFonts w:ascii="Arial" w:hAnsi="Arial" w:cs="Arial"/>
          <w:highlight w:val="yellow"/>
        </w:rPr>
      </w:pPr>
    </w:p>
    <w:p w:rsidR="00435D21" w:rsidRPr="00740168" w:rsidRDefault="00435D21" w:rsidP="001D7E2B">
      <w:pPr>
        <w:ind w:left="360"/>
        <w:jc w:val="both"/>
        <w:rPr>
          <w:rFonts w:ascii="Arial" w:hAnsi="Arial" w:cs="Arial"/>
          <w:highlight w:val="yellow"/>
        </w:rPr>
      </w:pPr>
    </w:p>
    <w:p w:rsidR="00435D21" w:rsidRPr="00740168" w:rsidRDefault="00435D21" w:rsidP="001D7E2B">
      <w:pPr>
        <w:ind w:left="360"/>
        <w:jc w:val="both"/>
        <w:rPr>
          <w:rFonts w:ascii="Arial" w:hAnsi="Arial" w:cs="Arial"/>
          <w:highlight w:val="yellow"/>
        </w:rPr>
      </w:pPr>
    </w:p>
    <w:p w:rsidR="00435D21" w:rsidRPr="00740168" w:rsidRDefault="00435D21" w:rsidP="001D7E2B">
      <w:pPr>
        <w:ind w:left="360"/>
        <w:jc w:val="both"/>
        <w:rPr>
          <w:rFonts w:ascii="Arial" w:hAnsi="Arial" w:cs="Arial"/>
          <w:highlight w:val="yellow"/>
        </w:rPr>
      </w:pPr>
    </w:p>
    <w:p w:rsidR="00435D21" w:rsidRPr="00740168" w:rsidRDefault="00435D21" w:rsidP="001D7E2B">
      <w:pPr>
        <w:ind w:left="360"/>
        <w:jc w:val="both"/>
        <w:rPr>
          <w:rFonts w:ascii="Arial" w:hAnsi="Arial" w:cs="Arial"/>
          <w:highlight w:val="yellow"/>
        </w:rPr>
      </w:pPr>
    </w:p>
    <w:p w:rsidR="00435D21" w:rsidRPr="00740168" w:rsidRDefault="00435D21" w:rsidP="001D7E2B">
      <w:pPr>
        <w:ind w:left="360"/>
        <w:jc w:val="both"/>
        <w:rPr>
          <w:rFonts w:ascii="Arial" w:hAnsi="Arial" w:cs="Arial"/>
          <w:highlight w:val="yellow"/>
        </w:rPr>
      </w:pPr>
    </w:p>
    <w:p w:rsidR="00435D21" w:rsidRDefault="00435D21" w:rsidP="001D7E2B">
      <w:pPr>
        <w:ind w:left="360"/>
        <w:jc w:val="both"/>
        <w:rPr>
          <w:rFonts w:ascii="Arial" w:hAnsi="Arial" w:cs="Arial"/>
          <w:highlight w:val="yellow"/>
        </w:rPr>
      </w:pPr>
    </w:p>
    <w:p w:rsidR="001D7E2B" w:rsidRDefault="001D7E2B" w:rsidP="001D7E2B">
      <w:pPr>
        <w:ind w:left="360"/>
        <w:jc w:val="both"/>
        <w:rPr>
          <w:rFonts w:ascii="Arial" w:hAnsi="Arial" w:cs="Arial"/>
          <w:highlight w:val="yellow"/>
        </w:rPr>
      </w:pPr>
    </w:p>
    <w:p w:rsidR="001D7E2B" w:rsidRDefault="001D7E2B" w:rsidP="001D7E2B">
      <w:pPr>
        <w:ind w:left="360"/>
        <w:jc w:val="both"/>
        <w:rPr>
          <w:rFonts w:ascii="Arial" w:hAnsi="Arial" w:cs="Arial"/>
          <w:highlight w:val="yellow"/>
        </w:rPr>
      </w:pPr>
    </w:p>
    <w:p w:rsidR="001D7E2B" w:rsidRDefault="001D7E2B" w:rsidP="001D7E2B">
      <w:pPr>
        <w:ind w:left="360"/>
        <w:jc w:val="both"/>
        <w:rPr>
          <w:rFonts w:ascii="Arial" w:hAnsi="Arial" w:cs="Arial"/>
          <w:highlight w:val="yellow"/>
        </w:rPr>
      </w:pPr>
    </w:p>
    <w:p w:rsidR="001D7E2B" w:rsidRDefault="001D7E2B" w:rsidP="001D7E2B">
      <w:pPr>
        <w:ind w:left="360"/>
        <w:jc w:val="both"/>
        <w:rPr>
          <w:rFonts w:ascii="Arial" w:hAnsi="Arial" w:cs="Arial"/>
          <w:highlight w:val="yellow"/>
        </w:rPr>
      </w:pPr>
    </w:p>
    <w:p w:rsidR="001D7E2B" w:rsidRDefault="001D7E2B" w:rsidP="001D7E2B">
      <w:pPr>
        <w:ind w:left="360"/>
        <w:jc w:val="both"/>
        <w:rPr>
          <w:rFonts w:ascii="Arial" w:hAnsi="Arial" w:cs="Arial"/>
          <w:highlight w:val="yellow"/>
        </w:rPr>
      </w:pPr>
    </w:p>
    <w:p w:rsidR="001D7E2B" w:rsidRDefault="001D7E2B" w:rsidP="001D7E2B">
      <w:pPr>
        <w:ind w:left="360"/>
        <w:jc w:val="both"/>
        <w:rPr>
          <w:rFonts w:ascii="Arial" w:hAnsi="Arial" w:cs="Arial"/>
          <w:highlight w:val="yellow"/>
        </w:rPr>
      </w:pPr>
    </w:p>
    <w:p w:rsidR="001D7E2B" w:rsidRPr="00740168" w:rsidRDefault="001D7E2B" w:rsidP="001D7E2B">
      <w:pPr>
        <w:ind w:left="360"/>
        <w:jc w:val="both"/>
        <w:rPr>
          <w:rFonts w:ascii="Arial" w:hAnsi="Arial" w:cs="Arial"/>
          <w:highlight w:val="yellow"/>
        </w:rPr>
      </w:pPr>
    </w:p>
    <w:p w:rsidR="00435D21" w:rsidRPr="00740168" w:rsidRDefault="00435D21" w:rsidP="001D7E2B">
      <w:pPr>
        <w:ind w:left="360"/>
        <w:jc w:val="both"/>
        <w:rPr>
          <w:rFonts w:ascii="Arial" w:hAnsi="Arial" w:cs="Arial"/>
          <w:highlight w:val="yellow"/>
        </w:rPr>
      </w:pPr>
    </w:p>
    <w:p w:rsidR="00435D21" w:rsidRPr="00E652F1" w:rsidRDefault="00435D21" w:rsidP="001D7E2B">
      <w:pPr>
        <w:autoSpaceDE w:val="0"/>
        <w:autoSpaceDN w:val="0"/>
        <w:adjustRightInd w:val="0"/>
        <w:jc w:val="center"/>
        <w:rPr>
          <w:rFonts w:ascii="Arial" w:hAnsi="Arial" w:cs="Arial"/>
          <w:b/>
        </w:rPr>
      </w:pPr>
      <w:proofErr w:type="gramStart"/>
      <w:r w:rsidRPr="00E652F1">
        <w:rPr>
          <w:rFonts w:ascii="Arial" w:hAnsi="Arial" w:cs="Arial"/>
          <w:b/>
        </w:rPr>
        <w:lastRenderedPageBreak/>
        <w:t>ANEXO VI</w:t>
      </w:r>
      <w:proofErr w:type="gramEnd"/>
    </w:p>
    <w:p w:rsidR="00435D21" w:rsidRPr="00E652F1" w:rsidRDefault="00435D21" w:rsidP="001D7E2B">
      <w:pPr>
        <w:autoSpaceDE w:val="0"/>
        <w:autoSpaceDN w:val="0"/>
        <w:adjustRightInd w:val="0"/>
        <w:jc w:val="center"/>
        <w:rPr>
          <w:rFonts w:ascii="Arial" w:hAnsi="Arial" w:cs="Arial"/>
        </w:rPr>
      </w:pPr>
    </w:p>
    <w:p w:rsidR="00435D21" w:rsidRPr="00E652F1" w:rsidRDefault="00435D21" w:rsidP="001D7E2B">
      <w:pPr>
        <w:autoSpaceDE w:val="0"/>
        <w:autoSpaceDN w:val="0"/>
        <w:adjustRightInd w:val="0"/>
        <w:jc w:val="center"/>
        <w:rPr>
          <w:rFonts w:ascii="Arial" w:hAnsi="Arial" w:cs="Arial"/>
        </w:rPr>
      </w:pPr>
    </w:p>
    <w:p w:rsidR="00435D21" w:rsidRPr="00E652F1" w:rsidRDefault="00435D21" w:rsidP="001D7E2B">
      <w:pPr>
        <w:autoSpaceDE w:val="0"/>
        <w:autoSpaceDN w:val="0"/>
        <w:adjustRightInd w:val="0"/>
        <w:jc w:val="center"/>
        <w:rPr>
          <w:rFonts w:ascii="Arial" w:hAnsi="Arial" w:cs="Arial"/>
        </w:rPr>
      </w:pPr>
    </w:p>
    <w:p w:rsidR="00435D21" w:rsidRPr="00E652F1" w:rsidRDefault="00435D21" w:rsidP="001D7E2B">
      <w:pPr>
        <w:pStyle w:val="Ttulo1"/>
        <w:jc w:val="center"/>
        <w:rPr>
          <w:rFonts w:ascii="Arial" w:hAnsi="Arial" w:cs="Arial"/>
          <w:b/>
          <w:sz w:val="22"/>
          <w:szCs w:val="22"/>
        </w:rPr>
      </w:pPr>
      <w:r w:rsidRPr="00E652F1">
        <w:rPr>
          <w:rFonts w:ascii="Arial" w:hAnsi="Arial" w:cs="Arial"/>
          <w:b/>
          <w:sz w:val="22"/>
          <w:szCs w:val="22"/>
        </w:rPr>
        <w:t>TERMO DE RECEBIMENTO DEFINITIVO DE OBRA Nº 00/2014.</w:t>
      </w:r>
    </w:p>
    <w:p w:rsidR="00435D21" w:rsidRPr="00E652F1" w:rsidRDefault="00435D21" w:rsidP="001D7E2B">
      <w:pPr>
        <w:jc w:val="both"/>
        <w:rPr>
          <w:rFonts w:ascii="Arial" w:hAnsi="Arial" w:cs="Arial"/>
        </w:rPr>
      </w:pPr>
    </w:p>
    <w:p w:rsidR="00435D21" w:rsidRPr="00E652F1" w:rsidRDefault="00435D21" w:rsidP="001D7E2B">
      <w:pPr>
        <w:jc w:val="both"/>
        <w:rPr>
          <w:rFonts w:ascii="Arial" w:hAnsi="Arial" w:cs="Arial"/>
        </w:rPr>
      </w:pPr>
    </w:p>
    <w:p w:rsidR="00435D21" w:rsidRPr="00E652F1" w:rsidRDefault="00435D21" w:rsidP="001D7E2B">
      <w:pPr>
        <w:jc w:val="both"/>
        <w:rPr>
          <w:rFonts w:ascii="Arial" w:hAnsi="Arial" w:cs="Arial"/>
        </w:rPr>
      </w:pPr>
    </w:p>
    <w:p w:rsidR="00435D21" w:rsidRPr="00E652F1" w:rsidRDefault="00435D21" w:rsidP="001D7E2B">
      <w:pPr>
        <w:jc w:val="both"/>
        <w:rPr>
          <w:rFonts w:ascii="Arial" w:hAnsi="Arial" w:cs="Arial"/>
        </w:rPr>
      </w:pPr>
      <w:r w:rsidRPr="00E652F1">
        <w:rPr>
          <w:rFonts w:ascii="Arial" w:hAnsi="Arial" w:cs="Arial"/>
        </w:rPr>
        <w:t xml:space="preserve">A Secretária Municipal da Saúde, Sra. Janaina </w:t>
      </w:r>
      <w:proofErr w:type="spellStart"/>
      <w:r w:rsidRPr="00E652F1">
        <w:rPr>
          <w:rFonts w:ascii="Arial" w:hAnsi="Arial" w:cs="Arial"/>
        </w:rPr>
        <w:t>Dacas</w:t>
      </w:r>
      <w:proofErr w:type="spellEnd"/>
      <w:r w:rsidRPr="00E652F1">
        <w:rPr>
          <w:rFonts w:ascii="Arial" w:hAnsi="Arial" w:cs="Arial"/>
        </w:rPr>
        <w:t>, nomeada pela Portaria nº 08/2013 de 02 de janeiro de 2013, e o representante da Empresa</w:t>
      </w:r>
      <w:proofErr w:type="gramStart"/>
      <w:r w:rsidRPr="00E652F1">
        <w:rPr>
          <w:rFonts w:ascii="Arial" w:hAnsi="Arial" w:cs="Arial"/>
        </w:rPr>
        <w:t>......................................</w:t>
      </w:r>
      <w:proofErr w:type="gramEnd"/>
      <w:r w:rsidRPr="00E652F1">
        <w:rPr>
          <w:rFonts w:ascii="Arial" w:hAnsi="Arial" w:cs="Arial"/>
        </w:rPr>
        <w:t xml:space="preserve">, Sr....................................., após decorrência do prazo de ..... </w:t>
      </w:r>
      <w:proofErr w:type="gramStart"/>
      <w:r w:rsidRPr="00E652F1">
        <w:rPr>
          <w:rFonts w:ascii="Arial" w:hAnsi="Arial" w:cs="Arial"/>
        </w:rPr>
        <w:t>dias</w:t>
      </w:r>
      <w:proofErr w:type="gramEnd"/>
      <w:r w:rsidRPr="00E652F1">
        <w:rPr>
          <w:rFonts w:ascii="Arial" w:hAnsi="Arial" w:cs="Arial"/>
        </w:rPr>
        <w:t xml:space="preserve"> consecutivos ou úteis, contados da data do início efetivo da obra que consiste na </w:t>
      </w:r>
      <w:r w:rsidRPr="00E652F1">
        <w:rPr>
          <w:rFonts w:ascii="TimesNewRomanPS-BoldMT" w:hAnsi="TimesNewRomanPS-BoldMT" w:cs="TimesNewRomanPS-BoldMT"/>
          <w:b/>
          <w:bCs/>
        </w:rPr>
        <w:t xml:space="preserve">Contratação </w:t>
      </w:r>
      <w:r w:rsidRPr="00E652F1">
        <w:rPr>
          <w:rFonts w:ascii="Arial" w:hAnsi="Arial" w:cs="Arial"/>
          <w:b/>
          <w:bCs/>
        </w:rPr>
        <w:t>de Empresa Especializada para Realização de Obra e Serviços</w:t>
      </w:r>
      <w:r w:rsidRPr="00E652F1">
        <w:rPr>
          <w:rFonts w:ascii="Arial" w:hAnsi="Arial" w:cs="Arial"/>
          <w:b/>
          <w:bCs/>
          <w:color w:val="FF0000"/>
        </w:rPr>
        <w:t xml:space="preserve"> </w:t>
      </w:r>
      <w:r w:rsidRPr="00E652F1">
        <w:rPr>
          <w:rFonts w:ascii="Arial" w:hAnsi="Arial" w:cs="Arial"/>
          <w:b/>
          <w:bCs/>
        </w:rPr>
        <w:t xml:space="preserve">de Engenharia para implantação de academia ao ar livre, contemplando sanitários e área coberta, </w:t>
      </w:r>
      <w:r w:rsidRPr="00E652F1">
        <w:rPr>
          <w:rFonts w:ascii="Arial" w:hAnsi="Arial" w:cs="Arial"/>
          <w:b/>
        </w:rPr>
        <w:t>no Bairro Parque e Jardim Ouro, na cidade de Ouro/SC</w:t>
      </w:r>
      <w:r w:rsidRPr="00E652F1">
        <w:rPr>
          <w:rFonts w:ascii="Arial" w:hAnsi="Arial" w:cs="Arial"/>
          <w:b/>
          <w:bCs/>
        </w:rPr>
        <w:t xml:space="preserve"> </w:t>
      </w:r>
      <w:r w:rsidRPr="00E652F1">
        <w:rPr>
          <w:rFonts w:ascii="Arial" w:hAnsi="Arial" w:cs="Arial"/>
        </w:rPr>
        <w:t xml:space="preserve">, formalizada pelo termo de contrato nº. </w:t>
      </w:r>
      <w:proofErr w:type="gramStart"/>
      <w:r w:rsidRPr="00E652F1">
        <w:rPr>
          <w:rFonts w:ascii="Arial" w:hAnsi="Arial" w:cs="Arial"/>
        </w:rPr>
        <w:t>...............</w:t>
      </w:r>
      <w:proofErr w:type="gramEnd"/>
      <w:r w:rsidRPr="00E652F1">
        <w:rPr>
          <w:rFonts w:ascii="Arial" w:hAnsi="Arial" w:cs="Arial"/>
        </w:rPr>
        <w:t xml:space="preserve">de .................... </w:t>
      </w:r>
      <w:proofErr w:type="gramStart"/>
      <w:r w:rsidRPr="00E652F1">
        <w:rPr>
          <w:rFonts w:ascii="Arial" w:hAnsi="Arial" w:cs="Arial"/>
        </w:rPr>
        <w:t>declaram</w:t>
      </w:r>
      <w:proofErr w:type="gramEnd"/>
      <w:r w:rsidRPr="00E652F1">
        <w:rPr>
          <w:rFonts w:ascii="Arial" w:hAnsi="Arial" w:cs="Arial"/>
        </w:rPr>
        <w:t xml:space="preserve"> e atestam o que segue:</w:t>
      </w:r>
    </w:p>
    <w:p w:rsidR="00435D21" w:rsidRPr="00E652F1" w:rsidRDefault="00435D21" w:rsidP="001D7E2B">
      <w:pPr>
        <w:jc w:val="both"/>
        <w:rPr>
          <w:rFonts w:ascii="Arial" w:hAnsi="Arial" w:cs="Arial"/>
        </w:rPr>
      </w:pPr>
    </w:p>
    <w:p w:rsidR="00435D21" w:rsidRPr="00E652F1" w:rsidRDefault="00435D21" w:rsidP="001D7E2B">
      <w:pPr>
        <w:numPr>
          <w:ilvl w:val="0"/>
          <w:numId w:val="13"/>
        </w:numPr>
        <w:jc w:val="both"/>
        <w:rPr>
          <w:rFonts w:ascii="Arial" w:hAnsi="Arial" w:cs="Arial"/>
        </w:rPr>
      </w:pPr>
      <w:r w:rsidRPr="00E652F1">
        <w:rPr>
          <w:rFonts w:ascii="Arial" w:hAnsi="Arial" w:cs="Arial"/>
        </w:rPr>
        <w:t>Que a contratada, durante o período de observação entre o início efetivo da obra e o presente Termo, atendeu às determinações que lhe foram feitas.</w:t>
      </w:r>
    </w:p>
    <w:p w:rsidR="00435D21" w:rsidRPr="00E652F1" w:rsidRDefault="00435D21" w:rsidP="001D7E2B">
      <w:pPr>
        <w:numPr>
          <w:ilvl w:val="0"/>
          <w:numId w:val="13"/>
        </w:numPr>
        <w:jc w:val="both"/>
        <w:rPr>
          <w:rFonts w:ascii="Arial" w:hAnsi="Arial" w:cs="Arial"/>
        </w:rPr>
      </w:pPr>
      <w:r w:rsidRPr="00E652F1">
        <w:rPr>
          <w:rFonts w:ascii="Arial" w:hAnsi="Arial" w:cs="Arial"/>
        </w:rPr>
        <w:t>Que da vistoria realizada ficou comprovada a adequação do objeto aos termos contratuais;</w:t>
      </w:r>
    </w:p>
    <w:p w:rsidR="00435D21" w:rsidRPr="00E652F1" w:rsidRDefault="00435D21" w:rsidP="001D7E2B">
      <w:pPr>
        <w:numPr>
          <w:ilvl w:val="0"/>
          <w:numId w:val="13"/>
        </w:numPr>
        <w:jc w:val="both"/>
        <w:rPr>
          <w:rFonts w:ascii="Arial" w:hAnsi="Arial" w:cs="Arial"/>
        </w:rPr>
      </w:pPr>
      <w:r w:rsidRPr="00E652F1">
        <w:rPr>
          <w:rFonts w:ascii="Arial" w:hAnsi="Arial" w:cs="Arial"/>
        </w:rPr>
        <w:t xml:space="preserve">Que os responsáveis pela administração do objeto executado nada têm a declarar; </w:t>
      </w:r>
      <w:proofErr w:type="gramStart"/>
      <w:r w:rsidRPr="00E652F1">
        <w:rPr>
          <w:rFonts w:ascii="Arial" w:hAnsi="Arial" w:cs="Arial"/>
        </w:rPr>
        <w:t>e</w:t>
      </w:r>
      <w:proofErr w:type="gramEnd"/>
      <w:r w:rsidRPr="00E652F1">
        <w:rPr>
          <w:rFonts w:ascii="Arial" w:hAnsi="Arial" w:cs="Arial"/>
        </w:rPr>
        <w:t xml:space="preserve"> </w:t>
      </w:r>
    </w:p>
    <w:p w:rsidR="00435D21" w:rsidRPr="00E652F1" w:rsidRDefault="00435D21" w:rsidP="001D7E2B">
      <w:pPr>
        <w:numPr>
          <w:ilvl w:val="0"/>
          <w:numId w:val="13"/>
        </w:numPr>
        <w:jc w:val="both"/>
        <w:rPr>
          <w:rFonts w:ascii="Arial" w:hAnsi="Arial" w:cs="Arial"/>
        </w:rPr>
      </w:pPr>
      <w:r w:rsidRPr="00E652F1">
        <w:rPr>
          <w:rFonts w:ascii="Arial" w:hAnsi="Arial" w:cs="Arial"/>
        </w:rPr>
        <w:t>Que, face ao exposto no termo de Recebimento Definitivo, conclui-se</w:t>
      </w:r>
      <w:proofErr w:type="gramStart"/>
      <w:r w:rsidRPr="00E652F1">
        <w:rPr>
          <w:rFonts w:ascii="Arial" w:hAnsi="Arial" w:cs="Arial"/>
        </w:rPr>
        <w:t xml:space="preserve">  </w:t>
      </w:r>
      <w:proofErr w:type="gramEnd"/>
      <w:r w:rsidRPr="00E652F1">
        <w:rPr>
          <w:rFonts w:ascii="Arial" w:hAnsi="Arial" w:cs="Arial"/>
        </w:rPr>
        <w:t>pela aceitação da obra em questão.</w:t>
      </w:r>
    </w:p>
    <w:p w:rsidR="00435D21" w:rsidRPr="00E652F1" w:rsidRDefault="00435D21" w:rsidP="001D7E2B">
      <w:pPr>
        <w:jc w:val="both"/>
        <w:rPr>
          <w:rFonts w:ascii="Arial" w:hAnsi="Arial" w:cs="Arial"/>
        </w:rPr>
      </w:pPr>
    </w:p>
    <w:p w:rsidR="00435D21" w:rsidRPr="00E652F1" w:rsidRDefault="00435D21" w:rsidP="001D7E2B">
      <w:pPr>
        <w:jc w:val="both"/>
        <w:rPr>
          <w:rFonts w:ascii="Arial" w:hAnsi="Arial" w:cs="Arial"/>
        </w:rPr>
      </w:pPr>
    </w:p>
    <w:p w:rsidR="00435D21" w:rsidRPr="00E652F1" w:rsidRDefault="00435D21" w:rsidP="001D7E2B">
      <w:pPr>
        <w:jc w:val="both"/>
        <w:rPr>
          <w:rFonts w:ascii="Arial" w:hAnsi="Arial" w:cs="Arial"/>
        </w:rPr>
      </w:pPr>
      <w:proofErr w:type="spellStart"/>
      <w:r w:rsidRPr="00E652F1">
        <w:rPr>
          <w:rFonts w:ascii="Arial" w:hAnsi="Arial" w:cs="Arial"/>
        </w:rPr>
        <w:t>Ouro-SC</w:t>
      </w:r>
      <w:proofErr w:type="spellEnd"/>
      <w:proofErr w:type="gramStart"/>
      <w:r w:rsidRPr="00E652F1">
        <w:rPr>
          <w:rFonts w:ascii="Arial" w:hAnsi="Arial" w:cs="Arial"/>
        </w:rPr>
        <w:t>, ...</w:t>
      </w:r>
      <w:proofErr w:type="gramEnd"/>
      <w:r w:rsidRPr="00E652F1">
        <w:rPr>
          <w:rFonts w:ascii="Arial" w:hAnsi="Arial" w:cs="Arial"/>
        </w:rPr>
        <w:t xml:space="preserve">.. </w:t>
      </w:r>
      <w:proofErr w:type="gramStart"/>
      <w:r w:rsidRPr="00E652F1">
        <w:rPr>
          <w:rFonts w:ascii="Arial" w:hAnsi="Arial" w:cs="Arial"/>
        </w:rPr>
        <w:t>de</w:t>
      </w:r>
      <w:proofErr w:type="gramEnd"/>
      <w:r w:rsidRPr="00E652F1">
        <w:rPr>
          <w:rFonts w:ascii="Arial" w:hAnsi="Arial" w:cs="Arial"/>
        </w:rPr>
        <w:t xml:space="preserve"> .................... </w:t>
      </w:r>
      <w:proofErr w:type="gramStart"/>
      <w:r w:rsidRPr="00E652F1">
        <w:rPr>
          <w:rFonts w:ascii="Arial" w:hAnsi="Arial" w:cs="Arial"/>
        </w:rPr>
        <w:t>de</w:t>
      </w:r>
      <w:proofErr w:type="gramEnd"/>
      <w:r w:rsidRPr="00E652F1">
        <w:rPr>
          <w:rFonts w:ascii="Arial" w:hAnsi="Arial" w:cs="Arial"/>
        </w:rPr>
        <w:t xml:space="preserve"> 2014.</w:t>
      </w:r>
    </w:p>
    <w:p w:rsidR="00435D21" w:rsidRPr="00E652F1" w:rsidRDefault="00435D21" w:rsidP="001D7E2B">
      <w:pPr>
        <w:jc w:val="both"/>
        <w:rPr>
          <w:rFonts w:ascii="Arial" w:hAnsi="Arial" w:cs="Arial"/>
        </w:rPr>
      </w:pPr>
    </w:p>
    <w:p w:rsidR="00435D21" w:rsidRPr="00E652F1" w:rsidRDefault="00435D21" w:rsidP="001D7E2B">
      <w:pPr>
        <w:jc w:val="both"/>
        <w:rPr>
          <w:rFonts w:ascii="Arial" w:hAnsi="Arial" w:cs="Arial"/>
        </w:rPr>
      </w:pPr>
    </w:p>
    <w:p w:rsidR="00435D21" w:rsidRPr="00E652F1" w:rsidRDefault="00435D21" w:rsidP="001D7E2B">
      <w:pPr>
        <w:jc w:val="both"/>
        <w:rPr>
          <w:rFonts w:ascii="Arial" w:hAnsi="Arial" w:cs="Arial"/>
        </w:rPr>
      </w:pPr>
    </w:p>
    <w:p w:rsidR="00435D21" w:rsidRPr="00E652F1" w:rsidRDefault="00435D21" w:rsidP="001D7E2B">
      <w:pPr>
        <w:jc w:val="both"/>
        <w:rPr>
          <w:rFonts w:ascii="Arial" w:hAnsi="Arial" w:cs="Arial"/>
        </w:rPr>
      </w:pPr>
    </w:p>
    <w:p w:rsidR="00435D21" w:rsidRPr="00E652F1" w:rsidRDefault="00435D21" w:rsidP="001D7E2B">
      <w:pPr>
        <w:jc w:val="both"/>
        <w:rPr>
          <w:rFonts w:ascii="Arial" w:hAnsi="Arial" w:cs="Arial"/>
        </w:rPr>
      </w:pPr>
    </w:p>
    <w:p w:rsidR="00435D21" w:rsidRPr="00E652F1" w:rsidRDefault="00435D21" w:rsidP="001D7E2B">
      <w:pPr>
        <w:jc w:val="both"/>
        <w:rPr>
          <w:rFonts w:ascii="Arial" w:hAnsi="Arial" w:cs="Arial"/>
        </w:rPr>
      </w:pPr>
    </w:p>
    <w:p w:rsidR="00435D21" w:rsidRPr="000344B6" w:rsidRDefault="00435D21" w:rsidP="001D7E2B">
      <w:pPr>
        <w:jc w:val="both"/>
        <w:rPr>
          <w:rFonts w:ascii="Arial" w:hAnsi="Arial" w:cs="Arial"/>
        </w:rPr>
      </w:pPr>
      <w:r w:rsidRPr="00E652F1">
        <w:rPr>
          <w:rFonts w:ascii="Arial" w:hAnsi="Arial" w:cs="Arial"/>
        </w:rPr>
        <w:t>Secretária Municipal de Saúde                                            Representante da Empresa</w:t>
      </w:r>
    </w:p>
    <w:p w:rsidR="00435D21" w:rsidRPr="000344B6" w:rsidRDefault="00435D21" w:rsidP="001D7E2B">
      <w:pPr>
        <w:jc w:val="both"/>
        <w:rPr>
          <w:rFonts w:ascii="Arial" w:hAnsi="Arial" w:cs="Arial"/>
        </w:rPr>
      </w:pPr>
    </w:p>
    <w:p w:rsidR="00435D21" w:rsidRPr="000344B6" w:rsidRDefault="00435D21" w:rsidP="001D7E2B">
      <w:pPr>
        <w:autoSpaceDE w:val="0"/>
        <w:autoSpaceDN w:val="0"/>
        <w:adjustRightInd w:val="0"/>
        <w:jc w:val="both"/>
        <w:rPr>
          <w:rFonts w:ascii="Arial" w:hAnsi="Arial" w:cs="Arial"/>
        </w:rPr>
      </w:pPr>
    </w:p>
    <w:p w:rsidR="00435D21" w:rsidRPr="000344B6" w:rsidRDefault="00435D21" w:rsidP="001D7E2B">
      <w:pPr>
        <w:autoSpaceDE w:val="0"/>
        <w:autoSpaceDN w:val="0"/>
        <w:adjustRightInd w:val="0"/>
        <w:jc w:val="both"/>
        <w:rPr>
          <w:rFonts w:ascii="Arial" w:hAnsi="Arial" w:cs="Arial"/>
        </w:rPr>
      </w:pPr>
    </w:p>
    <w:p w:rsidR="00435D21" w:rsidRPr="000344B6" w:rsidRDefault="00435D21" w:rsidP="001D7E2B">
      <w:pPr>
        <w:autoSpaceDE w:val="0"/>
        <w:autoSpaceDN w:val="0"/>
        <w:adjustRightInd w:val="0"/>
        <w:jc w:val="both"/>
        <w:rPr>
          <w:rFonts w:ascii="Arial" w:hAnsi="Arial" w:cs="Arial"/>
        </w:rPr>
      </w:pPr>
    </w:p>
    <w:p w:rsidR="00435D21" w:rsidRPr="000344B6" w:rsidRDefault="00435D21" w:rsidP="001D7E2B">
      <w:pPr>
        <w:autoSpaceDE w:val="0"/>
        <w:autoSpaceDN w:val="0"/>
        <w:adjustRightInd w:val="0"/>
        <w:jc w:val="both"/>
        <w:rPr>
          <w:rFonts w:ascii="Arial" w:hAnsi="Arial" w:cs="Arial"/>
        </w:rPr>
      </w:pPr>
    </w:p>
    <w:p w:rsidR="00435D21" w:rsidRPr="000344B6" w:rsidRDefault="00435D21" w:rsidP="001D7E2B">
      <w:pPr>
        <w:jc w:val="both"/>
        <w:rPr>
          <w:rFonts w:ascii="Arial" w:hAnsi="Arial" w:cs="Arial"/>
        </w:rPr>
      </w:pPr>
    </w:p>
    <w:p w:rsidR="00435D21" w:rsidRPr="000344B6" w:rsidRDefault="00435D21" w:rsidP="001D7E2B">
      <w:pPr>
        <w:ind w:left="360"/>
        <w:jc w:val="both"/>
        <w:rPr>
          <w:rFonts w:ascii="Arial" w:hAnsi="Arial" w:cs="Arial"/>
        </w:rPr>
      </w:pPr>
    </w:p>
    <w:p w:rsidR="00435D21" w:rsidRPr="000344B6" w:rsidRDefault="00435D21" w:rsidP="001D7E2B">
      <w:pPr>
        <w:ind w:left="360"/>
        <w:jc w:val="both"/>
        <w:rPr>
          <w:rFonts w:ascii="Arial" w:hAnsi="Arial" w:cs="Arial"/>
        </w:rPr>
      </w:pPr>
    </w:p>
    <w:p w:rsidR="00435D21" w:rsidRPr="000344B6" w:rsidRDefault="00435D21" w:rsidP="001D7E2B">
      <w:pPr>
        <w:ind w:left="360"/>
        <w:jc w:val="both"/>
        <w:rPr>
          <w:rFonts w:ascii="Arial" w:hAnsi="Arial" w:cs="Arial"/>
        </w:rPr>
      </w:pPr>
    </w:p>
    <w:p w:rsidR="00435D21" w:rsidRPr="00C70AD9" w:rsidRDefault="00435D21" w:rsidP="001D7E2B">
      <w:pPr>
        <w:ind w:left="360"/>
        <w:jc w:val="both"/>
        <w:rPr>
          <w:rFonts w:ascii="Arial" w:hAnsi="Arial" w:cs="Arial"/>
        </w:rPr>
      </w:pPr>
    </w:p>
    <w:p w:rsidR="007C6F59" w:rsidRPr="00435D21" w:rsidRDefault="007C6F59" w:rsidP="001D7E2B">
      <w:pPr>
        <w:jc w:val="both"/>
      </w:pPr>
    </w:p>
    <w:sectPr w:rsidR="007C6F59" w:rsidRPr="00435D21" w:rsidSect="00CC7348">
      <w:headerReference w:type="default" r:id="rId8"/>
      <w:footerReference w:type="even" r:id="rId9"/>
      <w:footerReference w:type="default" r:id="rId10"/>
      <w:pgSz w:w="12240" w:h="15840"/>
      <w:pgMar w:top="170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A3F" w:rsidRDefault="00FC1A3F" w:rsidP="000278BF">
      <w:r>
        <w:separator/>
      </w:r>
    </w:p>
  </w:endnote>
  <w:endnote w:type="continuationSeparator" w:id="0">
    <w:p w:rsidR="00FC1A3F" w:rsidRDefault="00FC1A3F" w:rsidP="00027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7" w:usb1="00000000" w:usb2="00000000" w:usb3="00000000" w:csb0="00000093" w:csb1="00000000"/>
  </w:font>
  <w:font w:name="Morocco">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1)">
    <w:charset w:val="00"/>
    <w:family w:val="swiss"/>
    <w:pitch w:val="variable"/>
    <w:sig w:usb0="20007A87" w:usb1="80000000" w:usb2="00000008"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ItalicMT">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76" w:rsidRDefault="00544445">
    <w:pPr>
      <w:pStyle w:val="Rodap"/>
      <w:framePr w:wrap="around" w:vAnchor="text" w:hAnchor="margin" w:xAlign="right" w:y="1"/>
      <w:rPr>
        <w:rStyle w:val="Nmerodepgina"/>
      </w:rPr>
    </w:pPr>
    <w:r>
      <w:rPr>
        <w:rStyle w:val="Nmerodepgina"/>
      </w:rPr>
      <w:fldChar w:fldCharType="begin"/>
    </w:r>
    <w:r w:rsidR="00303A76">
      <w:rPr>
        <w:rStyle w:val="Nmerodepgina"/>
      </w:rPr>
      <w:instrText xml:space="preserve">PAGE  </w:instrText>
    </w:r>
    <w:r>
      <w:rPr>
        <w:rStyle w:val="Nmerodepgina"/>
      </w:rPr>
      <w:fldChar w:fldCharType="end"/>
    </w:r>
  </w:p>
  <w:p w:rsidR="00303A76" w:rsidRDefault="00303A76">
    <w:pPr>
      <w:pStyle w:val="Rodap"/>
      <w:ind w:right="360"/>
    </w:pPr>
  </w:p>
  <w:p w:rsidR="00303A76" w:rsidRDefault="00303A7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76" w:rsidRPr="00E91465" w:rsidRDefault="00544445" w:rsidP="00CC7348">
    <w:pPr>
      <w:pStyle w:val="Rodap"/>
      <w:framePr w:wrap="around" w:vAnchor="text" w:hAnchor="margin" w:xAlign="right" w:y="1"/>
      <w:rPr>
        <w:rStyle w:val="Nmerodepgina"/>
        <w:sz w:val="22"/>
        <w:szCs w:val="22"/>
      </w:rPr>
    </w:pPr>
    <w:r w:rsidRPr="00E91465">
      <w:rPr>
        <w:rStyle w:val="Nmerodepgina"/>
        <w:sz w:val="22"/>
        <w:szCs w:val="22"/>
      </w:rPr>
      <w:fldChar w:fldCharType="begin"/>
    </w:r>
    <w:r w:rsidR="00303A76" w:rsidRPr="00E91465">
      <w:rPr>
        <w:rStyle w:val="Nmerodepgina"/>
        <w:sz w:val="22"/>
        <w:szCs w:val="22"/>
      </w:rPr>
      <w:instrText xml:space="preserve">PAGE  </w:instrText>
    </w:r>
    <w:r w:rsidRPr="00E91465">
      <w:rPr>
        <w:rStyle w:val="Nmerodepgina"/>
        <w:sz w:val="22"/>
        <w:szCs w:val="22"/>
      </w:rPr>
      <w:fldChar w:fldCharType="separate"/>
    </w:r>
    <w:r w:rsidR="002676C4">
      <w:rPr>
        <w:rStyle w:val="Nmerodepgina"/>
        <w:noProof/>
        <w:sz w:val="22"/>
        <w:szCs w:val="22"/>
      </w:rPr>
      <w:t>17</w:t>
    </w:r>
    <w:r w:rsidRPr="00E91465">
      <w:rPr>
        <w:rStyle w:val="Nmerodepgina"/>
        <w:sz w:val="22"/>
        <w:szCs w:val="22"/>
      </w:rPr>
      <w:fldChar w:fldCharType="end"/>
    </w:r>
  </w:p>
  <w:p w:rsidR="00303A76" w:rsidRPr="0055336D" w:rsidRDefault="00303A76" w:rsidP="00CC7348">
    <w:pPr>
      <w:pStyle w:val="Rodap"/>
      <w:ind w:right="360"/>
      <w:jc w:val="center"/>
      <w:rPr>
        <w:rFonts w:ascii="Palatino Linotype" w:hAnsi="Palatino Linotype" w:cs="Arial"/>
        <w:color w:val="000080"/>
        <w:sz w:val="13"/>
        <w:szCs w:val="13"/>
      </w:rPr>
    </w:pPr>
    <w:r w:rsidRPr="0055336D">
      <w:rPr>
        <w:rFonts w:ascii="Palatino Linotype" w:hAnsi="Palatino Linotype" w:cs="Arial"/>
        <w:color w:val="000080"/>
        <w:sz w:val="13"/>
        <w:szCs w:val="13"/>
      </w:rPr>
      <w:t xml:space="preserve">Rua Governador Jorge Lacerda, 1209, Centro, Ouro, </w:t>
    </w:r>
    <w:proofErr w:type="gramStart"/>
    <w:r w:rsidRPr="0055336D">
      <w:rPr>
        <w:rFonts w:ascii="Palatino Linotype" w:hAnsi="Palatino Linotype" w:cs="Arial"/>
        <w:color w:val="000080"/>
        <w:sz w:val="13"/>
        <w:szCs w:val="13"/>
      </w:rPr>
      <w:t>SC</w:t>
    </w:r>
    <w:proofErr w:type="gramEnd"/>
  </w:p>
  <w:p w:rsidR="00303A76" w:rsidRPr="003C11A4" w:rsidRDefault="00303A76" w:rsidP="00CC734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A3F" w:rsidRDefault="00FC1A3F" w:rsidP="000278BF">
      <w:r>
        <w:separator/>
      </w:r>
    </w:p>
  </w:footnote>
  <w:footnote w:type="continuationSeparator" w:id="0">
    <w:p w:rsidR="00FC1A3F" w:rsidRDefault="00FC1A3F" w:rsidP="000278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39" w:type="dxa"/>
      <w:tblCellMar>
        <w:left w:w="70" w:type="dxa"/>
        <w:right w:w="70" w:type="dxa"/>
      </w:tblCellMar>
      <w:tblLook w:val="0000"/>
    </w:tblPr>
    <w:tblGrid>
      <w:gridCol w:w="2767"/>
      <w:gridCol w:w="7572"/>
    </w:tblGrid>
    <w:tr w:rsidR="00303A76">
      <w:trPr>
        <w:cantSplit/>
        <w:trHeight w:val="1444"/>
      </w:trPr>
      <w:tc>
        <w:tcPr>
          <w:tcW w:w="2767" w:type="dxa"/>
          <w:tcBorders>
            <w:bottom w:val="nil"/>
          </w:tcBorders>
        </w:tcPr>
        <w:p w:rsidR="00303A76" w:rsidRDefault="00303A76">
          <w:r>
            <w:object w:dxaOrig="2085"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5pt;height:77.1pt" o:ole="" o:bordertopcolor="this" o:borderleftcolor="this" o:borderbottomcolor="this" o:borderrightcolor="this">
                <v:imagedata r:id="rId1" o:title=""/>
              </v:shape>
              <o:OLEObject Type="Embed" ProgID="MSPhotoEd.3" ShapeID="_x0000_i1025" DrawAspect="Content" ObjectID="_1472995998" r:id="rId2"/>
            </w:object>
          </w:r>
        </w:p>
      </w:tc>
      <w:tc>
        <w:tcPr>
          <w:tcW w:w="7572" w:type="dxa"/>
          <w:tcBorders>
            <w:bottom w:val="nil"/>
          </w:tcBorders>
        </w:tcPr>
        <w:p w:rsidR="00303A76" w:rsidRDefault="00544445">
          <w:pPr>
            <w:rPr>
              <w:sz w:val="10"/>
            </w:rPr>
          </w:pPr>
          <w:r w:rsidRPr="00544445">
            <w:rPr>
              <w:noProof/>
            </w:rPr>
            <w:pict>
              <v:oval id="_x0000_s1026" style="position:absolute;margin-left:217.6pt;margin-top:4.6pt;width:63pt;height:42.6pt;z-index:251661312;mso-position-horizontal-relative:text;mso-position-vertical-relative:text">
                <v:textbox style="mso-next-textbox:#_x0000_s1026">
                  <w:txbxContent>
                    <w:p w:rsidR="00303A76" w:rsidRDefault="00303A76" w:rsidP="00CC7348">
                      <w:pPr>
                        <w:rPr>
                          <w:rFonts w:ascii="Arial" w:hAnsi="Arial" w:cs="Arial"/>
                          <w:sz w:val="12"/>
                        </w:rPr>
                      </w:pPr>
                      <w:r>
                        <w:rPr>
                          <w:rFonts w:ascii="Arial" w:hAnsi="Arial" w:cs="Arial"/>
                          <w:sz w:val="12"/>
                        </w:rPr>
                        <w:t>Fls. ______</w:t>
                      </w:r>
                    </w:p>
                    <w:p w:rsidR="00303A76" w:rsidRDefault="00303A76" w:rsidP="00CC7348">
                      <w:pPr>
                        <w:rPr>
                          <w:rFonts w:ascii="Arial" w:hAnsi="Arial" w:cs="Arial"/>
                          <w:sz w:val="12"/>
                        </w:rPr>
                      </w:pPr>
                    </w:p>
                    <w:p w:rsidR="00303A76" w:rsidRDefault="00303A76" w:rsidP="00CC7348">
                      <w:pPr>
                        <w:rPr>
                          <w:sz w:val="14"/>
                        </w:rPr>
                      </w:pPr>
                      <w:r>
                        <w:rPr>
                          <w:rFonts w:ascii="Arial" w:hAnsi="Arial" w:cs="Arial"/>
                          <w:sz w:val="12"/>
                        </w:rPr>
                        <w:t>__________</w:t>
                      </w:r>
                    </w:p>
                  </w:txbxContent>
                </v:textbox>
              </v:oval>
            </w:pict>
          </w:r>
          <w:r w:rsidRPr="00544445">
            <w:rPr>
              <w:noProof/>
            </w:rPr>
            <w:pict>
              <v:oval id="_x0000_s1025" style="position:absolute;margin-left:289.75pt;margin-top:4.25pt;width:63.9pt;height:42.6pt;z-index:251660288;mso-position-horizontal-relative:text;mso-position-vertical-relative:text">
                <v:textbox style="mso-next-textbox:#_x0000_s1025">
                  <w:txbxContent>
                    <w:p w:rsidR="00303A76" w:rsidRDefault="00303A76">
                      <w:pPr>
                        <w:jc w:val="center"/>
                        <w:rPr>
                          <w:rFonts w:ascii="Arial" w:hAnsi="Arial" w:cs="Arial"/>
                          <w:sz w:val="12"/>
                        </w:rPr>
                      </w:pPr>
                      <w:r>
                        <w:rPr>
                          <w:rFonts w:ascii="Arial" w:hAnsi="Arial" w:cs="Arial"/>
                          <w:sz w:val="12"/>
                        </w:rPr>
                        <w:t>VISTO</w:t>
                      </w:r>
                    </w:p>
                    <w:p w:rsidR="00303A76" w:rsidRDefault="00303A76">
                      <w:pPr>
                        <w:jc w:val="center"/>
                        <w:rPr>
                          <w:rFonts w:ascii="Arial" w:hAnsi="Arial" w:cs="Arial"/>
                          <w:sz w:val="12"/>
                        </w:rPr>
                      </w:pPr>
                      <w:r>
                        <w:rPr>
                          <w:rFonts w:ascii="Arial" w:hAnsi="Arial" w:cs="Arial"/>
                          <w:sz w:val="12"/>
                        </w:rPr>
                        <w:t>PELO</w:t>
                      </w:r>
                    </w:p>
                    <w:p w:rsidR="00303A76" w:rsidRDefault="00303A76">
                      <w:pPr>
                        <w:jc w:val="center"/>
                        <w:rPr>
                          <w:sz w:val="14"/>
                        </w:rPr>
                      </w:pPr>
                      <w:r>
                        <w:rPr>
                          <w:rFonts w:ascii="Arial" w:hAnsi="Arial" w:cs="Arial"/>
                          <w:sz w:val="12"/>
                        </w:rPr>
                        <w:t>JURÍDICO</w:t>
                      </w:r>
                    </w:p>
                  </w:txbxContent>
                </v:textbox>
              </v:oval>
            </w:pict>
          </w:r>
        </w:p>
        <w:p w:rsidR="00303A76" w:rsidRDefault="00303A76">
          <w:pPr>
            <w:rPr>
              <w:sz w:val="4"/>
            </w:rPr>
          </w:pPr>
        </w:p>
        <w:p w:rsidR="00303A76" w:rsidRDefault="00303A76">
          <w:pPr>
            <w:rPr>
              <w:sz w:val="4"/>
            </w:rPr>
          </w:pPr>
        </w:p>
        <w:p w:rsidR="00303A76" w:rsidRDefault="00303A76" w:rsidP="00CC7348">
          <w:pPr>
            <w:pStyle w:val="Ttulo2"/>
            <w:ind w:firstLine="708"/>
            <w:rPr>
              <w:i/>
              <w:iCs/>
              <w:color w:val="000080"/>
              <w:sz w:val="26"/>
            </w:rPr>
          </w:pPr>
        </w:p>
        <w:p w:rsidR="00303A76" w:rsidRPr="00924B89" w:rsidRDefault="00303A76">
          <w:pPr>
            <w:pStyle w:val="Ttulo2"/>
            <w:rPr>
              <w:rFonts w:ascii="Arial" w:hAnsi="Arial" w:cs="Arial"/>
              <w:iCs/>
              <w:color w:val="000000"/>
              <w:sz w:val="22"/>
              <w:szCs w:val="22"/>
            </w:rPr>
          </w:pPr>
          <w:r w:rsidRPr="00924B89">
            <w:rPr>
              <w:rFonts w:ascii="Arial" w:hAnsi="Arial" w:cs="Arial"/>
              <w:iCs/>
              <w:color w:val="000000"/>
              <w:sz w:val="22"/>
              <w:szCs w:val="22"/>
            </w:rPr>
            <w:t>ESTADO DE SANTA CATARINA</w:t>
          </w:r>
        </w:p>
        <w:p w:rsidR="00303A76" w:rsidRPr="00924B89" w:rsidRDefault="00303A76">
          <w:pPr>
            <w:pStyle w:val="Ttulo5"/>
            <w:jc w:val="left"/>
            <w:rPr>
              <w:rFonts w:ascii="Arial" w:hAnsi="Arial" w:cs="Arial"/>
              <w:b w:val="0"/>
              <w:color w:val="000000"/>
              <w:sz w:val="22"/>
              <w:szCs w:val="22"/>
              <w:u w:val="none"/>
            </w:rPr>
          </w:pPr>
          <w:r w:rsidRPr="00924B89">
            <w:rPr>
              <w:rFonts w:ascii="Arial" w:hAnsi="Arial" w:cs="Arial"/>
              <w:b w:val="0"/>
              <w:color w:val="000000"/>
              <w:sz w:val="22"/>
              <w:szCs w:val="22"/>
              <w:u w:val="none"/>
            </w:rPr>
            <w:t>MUNICÍPIO DE OURO</w:t>
          </w:r>
        </w:p>
        <w:p w:rsidR="00303A76" w:rsidRDefault="00303A76">
          <w:pPr>
            <w:rPr>
              <w:rFonts w:ascii="Morocco" w:hAnsi="Morocco"/>
              <w:b/>
              <w:bCs/>
              <w:sz w:val="28"/>
            </w:rPr>
          </w:pPr>
          <w:r w:rsidRPr="00924B89">
            <w:rPr>
              <w:rFonts w:ascii="Arial" w:hAnsi="Arial" w:cs="Arial"/>
              <w:bCs/>
              <w:color w:val="000000"/>
              <w:sz w:val="22"/>
              <w:szCs w:val="22"/>
            </w:rPr>
            <w:t>SETOR DE LICITAÇÕES</w:t>
          </w:r>
        </w:p>
      </w:tc>
    </w:tr>
  </w:tbl>
  <w:p w:rsidR="00303A76" w:rsidRDefault="00303A76">
    <w:pPr>
      <w:pStyle w:val="Cabealho"/>
    </w:pPr>
  </w:p>
  <w:p w:rsidR="00303A76" w:rsidRDefault="00303A7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780"/>
        </w:tabs>
        <w:ind w:left="0" w:firstLine="0"/>
      </w:pPr>
      <w:rPr>
        <w:rFonts w:ascii="Times New Roman" w:hAnsi="Times New Roman" w:cs="Times New Roman"/>
      </w:rPr>
    </w:lvl>
  </w:abstractNum>
  <w:abstractNum w:abstractNumId="1">
    <w:nsid w:val="05774301"/>
    <w:multiLevelType w:val="hybridMultilevel"/>
    <w:tmpl w:val="5A2012AE"/>
    <w:lvl w:ilvl="0" w:tplc="D98C693A">
      <w:start w:val="1"/>
      <w:numFmt w:val="upperRoman"/>
      <w:lvlText w:val="%1."/>
      <w:lvlJc w:val="left"/>
      <w:pPr>
        <w:tabs>
          <w:tab w:val="num" w:pos="1288"/>
        </w:tabs>
        <w:ind w:left="1288"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6406E2D"/>
    <w:multiLevelType w:val="multilevel"/>
    <w:tmpl w:val="EB6AE34E"/>
    <w:lvl w:ilvl="0">
      <w:start w:val="4"/>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F96455"/>
    <w:multiLevelType w:val="hybridMultilevel"/>
    <w:tmpl w:val="8F74FFA8"/>
    <w:lvl w:ilvl="0" w:tplc="F76C9A54">
      <w:start w:val="1"/>
      <w:numFmt w:val="none"/>
      <w:lvlText w:val="-"/>
      <w:lvlJc w:val="left"/>
      <w:pPr>
        <w:tabs>
          <w:tab w:val="num" w:pos="2160"/>
        </w:tabs>
        <w:ind w:left="2160" w:hanging="360"/>
      </w:pPr>
    </w:lvl>
    <w:lvl w:ilvl="1" w:tplc="0D7EF986">
      <w:start w:val="10"/>
      <w:numFmt w:val="bullet"/>
      <w:lvlText w:val="-"/>
      <w:lvlJc w:val="left"/>
      <w:pPr>
        <w:tabs>
          <w:tab w:val="num" w:pos="1080"/>
        </w:tabs>
        <w:ind w:left="1080" w:hanging="360"/>
      </w:pPr>
      <w:rPr>
        <w:rFonts w:ascii="Times New Roman" w:eastAsia="MS Mincho" w:hAnsi="Times New Roman" w:cs="Times New Roman" w:hint="default"/>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12F156E6"/>
    <w:multiLevelType w:val="hybridMultilevel"/>
    <w:tmpl w:val="E97011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9D228C9"/>
    <w:multiLevelType w:val="multilevel"/>
    <w:tmpl w:val="CF80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6479AA"/>
    <w:multiLevelType w:val="multilevel"/>
    <w:tmpl w:val="16004FD6"/>
    <w:lvl w:ilvl="0">
      <w:start w:val="2"/>
      <w:numFmt w:val="decimal"/>
      <w:lvlText w:val="%1."/>
      <w:lvlJc w:val="left"/>
      <w:pPr>
        <w:ind w:left="855" w:hanging="360"/>
      </w:pPr>
      <w:rPr>
        <w:rFonts w:hint="default"/>
      </w:rPr>
    </w:lvl>
    <w:lvl w:ilvl="1">
      <w:start w:val="1"/>
      <w:numFmt w:val="decimal"/>
      <w:isLgl/>
      <w:lvlText w:val="%1.%2"/>
      <w:lvlJc w:val="left"/>
      <w:pPr>
        <w:ind w:left="915" w:hanging="4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295" w:hanging="1800"/>
      </w:pPr>
      <w:rPr>
        <w:rFonts w:hint="default"/>
      </w:rPr>
    </w:lvl>
  </w:abstractNum>
  <w:abstractNum w:abstractNumId="7">
    <w:nsid w:val="2CA576D6"/>
    <w:multiLevelType w:val="multilevel"/>
    <w:tmpl w:val="0A70C0B6"/>
    <w:lvl w:ilvl="0">
      <w:start w:val="4"/>
      <w:numFmt w:val="decimal"/>
      <w:lvlText w:val="%1"/>
      <w:lvlJc w:val="left"/>
      <w:pPr>
        <w:ind w:left="516" w:hanging="516"/>
      </w:pPr>
      <w:rPr>
        <w:rFonts w:hint="default"/>
      </w:rPr>
    </w:lvl>
    <w:lvl w:ilvl="1">
      <w:start w:val="4"/>
      <w:numFmt w:val="decimal"/>
      <w:lvlText w:val="%1.%2"/>
      <w:lvlJc w:val="left"/>
      <w:pPr>
        <w:ind w:left="516" w:hanging="516"/>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7090211"/>
    <w:multiLevelType w:val="hybridMultilevel"/>
    <w:tmpl w:val="155CED3E"/>
    <w:lvl w:ilvl="0" w:tplc="430444B4">
      <w:start w:val="1"/>
      <w:numFmt w:val="lowerLetter"/>
      <w:suff w:val="space"/>
      <w:lvlText w:val="%1)"/>
      <w:lvlJc w:val="left"/>
      <w:pPr>
        <w:ind w:left="54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37126F5D"/>
    <w:multiLevelType w:val="multilevel"/>
    <w:tmpl w:val="30F45320"/>
    <w:lvl w:ilvl="0">
      <w:start w:val="4"/>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AD6540E"/>
    <w:multiLevelType w:val="hybridMultilevel"/>
    <w:tmpl w:val="5CEE771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D957FA8"/>
    <w:multiLevelType w:val="multilevel"/>
    <w:tmpl w:val="9ACCFC18"/>
    <w:lvl w:ilvl="0">
      <w:start w:val="4"/>
      <w:numFmt w:val="decimal"/>
      <w:lvlText w:val="%1"/>
      <w:lvlJc w:val="left"/>
      <w:pPr>
        <w:ind w:left="516" w:hanging="516"/>
      </w:pPr>
      <w:rPr>
        <w:rFonts w:hint="default"/>
      </w:rPr>
    </w:lvl>
    <w:lvl w:ilvl="1">
      <w:start w:val="7"/>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F053FB6"/>
    <w:multiLevelType w:val="hybridMultilevel"/>
    <w:tmpl w:val="608E8674"/>
    <w:lvl w:ilvl="0" w:tplc="FE92DE1C">
      <w:start w:val="16"/>
      <w:numFmt w:val="decimal"/>
      <w:lvlText w:val="%1"/>
      <w:lvlJc w:val="left"/>
      <w:pPr>
        <w:ind w:left="720" w:hanging="360"/>
      </w:pPr>
      <w:rPr>
        <w:rFonts w:eastAsia="MS Mincho"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0F57B2D"/>
    <w:multiLevelType w:val="hybridMultilevel"/>
    <w:tmpl w:val="5A2012AE"/>
    <w:lvl w:ilvl="0" w:tplc="D98C693A">
      <w:start w:val="1"/>
      <w:numFmt w:val="upperRoman"/>
      <w:lvlText w:val="%1."/>
      <w:lvlJc w:val="left"/>
      <w:pPr>
        <w:tabs>
          <w:tab w:val="num" w:pos="1288"/>
        </w:tabs>
        <w:ind w:left="1288"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5403390"/>
    <w:multiLevelType w:val="hybridMultilevel"/>
    <w:tmpl w:val="E6A01D68"/>
    <w:lvl w:ilvl="0" w:tplc="584E33C8">
      <w:start w:val="1"/>
      <w:numFmt w:val="lowerLetter"/>
      <w:suff w:val="space"/>
      <w:lvlText w:val="%1)"/>
      <w:lvlJc w:val="left"/>
      <w:pPr>
        <w:ind w:left="54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64C22404"/>
    <w:multiLevelType w:val="hybridMultilevel"/>
    <w:tmpl w:val="9306CB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5103796"/>
    <w:multiLevelType w:val="hybridMultilevel"/>
    <w:tmpl w:val="5A2012AE"/>
    <w:lvl w:ilvl="0" w:tplc="D98C693A">
      <w:start w:val="1"/>
      <w:numFmt w:val="upperRoman"/>
      <w:lvlText w:val="%1."/>
      <w:lvlJc w:val="left"/>
      <w:pPr>
        <w:tabs>
          <w:tab w:val="num" w:pos="1288"/>
        </w:tabs>
        <w:ind w:left="1288"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775E2248"/>
    <w:multiLevelType w:val="multilevel"/>
    <w:tmpl w:val="B594823A"/>
    <w:lvl w:ilvl="0">
      <w:start w:val="10"/>
      <w:numFmt w:val="decimal"/>
      <w:lvlText w:val="%1"/>
      <w:lvlJc w:val="left"/>
      <w:pPr>
        <w:ind w:left="780" w:hanging="780"/>
      </w:pPr>
      <w:rPr>
        <w:rFonts w:hint="default"/>
      </w:rPr>
    </w:lvl>
    <w:lvl w:ilvl="1">
      <w:start w:val="12"/>
      <w:numFmt w:val="decimal"/>
      <w:lvlText w:val="%1.%2"/>
      <w:lvlJc w:val="left"/>
      <w:pPr>
        <w:ind w:left="780" w:hanging="780"/>
      </w:pPr>
      <w:rPr>
        <w:rFonts w:hint="default"/>
      </w:rPr>
    </w:lvl>
    <w:lvl w:ilvl="2">
      <w:start w:val="1"/>
      <w:numFmt w:val="decimal"/>
      <w:lvlText w:val="%1.%2.%3"/>
      <w:lvlJc w:val="left"/>
      <w:pPr>
        <w:ind w:left="922"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AB827FB"/>
    <w:multiLevelType w:val="hybridMultilevel"/>
    <w:tmpl w:val="FD00ACD8"/>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5"/>
  </w:num>
  <w:num w:numId="2">
    <w:abstractNumId w:val="16"/>
  </w:num>
  <w:num w:numId="3">
    <w:abstractNumId w:val="15"/>
  </w:num>
  <w:num w:numId="4">
    <w:abstractNumId w:val="6"/>
  </w:num>
  <w:num w:numId="5">
    <w:abstractNumId w:val="2"/>
  </w:num>
  <w:num w:numId="6">
    <w:abstractNumId w:val="11"/>
  </w:num>
  <w:num w:numId="7">
    <w:abstractNumId w:val="9"/>
  </w:num>
  <w:num w:numId="8">
    <w:abstractNumId w:val="18"/>
  </w:num>
  <w:num w:numId="9">
    <w:abstractNumId w:val="12"/>
  </w:num>
  <w:num w:numId="10">
    <w:abstractNumId w:val="17"/>
  </w:num>
  <w:num w:numId="11">
    <w:abstractNumId w:val="7"/>
  </w:num>
  <w:num w:numId="12">
    <w:abstractNumId w:val="10"/>
  </w:num>
  <w:num w:numId="13">
    <w:abstractNumId w:val="4"/>
  </w:num>
  <w:num w:numId="14">
    <w:abstractNumId w:val="1"/>
  </w:num>
  <w:num w:numId="15">
    <w:abstractNumId w:val="13"/>
  </w:num>
  <w:num w:numId="16">
    <w:abstractNumId w:val="0"/>
  </w:num>
  <w:num w:numId="1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46082"/>
    <o:shapelayout v:ext="edit">
      <o:idmap v:ext="edit" data="1"/>
    </o:shapelayout>
  </w:hdrShapeDefaults>
  <w:footnotePr>
    <w:footnote w:id="-1"/>
    <w:footnote w:id="0"/>
  </w:footnotePr>
  <w:endnotePr>
    <w:endnote w:id="-1"/>
    <w:endnote w:id="0"/>
  </w:endnotePr>
  <w:compat/>
  <w:rsids>
    <w:rsidRoot w:val="006A03AC"/>
    <w:rsid w:val="00010BEC"/>
    <w:rsid w:val="000162DB"/>
    <w:rsid w:val="000278BF"/>
    <w:rsid w:val="0003428F"/>
    <w:rsid w:val="000344B6"/>
    <w:rsid w:val="00035C26"/>
    <w:rsid w:val="00044898"/>
    <w:rsid w:val="000652C8"/>
    <w:rsid w:val="00086B61"/>
    <w:rsid w:val="00093917"/>
    <w:rsid w:val="000A5145"/>
    <w:rsid w:val="000A5B2B"/>
    <w:rsid w:val="000A7BAE"/>
    <w:rsid w:val="000D0F3F"/>
    <w:rsid w:val="00117740"/>
    <w:rsid w:val="00125B86"/>
    <w:rsid w:val="00130931"/>
    <w:rsid w:val="00130A88"/>
    <w:rsid w:val="001352CC"/>
    <w:rsid w:val="00157090"/>
    <w:rsid w:val="001704CF"/>
    <w:rsid w:val="001A2F46"/>
    <w:rsid w:val="001A30B6"/>
    <w:rsid w:val="001A420D"/>
    <w:rsid w:val="001D7E2B"/>
    <w:rsid w:val="001E270E"/>
    <w:rsid w:val="001E6878"/>
    <w:rsid w:val="001F1590"/>
    <w:rsid w:val="0020177D"/>
    <w:rsid w:val="002066BD"/>
    <w:rsid w:val="00207219"/>
    <w:rsid w:val="00211387"/>
    <w:rsid w:val="00221C5B"/>
    <w:rsid w:val="00223C2F"/>
    <w:rsid w:val="002273B5"/>
    <w:rsid w:val="00240B28"/>
    <w:rsid w:val="00242693"/>
    <w:rsid w:val="002502DB"/>
    <w:rsid w:val="00255723"/>
    <w:rsid w:val="00266345"/>
    <w:rsid w:val="002676C4"/>
    <w:rsid w:val="00277487"/>
    <w:rsid w:val="002A2AF3"/>
    <w:rsid w:val="002F388A"/>
    <w:rsid w:val="002F3E3C"/>
    <w:rsid w:val="003006F6"/>
    <w:rsid w:val="00303A76"/>
    <w:rsid w:val="003077E2"/>
    <w:rsid w:val="00326380"/>
    <w:rsid w:val="00334932"/>
    <w:rsid w:val="00337306"/>
    <w:rsid w:val="00350FF1"/>
    <w:rsid w:val="00361611"/>
    <w:rsid w:val="00362326"/>
    <w:rsid w:val="003735D4"/>
    <w:rsid w:val="00381BA5"/>
    <w:rsid w:val="003A55B7"/>
    <w:rsid w:val="003B4ACC"/>
    <w:rsid w:val="003D3C52"/>
    <w:rsid w:val="003E1782"/>
    <w:rsid w:val="003F02A6"/>
    <w:rsid w:val="00400D91"/>
    <w:rsid w:val="00402457"/>
    <w:rsid w:val="0040437D"/>
    <w:rsid w:val="004159EA"/>
    <w:rsid w:val="00416BDF"/>
    <w:rsid w:val="00434D8C"/>
    <w:rsid w:val="00435D21"/>
    <w:rsid w:val="00456E27"/>
    <w:rsid w:val="00480306"/>
    <w:rsid w:val="00484CA6"/>
    <w:rsid w:val="004850D5"/>
    <w:rsid w:val="004A1398"/>
    <w:rsid w:val="004A404F"/>
    <w:rsid w:val="004D02AE"/>
    <w:rsid w:val="004F78AD"/>
    <w:rsid w:val="00507D45"/>
    <w:rsid w:val="00512A4F"/>
    <w:rsid w:val="00522789"/>
    <w:rsid w:val="005312C2"/>
    <w:rsid w:val="0053307F"/>
    <w:rsid w:val="00533FEB"/>
    <w:rsid w:val="0054180E"/>
    <w:rsid w:val="00544445"/>
    <w:rsid w:val="005634E5"/>
    <w:rsid w:val="005825FF"/>
    <w:rsid w:val="005A1F09"/>
    <w:rsid w:val="005A376D"/>
    <w:rsid w:val="005D695E"/>
    <w:rsid w:val="005E53D8"/>
    <w:rsid w:val="005F1313"/>
    <w:rsid w:val="005F7963"/>
    <w:rsid w:val="00612BE5"/>
    <w:rsid w:val="006239DD"/>
    <w:rsid w:val="00624095"/>
    <w:rsid w:val="00625702"/>
    <w:rsid w:val="0063495E"/>
    <w:rsid w:val="00646827"/>
    <w:rsid w:val="00654D96"/>
    <w:rsid w:val="00667708"/>
    <w:rsid w:val="00677E92"/>
    <w:rsid w:val="006A03AC"/>
    <w:rsid w:val="006A2813"/>
    <w:rsid w:val="006C6DDF"/>
    <w:rsid w:val="006D438C"/>
    <w:rsid w:val="006F2177"/>
    <w:rsid w:val="006F6CA2"/>
    <w:rsid w:val="00710816"/>
    <w:rsid w:val="0073513F"/>
    <w:rsid w:val="00736EF1"/>
    <w:rsid w:val="00740168"/>
    <w:rsid w:val="00745DB5"/>
    <w:rsid w:val="007473EA"/>
    <w:rsid w:val="007516A4"/>
    <w:rsid w:val="00773C45"/>
    <w:rsid w:val="007774CD"/>
    <w:rsid w:val="00784F2E"/>
    <w:rsid w:val="0079794A"/>
    <w:rsid w:val="007A703F"/>
    <w:rsid w:val="007A76D9"/>
    <w:rsid w:val="007B41C5"/>
    <w:rsid w:val="007B5E55"/>
    <w:rsid w:val="007C596A"/>
    <w:rsid w:val="007C614E"/>
    <w:rsid w:val="007C6F59"/>
    <w:rsid w:val="007E5719"/>
    <w:rsid w:val="007E6FCA"/>
    <w:rsid w:val="007F3C69"/>
    <w:rsid w:val="007F66BB"/>
    <w:rsid w:val="008020E8"/>
    <w:rsid w:val="00804AB3"/>
    <w:rsid w:val="00807745"/>
    <w:rsid w:val="00812844"/>
    <w:rsid w:val="008217ED"/>
    <w:rsid w:val="008302F4"/>
    <w:rsid w:val="0084171F"/>
    <w:rsid w:val="00856A0F"/>
    <w:rsid w:val="00871AC6"/>
    <w:rsid w:val="00873179"/>
    <w:rsid w:val="0088046E"/>
    <w:rsid w:val="0089760D"/>
    <w:rsid w:val="008A1259"/>
    <w:rsid w:val="008A43D7"/>
    <w:rsid w:val="008B18A8"/>
    <w:rsid w:val="008B4DED"/>
    <w:rsid w:val="008D09DC"/>
    <w:rsid w:val="008F0F91"/>
    <w:rsid w:val="009024D6"/>
    <w:rsid w:val="00914227"/>
    <w:rsid w:val="00955C43"/>
    <w:rsid w:val="009679E2"/>
    <w:rsid w:val="00974FD8"/>
    <w:rsid w:val="00976E64"/>
    <w:rsid w:val="00986B2D"/>
    <w:rsid w:val="00987961"/>
    <w:rsid w:val="0099790C"/>
    <w:rsid w:val="009A0D20"/>
    <w:rsid w:val="009A6EF0"/>
    <w:rsid w:val="009B2D42"/>
    <w:rsid w:val="009F20CC"/>
    <w:rsid w:val="00A046EE"/>
    <w:rsid w:val="00A077F6"/>
    <w:rsid w:val="00A210EA"/>
    <w:rsid w:val="00A23E1E"/>
    <w:rsid w:val="00A30528"/>
    <w:rsid w:val="00A32CFA"/>
    <w:rsid w:val="00A35E4D"/>
    <w:rsid w:val="00A44290"/>
    <w:rsid w:val="00A5797E"/>
    <w:rsid w:val="00A6258B"/>
    <w:rsid w:val="00A8328B"/>
    <w:rsid w:val="00AD4B91"/>
    <w:rsid w:val="00AE43C0"/>
    <w:rsid w:val="00B317E8"/>
    <w:rsid w:val="00B407B1"/>
    <w:rsid w:val="00B42558"/>
    <w:rsid w:val="00B45854"/>
    <w:rsid w:val="00B7731C"/>
    <w:rsid w:val="00B873DB"/>
    <w:rsid w:val="00BA5461"/>
    <w:rsid w:val="00BB07F6"/>
    <w:rsid w:val="00BB0CEB"/>
    <w:rsid w:val="00BB6715"/>
    <w:rsid w:val="00BC1086"/>
    <w:rsid w:val="00BC31A0"/>
    <w:rsid w:val="00BE385E"/>
    <w:rsid w:val="00BF0C1D"/>
    <w:rsid w:val="00BF3EF2"/>
    <w:rsid w:val="00BF7730"/>
    <w:rsid w:val="00BF7797"/>
    <w:rsid w:val="00C03153"/>
    <w:rsid w:val="00C26801"/>
    <w:rsid w:val="00C26888"/>
    <w:rsid w:val="00C363AA"/>
    <w:rsid w:val="00C37F76"/>
    <w:rsid w:val="00C46CB8"/>
    <w:rsid w:val="00C5073A"/>
    <w:rsid w:val="00C5476E"/>
    <w:rsid w:val="00C61F9D"/>
    <w:rsid w:val="00C676BF"/>
    <w:rsid w:val="00C803BC"/>
    <w:rsid w:val="00C95614"/>
    <w:rsid w:val="00C95F33"/>
    <w:rsid w:val="00C96409"/>
    <w:rsid w:val="00C97F01"/>
    <w:rsid w:val="00CA3D42"/>
    <w:rsid w:val="00CB3438"/>
    <w:rsid w:val="00CC09B3"/>
    <w:rsid w:val="00CC107C"/>
    <w:rsid w:val="00CC7348"/>
    <w:rsid w:val="00CD4645"/>
    <w:rsid w:val="00CD5BFD"/>
    <w:rsid w:val="00CE0601"/>
    <w:rsid w:val="00CE2B83"/>
    <w:rsid w:val="00CE57FF"/>
    <w:rsid w:val="00CF58B3"/>
    <w:rsid w:val="00CF685F"/>
    <w:rsid w:val="00D167C0"/>
    <w:rsid w:val="00D35E9A"/>
    <w:rsid w:val="00D4608C"/>
    <w:rsid w:val="00D542A6"/>
    <w:rsid w:val="00D93137"/>
    <w:rsid w:val="00DB152F"/>
    <w:rsid w:val="00E22332"/>
    <w:rsid w:val="00E40DAE"/>
    <w:rsid w:val="00E53CB8"/>
    <w:rsid w:val="00E652F1"/>
    <w:rsid w:val="00E6636E"/>
    <w:rsid w:val="00EA62B7"/>
    <w:rsid w:val="00EB2D73"/>
    <w:rsid w:val="00EC5107"/>
    <w:rsid w:val="00ED15A1"/>
    <w:rsid w:val="00F142DD"/>
    <w:rsid w:val="00F24F1A"/>
    <w:rsid w:val="00F36D54"/>
    <w:rsid w:val="00F427CF"/>
    <w:rsid w:val="00F5598E"/>
    <w:rsid w:val="00F56544"/>
    <w:rsid w:val="00F7220A"/>
    <w:rsid w:val="00F8201F"/>
    <w:rsid w:val="00F93B1F"/>
    <w:rsid w:val="00F97390"/>
    <w:rsid w:val="00FB088D"/>
    <w:rsid w:val="00FC1A3F"/>
    <w:rsid w:val="00FE2AB1"/>
    <w:rsid w:val="00FE65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3AC"/>
    <w:pPr>
      <w:spacing w:after="0" w:line="240" w:lineRule="auto"/>
    </w:pPr>
    <w:rPr>
      <w:rFonts w:ascii="Times New Roman" w:eastAsia="Times New Roman" w:hAnsi="Times New Roman" w:cs="Times New Roman"/>
      <w:sz w:val="20"/>
      <w:szCs w:val="20"/>
      <w:lang w:eastAsia="pt-BR"/>
    </w:rPr>
  </w:style>
  <w:style w:type="paragraph" w:styleId="Ttulo1">
    <w:name w:val="heading 1"/>
    <w:aliases w:val="título 1"/>
    <w:basedOn w:val="Normal"/>
    <w:next w:val="Normal"/>
    <w:link w:val="Ttulo1Char"/>
    <w:qFormat/>
    <w:rsid w:val="006A03AC"/>
    <w:pPr>
      <w:keepNext/>
      <w:outlineLvl w:val="0"/>
    </w:pPr>
    <w:rPr>
      <w:sz w:val="32"/>
    </w:rPr>
  </w:style>
  <w:style w:type="paragraph" w:styleId="Ttulo2">
    <w:name w:val="heading 2"/>
    <w:aliases w:val="Chapter Number/Appendix Letter,chn,H2"/>
    <w:basedOn w:val="Normal"/>
    <w:next w:val="Normal"/>
    <w:link w:val="Ttulo2Char"/>
    <w:qFormat/>
    <w:rsid w:val="006A03AC"/>
    <w:pPr>
      <w:keepNext/>
      <w:outlineLvl w:val="1"/>
    </w:pPr>
    <w:rPr>
      <w:sz w:val="28"/>
    </w:rPr>
  </w:style>
  <w:style w:type="paragraph" w:styleId="Ttulo3">
    <w:name w:val="heading 3"/>
    <w:basedOn w:val="Normal"/>
    <w:next w:val="Normal"/>
    <w:link w:val="Ttulo3Char"/>
    <w:qFormat/>
    <w:rsid w:val="006A03AC"/>
    <w:pPr>
      <w:keepNext/>
      <w:outlineLvl w:val="2"/>
    </w:pPr>
    <w:rPr>
      <w:rFonts w:ascii="Palatino" w:hAnsi="Palatino"/>
      <w:b/>
      <w:bCs/>
      <w:color w:val="000080"/>
      <w:sz w:val="28"/>
    </w:rPr>
  </w:style>
  <w:style w:type="paragraph" w:styleId="Ttulo4">
    <w:name w:val="heading 4"/>
    <w:basedOn w:val="Normal"/>
    <w:next w:val="Normal"/>
    <w:link w:val="Ttulo4Char"/>
    <w:qFormat/>
    <w:rsid w:val="006A03AC"/>
    <w:pPr>
      <w:keepNext/>
      <w:outlineLvl w:val="3"/>
    </w:pPr>
    <w:rPr>
      <w:rFonts w:ascii="Morocco" w:hAnsi="Morocco"/>
      <w:b/>
      <w:bCs/>
      <w:color w:val="000080"/>
      <w:sz w:val="36"/>
    </w:rPr>
  </w:style>
  <w:style w:type="paragraph" w:styleId="Ttulo5">
    <w:name w:val="heading 5"/>
    <w:basedOn w:val="Normal"/>
    <w:next w:val="Normal"/>
    <w:link w:val="Ttulo5Char"/>
    <w:qFormat/>
    <w:rsid w:val="006A03AC"/>
    <w:pPr>
      <w:keepNext/>
      <w:jc w:val="center"/>
      <w:outlineLvl w:val="4"/>
    </w:pPr>
    <w:rPr>
      <w:b/>
      <w:u w:val="single"/>
    </w:rPr>
  </w:style>
  <w:style w:type="paragraph" w:styleId="Ttulo6">
    <w:name w:val="heading 6"/>
    <w:basedOn w:val="Normal"/>
    <w:next w:val="Normal"/>
    <w:link w:val="Ttulo6Char"/>
    <w:qFormat/>
    <w:rsid w:val="006A03AC"/>
    <w:pPr>
      <w:spacing w:before="240" w:after="60"/>
      <w:outlineLvl w:val="5"/>
    </w:pPr>
    <w:rPr>
      <w:b/>
      <w:sz w:val="22"/>
      <w:szCs w:val="22"/>
    </w:rPr>
  </w:style>
  <w:style w:type="paragraph" w:styleId="Ttulo7">
    <w:name w:val="heading 7"/>
    <w:basedOn w:val="Normal"/>
    <w:next w:val="Normal"/>
    <w:link w:val="Ttulo7Char"/>
    <w:qFormat/>
    <w:rsid w:val="006A03AC"/>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6A03AC"/>
    <w:rPr>
      <w:rFonts w:ascii="Times New Roman" w:eastAsia="Times New Roman" w:hAnsi="Times New Roman" w:cs="Times New Roman"/>
      <w:sz w:val="32"/>
      <w:szCs w:val="20"/>
      <w:lang w:eastAsia="pt-BR"/>
    </w:rPr>
  </w:style>
  <w:style w:type="character" w:customStyle="1" w:styleId="Ttulo2Char">
    <w:name w:val="Título 2 Char"/>
    <w:aliases w:val="Chapter Number/Appendix Letter Char,chn Char,H2 Char"/>
    <w:basedOn w:val="Fontepargpadro"/>
    <w:link w:val="Ttulo2"/>
    <w:rsid w:val="006A03AC"/>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6A03AC"/>
    <w:rPr>
      <w:rFonts w:ascii="Palatino" w:eastAsia="Times New Roman" w:hAnsi="Palatino" w:cs="Times New Roman"/>
      <w:b/>
      <w:bCs/>
      <w:color w:val="000080"/>
      <w:sz w:val="28"/>
      <w:szCs w:val="20"/>
      <w:lang w:eastAsia="pt-BR"/>
    </w:rPr>
  </w:style>
  <w:style w:type="character" w:customStyle="1" w:styleId="Ttulo4Char">
    <w:name w:val="Título 4 Char"/>
    <w:basedOn w:val="Fontepargpadro"/>
    <w:link w:val="Ttulo4"/>
    <w:rsid w:val="006A03AC"/>
    <w:rPr>
      <w:rFonts w:ascii="Morocco" w:eastAsia="Times New Roman" w:hAnsi="Morocco" w:cs="Times New Roman"/>
      <w:b/>
      <w:bCs/>
      <w:color w:val="000080"/>
      <w:sz w:val="36"/>
      <w:szCs w:val="20"/>
      <w:lang w:eastAsia="pt-BR"/>
    </w:rPr>
  </w:style>
  <w:style w:type="character" w:customStyle="1" w:styleId="Ttulo5Char">
    <w:name w:val="Título 5 Char"/>
    <w:basedOn w:val="Fontepargpadro"/>
    <w:link w:val="Ttulo5"/>
    <w:rsid w:val="006A03AC"/>
    <w:rPr>
      <w:rFonts w:ascii="Times New Roman" w:eastAsia="Times New Roman" w:hAnsi="Times New Roman" w:cs="Times New Roman"/>
      <w:b/>
      <w:sz w:val="20"/>
      <w:szCs w:val="20"/>
      <w:u w:val="single"/>
      <w:lang w:eastAsia="pt-BR"/>
    </w:rPr>
  </w:style>
  <w:style w:type="character" w:customStyle="1" w:styleId="Ttulo6Char">
    <w:name w:val="Título 6 Char"/>
    <w:basedOn w:val="Fontepargpadro"/>
    <w:link w:val="Ttulo6"/>
    <w:rsid w:val="006A03AC"/>
    <w:rPr>
      <w:rFonts w:ascii="Times New Roman" w:eastAsia="Times New Roman" w:hAnsi="Times New Roman" w:cs="Times New Roman"/>
      <w:b/>
      <w:lang w:eastAsia="pt-BR"/>
    </w:rPr>
  </w:style>
  <w:style w:type="character" w:customStyle="1" w:styleId="Ttulo7Char">
    <w:name w:val="Título 7 Char"/>
    <w:basedOn w:val="Fontepargpadro"/>
    <w:link w:val="Ttulo7"/>
    <w:rsid w:val="006A03AC"/>
    <w:rPr>
      <w:rFonts w:ascii="Times New Roman" w:eastAsia="Times New Roman" w:hAnsi="Times New Roman" w:cs="Times New Roman"/>
      <w:sz w:val="24"/>
      <w:szCs w:val="24"/>
      <w:lang w:eastAsia="pt-BR"/>
    </w:rPr>
  </w:style>
  <w:style w:type="table" w:customStyle="1" w:styleId="EstilodeTabela1">
    <w:name w:val="Estilo de Tabela1"/>
    <w:basedOn w:val="Tabelanormal"/>
    <w:rsid w:val="006A03AC"/>
    <w:pPr>
      <w:spacing w:after="0" w:line="240" w:lineRule="auto"/>
    </w:pPr>
    <w:rPr>
      <w:rFonts w:ascii="Times New Roman" w:eastAsia="Times New Roman" w:hAnsi="Times New Roman" w:cs="Times New Roman"/>
      <w:sz w:val="20"/>
      <w:szCs w:val="20"/>
      <w:lang w:eastAsia="pt-BR"/>
    </w:rPr>
    <w:tblPr>
      <w:jc w:val="center"/>
      <w:tblInd w:w="0" w:type="dxa"/>
      <w:tblCellMar>
        <w:top w:w="0" w:type="dxa"/>
        <w:left w:w="108" w:type="dxa"/>
        <w:bottom w:w="0" w:type="dxa"/>
        <w:right w:w="108" w:type="dxa"/>
      </w:tblCellMar>
    </w:tblPr>
    <w:trPr>
      <w:jc w:val="center"/>
    </w:trPr>
  </w:style>
  <w:style w:type="paragraph" w:styleId="Cabealho">
    <w:name w:val="header"/>
    <w:basedOn w:val="Normal"/>
    <w:link w:val="CabealhoChar"/>
    <w:rsid w:val="006A03AC"/>
    <w:pPr>
      <w:tabs>
        <w:tab w:val="center" w:pos="4419"/>
        <w:tab w:val="right" w:pos="8838"/>
      </w:tabs>
    </w:pPr>
  </w:style>
  <w:style w:type="character" w:customStyle="1" w:styleId="CabealhoChar">
    <w:name w:val="Cabeçalho Char"/>
    <w:basedOn w:val="Fontepargpadro"/>
    <w:link w:val="Cabealho"/>
    <w:rsid w:val="006A03AC"/>
    <w:rPr>
      <w:rFonts w:ascii="Times New Roman" w:eastAsia="Times New Roman" w:hAnsi="Times New Roman" w:cs="Times New Roman"/>
      <w:sz w:val="20"/>
      <w:szCs w:val="20"/>
      <w:lang w:eastAsia="pt-BR"/>
    </w:rPr>
  </w:style>
  <w:style w:type="paragraph" w:styleId="Rodap">
    <w:name w:val="footer"/>
    <w:basedOn w:val="Normal"/>
    <w:link w:val="RodapChar"/>
    <w:rsid w:val="006A03AC"/>
    <w:pPr>
      <w:tabs>
        <w:tab w:val="center" w:pos="4419"/>
        <w:tab w:val="right" w:pos="8838"/>
      </w:tabs>
    </w:pPr>
  </w:style>
  <w:style w:type="character" w:customStyle="1" w:styleId="RodapChar">
    <w:name w:val="Rodapé Char"/>
    <w:basedOn w:val="Fontepargpadro"/>
    <w:link w:val="Rodap"/>
    <w:rsid w:val="006A03AC"/>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6A03AC"/>
    <w:rPr>
      <w:rFonts w:ascii="Courier New" w:hAnsi="Courier New"/>
    </w:rPr>
  </w:style>
  <w:style w:type="character" w:customStyle="1" w:styleId="TextosemFormataoChar">
    <w:name w:val="Texto sem Formatação Char"/>
    <w:basedOn w:val="Fontepargpadro"/>
    <w:link w:val="TextosemFormatao"/>
    <w:rsid w:val="006A03AC"/>
    <w:rPr>
      <w:rFonts w:ascii="Courier New" w:eastAsia="Times New Roman" w:hAnsi="Courier New" w:cs="Times New Roman"/>
      <w:sz w:val="20"/>
      <w:szCs w:val="20"/>
      <w:lang w:eastAsia="pt-BR"/>
    </w:rPr>
  </w:style>
  <w:style w:type="paragraph" w:styleId="Corpodetexto">
    <w:name w:val="Body Text"/>
    <w:basedOn w:val="Normal"/>
    <w:link w:val="CorpodetextoChar"/>
    <w:rsid w:val="006A03AC"/>
    <w:pPr>
      <w:tabs>
        <w:tab w:val="left" w:pos="284"/>
      </w:tabs>
      <w:spacing w:before="120"/>
      <w:jc w:val="both"/>
    </w:pPr>
    <w:rPr>
      <w:sz w:val="28"/>
    </w:rPr>
  </w:style>
  <w:style w:type="character" w:customStyle="1" w:styleId="CorpodetextoChar">
    <w:name w:val="Corpo de texto Char"/>
    <w:basedOn w:val="Fontepargpadro"/>
    <w:link w:val="Corpodetexto"/>
    <w:rsid w:val="006A03AC"/>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6A03AC"/>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2"/>
    </w:rPr>
  </w:style>
  <w:style w:type="character" w:customStyle="1" w:styleId="Corpodetexto2Char">
    <w:name w:val="Corpo de texto 2 Char"/>
    <w:basedOn w:val="Fontepargpadro"/>
    <w:link w:val="Corpodetexto2"/>
    <w:rsid w:val="006A03AC"/>
    <w:rPr>
      <w:rFonts w:ascii="Times New Roman" w:eastAsia="Times New Roman" w:hAnsi="Times New Roman" w:cs="Times New Roman"/>
      <w:szCs w:val="20"/>
      <w:lang w:eastAsia="pt-BR"/>
    </w:rPr>
  </w:style>
  <w:style w:type="paragraph" w:styleId="Corpodetexto3">
    <w:name w:val="Body Text 3"/>
    <w:basedOn w:val="Normal"/>
    <w:link w:val="Corpodetexto3Char"/>
    <w:rsid w:val="006A03AC"/>
    <w:pPr>
      <w:suppressAutoHyphens/>
      <w:jc w:val="both"/>
    </w:pPr>
    <w:rPr>
      <w:rFonts w:ascii="Arial" w:hAnsi="Arial"/>
      <w:bCs/>
      <w:spacing w:val="-3"/>
    </w:rPr>
  </w:style>
  <w:style w:type="character" w:customStyle="1" w:styleId="Corpodetexto3Char">
    <w:name w:val="Corpo de texto 3 Char"/>
    <w:basedOn w:val="Fontepargpadro"/>
    <w:link w:val="Corpodetexto3"/>
    <w:rsid w:val="006A03AC"/>
    <w:rPr>
      <w:rFonts w:ascii="Arial" w:eastAsia="Times New Roman" w:hAnsi="Arial" w:cs="Times New Roman"/>
      <w:bCs/>
      <w:spacing w:val="-3"/>
      <w:sz w:val="20"/>
      <w:szCs w:val="20"/>
      <w:lang w:eastAsia="pt-BR"/>
    </w:rPr>
  </w:style>
  <w:style w:type="character" w:styleId="Nmerodepgina">
    <w:name w:val="page number"/>
    <w:basedOn w:val="Fontepargpadro"/>
    <w:rsid w:val="006A03AC"/>
  </w:style>
  <w:style w:type="paragraph" w:styleId="Recuodecorpodetexto">
    <w:name w:val="Body Text Indent"/>
    <w:basedOn w:val="Normal"/>
    <w:link w:val="RecuodecorpodetextoChar"/>
    <w:rsid w:val="006A03AC"/>
    <w:pPr>
      <w:spacing w:after="120"/>
      <w:ind w:left="283"/>
    </w:pPr>
  </w:style>
  <w:style w:type="character" w:customStyle="1" w:styleId="RecuodecorpodetextoChar">
    <w:name w:val="Recuo de corpo de texto Char"/>
    <w:basedOn w:val="Fontepargpadro"/>
    <w:link w:val="Recuodecorpodetexto"/>
    <w:rsid w:val="006A03A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A03AC"/>
    <w:pPr>
      <w:spacing w:after="120" w:line="480" w:lineRule="auto"/>
      <w:ind w:left="283"/>
    </w:pPr>
  </w:style>
  <w:style w:type="character" w:customStyle="1" w:styleId="Recuodecorpodetexto2Char">
    <w:name w:val="Recuo de corpo de texto 2 Char"/>
    <w:basedOn w:val="Fontepargpadro"/>
    <w:link w:val="Recuodecorpodetexto2"/>
    <w:rsid w:val="006A03AC"/>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6A03AC"/>
    <w:pPr>
      <w:spacing w:after="120"/>
      <w:ind w:left="283"/>
    </w:pPr>
    <w:rPr>
      <w:sz w:val="16"/>
      <w:szCs w:val="16"/>
    </w:rPr>
  </w:style>
  <w:style w:type="character" w:customStyle="1" w:styleId="Recuodecorpodetexto3Char">
    <w:name w:val="Recuo de corpo de texto 3 Char"/>
    <w:basedOn w:val="Fontepargpadro"/>
    <w:link w:val="Recuodecorpodetexto3"/>
    <w:rsid w:val="006A03AC"/>
    <w:rPr>
      <w:rFonts w:ascii="Times New Roman" w:eastAsia="Times New Roman" w:hAnsi="Times New Roman" w:cs="Times New Roman"/>
      <w:sz w:val="16"/>
      <w:szCs w:val="16"/>
      <w:lang w:eastAsia="pt-BR"/>
    </w:rPr>
  </w:style>
  <w:style w:type="paragraph" w:customStyle="1" w:styleId="Padro">
    <w:name w:val="Padrão"/>
    <w:rsid w:val="006A03AC"/>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PADRAO">
    <w:name w:val="PADRAO"/>
    <w:basedOn w:val="Normal"/>
    <w:rsid w:val="006A03AC"/>
    <w:pPr>
      <w:jc w:val="both"/>
    </w:pPr>
    <w:rPr>
      <w:rFonts w:ascii="Tms Rmn" w:hAnsi="Tms Rmn"/>
    </w:rPr>
  </w:style>
  <w:style w:type="paragraph" w:styleId="Textoembloco">
    <w:name w:val="Block Text"/>
    <w:basedOn w:val="Normal"/>
    <w:rsid w:val="006A03AC"/>
    <w:pPr>
      <w:tabs>
        <w:tab w:val="left" w:pos="1382"/>
      </w:tabs>
      <w:ind w:left="-18" w:right="-37"/>
      <w:jc w:val="both"/>
    </w:pPr>
    <w:rPr>
      <w:rFonts w:ascii="Arial Narrow" w:eastAsia="Arial (W1)" w:hAnsi="Arial Narrow"/>
      <w:sz w:val="22"/>
    </w:rPr>
  </w:style>
  <w:style w:type="paragraph" w:customStyle="1" w:styleId="normal0">
    <w:name w:val="normal"/>
    <w:rsid w:val="006A03AC"/>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table" w:styleId="Tabelacomgrade">
    <w:name w:val="Table Grid"/>
    <w:basedOn w:val="Tabelanormal"/>
    <w:rsid w:val="006A03A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A03AC"/>
    <w:pPr>
      <w:spacing w:before="100" w:beforeAutospacing="1" w:after="100" w:afterAutospacing="1"/>
    </w:pPr>
    <w:rPr>
      <w:sz w:val="24"/>
      <w:szCs w:val="24"/>
    </w:rPr>
  </w:style>
  <w:style w:type="paragraph" w:customStyle="1" w:styleId="padro0">
    <w:name w:val="padro"/>
    <w:basedOn w:val="Normal"/>
    <w:rsid w:val="006A03AC"/>
    <w:pPr>
      <w:spacing w:before="100" w:beforeAutospacing="1" w:after="100" w:afterAutospacing="1"/>
    </w:pPr>
    <w:rPr>
      <w:sz w:val="24"/>
      <w:szCs w:val="24"/>
    </w:rPr>
  </w:style>
  <w:style w:type="paragraph" w:customStyle="1" w:styleId="11">
    <w:name w:val="11"/>
    <w:basedOn w:val="Normal"/>
    <w:rsid w:val="006A03AC"/>
    <w:pPr>
      <w:spacing w:before="100" w:beforeAutospacing="1" w:after="100" w:afterAutospacing="1"/>
    </w:pPr>
    <w:rPr>
      <w:sz w:val="24"/>
      <w:szCs w:val="24"/>
    </w:rPr>
  </w:style>
  <w:style w:type="paragraph" w:customStyle="1" w:styleId="padrao0">
    <w:name w:val="padrao"/>
    <w:basedOn w:val="Normal"/>
    <w:rsid w:val="006A03AC"/>
    <w:pPr>
      <w:spacing w:before="100" w:beforeAutospacing="1" w:after="100" w:afterAutospacing="1"/>
    </w:pPr>
    <w:rPr>
      <w:sz w:val="24"/>
      <w:szCs w:val="24"/>
    </w:rPr>
  </w:style>
  <w:style w:type="paragraph" w:customStyle="1" w:styleId="WW-Corpodetexto3">
    <w:name w:val="WW-Corpo de texto 3"/>
    <w:basedOn w:val="Normal"/>
    <w:rsid w:val="006A03AC"/>
    <w:pPr>
      <w:jc w:val="both"/>
    </w:pPr>
    <w:rPr>
      <w:sz w:val="24"/>
      <w:lang w:eastAsia="ar-SA"/>
    </w:rPr>
  </w:style>
  <w:style w:type="paragraph" w:customStyle="1" w:styleId="estilo1">
    <w:name w:val="estilo1"/>
    <w:basedOn w:val="Normal"/>
    <w:rsid w:val="006A03AC"/>
    <w:pPr>
      <w:spacing w:before="100" w:beforeAutospacing="1" w:after="100" w:afterAutospacing="1"/>
    </w:pPr>
    <w:rPr>
      <w:sz w:val="24"/>
      <w:szCs w:val="24"/>
    </w:rPr>
  </w:style>
  <w:style w:type="paragraph" w:customStyle="1" w:styleId="a191065">
    <w:name w:val="a191065"/>
    <w:basedOn w:val="Normal"/>
    <w:rsid w:val="006A03AC"/>
    <w:pPr>
      <w:spacing w:before="100" w:beforeAutospacing="1" w:after="100" w:afterAutospacing="1"/>
    </w:pPr>
    <w:rPr>
      <w:sz w:val="24"/>
      <w:szCs w:val="24"/>
    </w:rPr>
  </w:style>
  <w:style w:type="paragraph" w:customStyle="1" w:styleId="a252575">
    <w:name w:val="a252575"/>
    <w:basedOn w:val="Normal"/>
    <w:rsid w:val="006A03AC"/>
    <w:pPr>
      <w:spacing w:before="100" w:beforeAutospacing="1" w:after="100" w:afterAutospacing="1"/>
    </w:pPr>
    <w:rPr>
      <w:sz w:val="24"/>
      <w:szCs w:val="24"/>
    </w:rPr>
  </w:style>
  <w:style w:type="paragraph" w:customStyle="1" w:styleId="a321065">
    <w:name w:val="a321065"/>
    <w:basedOn w:val="Normal"/>
    <w:rsid w:val="006A03AC"/>
    <w:pPr>
      <w:spacing w:before="100" w:beforeAutospacing="1" w:after="100" w:afterAutospacing="1"/>
    </w:pPr>
    <w:rPr>
      <w:sz w:val="24"/>
      <w:szCs w:val="24"/>
    </w:rPr>
  </w:style>
  <w:style w:type="paragraph" w:customStyle="1" w:styleId="reservado3">
    <w:name w:val="reservado3"/>
    <w:basedOn w:val="Normal"/>
    <w:rsid w:val="006A03A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textopadro1">
    <w:name w:val="textopadro1"/>
    <w:basedOn w:val="Normal"/>
    <w:rsid w:val="006A03AC"/>
    <w:pPr>
      <w:spacing w:before="100" w:beforeAutospacing="1" w:after="100" w:afterAutospacing="1"/>
    </w:pPr>
    <w:rPr>
      <w:sz w:val="24"/>
      <w:szCs w:val="24"/>
    </w:rPr>
  </w:style>
  <w:style w:type="paragraph" w:customStyle="1" w:styleId="Estilo10">
    <w:name w:val="Estilo1"/>
    <w:basedOn w:val="Normal"/>
    <w:rsid w:val="006A03AC"/>
    <w:pPr>
      <w:spacing w:after="120" w:line="360" w:lineRule="auto"/>
      <w:ind w:left="567"/>
      <w:jc w:val="both"/>
    </w:pPr>
  </w:style>
  <w:style w:type="paragraph" w:customStyle="1" w:styleId="A1910650">
    <w:name w:val="_A191065"/>
    <w:basedOn w:val="Normal"/>
    <w:rsid w:val="006A03AC"/>
    <w:pPr>
      <w:ind w:left="1296" w:right="1440" w:firstLine="2592"/>
      <w:jc w:val="both"/>
    </w:pPr>
    <w:rPr>
      <w:rFonts w:ascii="Tms Rmn" w:hAnsi="Tms Rmn"/>
      <w:sz w:val="24"/>
    </w:rPr>
  </w:style>
  <w:style w:type="paragraph" w:customStyle="1" w:styleId="A2525750">
    <w:name w:val="_A252575"/>
    <w:basedOn w:val="Normal"/>
    <w:rsid w:val="006A03AC"/>
    <w:pPr>
      <w:ind w:left="3456" w:firstLine="3456"/>
      <w:jc w:val="both"/>
    </w:pPr>
    <w:rPr>
      <w:rFonts w:ascii="Tms Rmn" w:hAnsi="Tms Rmn"/>
      <w:sz w:val="24"/>
    </w:rPr>
  </w:style>
  <w:style w:type="paragraph" w:customStyle="1" w:styleId="A3210650">
    <w:name w:val="_A321065"/>
    <w:basedOn w:val="Normal"/>
    <w:rsid w:val="006A03AC"/>
    <w:pPr>
      <w:ind w:left="1296" w:right="1440" w:firstLine="4464"/>
      <w:jc w:val="both"/>
    </w:pPr>
    <w:rPr>
      <w:rFonts w:ascii="Tms Rmn" w:hAnsi="Tms Rmn"/>
      <w:sz w:val="24"/>
    </w:rPr>
  </w:style>
  <w:style w:type="character" w:styleId="Forte">
    <w:name w:val="Strong"/>
    <w:basedOn w:val="Fontepargpadro"/>
    <w:qFormat/>
    <w:rsid w:val="006A03AC"/>
    <w:rPr>
      <w:b/>
      <w:bCs/>
    </w:rPr>
  </w:style>
  <w:style w:type="paragraph" w:customStyle="1" w:styleId="Corpodetexto21">
    <w:name w:val="Corpo de texto 21"/>
    <w:basedOn w:val="Normal"/>
    <w:rsid w:val="006A03AC"/>
    <w:pPr>
      <w:suppressAutoHyphens/>
      <w:spacing w:after="120" w:line="480" w:lineRule="auto"/>
    </w:pPr>
    <w:rPr>
      <w:sz w:val="24"/>
      <w:szCs w:val="24"/>
      <w:lang w:eastAsia="ar-SA"/>
    </w:rPr>
  </w:style>
  <w:style w:type="paragraph" w:styleId="PargrafodaLista">
    <w:name w:val="List Paragraph"/>
    <w:basedOn w:val="Normal"/>
    <w:uiPriority w:val="34"/>
    <w:qFormat/>
    <w:rsid w:val="006A03AC"/>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95D3E-B966-41E3-85D8-6CD7697C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28</Pages>
  <Words>11940</Words>
  <Characters>64478</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Licitacoes</dc:creator>
  <cp:lastModifiedBy>Licitacoes</cp:lastModifiedBy>
  <cp:revision>195</cp:revision>
  <dcterms:created xsi:type="dcterms:W3CDTF">2014-05-16T11:17:00Z</dcterms:created>
  <dcterms:modified xsi:type="dcterms:W3CDTF">2014-09-23T19:47:00Z</dcterms:modified>
</cp:coreProperties>
</file>