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DC" w:rsidRPr="009E03F2" w:rsidRDefault="006A5089" w:rsidP="00063AAD">
      <w:pPr>
        <w:spacing w:after="0" w:line="240" w:lineRule="auto"/>
        <w:ind w:firstLine="1276"/>
        <w:jc w:val="center"/>
        <w:rPr>
          <w:rFonts w:ascii="Arial" w:hAnsi="Arial" w:cs="Arial"/>
          <w:b/>
        </w:rPr>
      </w:pPr>
      <w:r w:rsidRPr="009E03F2">
        <w:rPr>
          <w:rFonts w:ascii="Arial" w:hAnsi="Arial" w:cs="Arial"/>
          <w:b/>
        </w:rPr>
        <w:t xml:space="preserve">RETIFICAÇÃO DO EDITAL DO </w:t>
      </w:r>
      <w:r w:rsidR="008633DC" w:rsidRPr="009E03F2">
        <w:rPr>
          <w:rFonts w:ascii="Arial" w:hAnsi="Arial" w:cs="Arial"/>
          <w:b/>
        </w:rPr>
        <w:t>PROCESSO LICITATÓRIO n°. 00</w:t>
      </w:r>
      <w:r w:rsidR="009E03F2" w:rsidRPr="009E03F2">
        <w:rPr>
          <w:rFonts w:ascii="Arial" w:hAnsi="Arial" w:cs="Arial"/>
          <w:b/>
        </w:rPr>
        <w:t>31</w:t>
      </w:r>
      <w:r w:rsidR="008633DC" w:rsidRPr="009E03F2">
        <w:rPr>
          <w:rFonts w:ascii="Arial" w:hAnsi="Arial" w:cs="Arial"/>
          <w:b/>
        </w:rPr>
        <w:t>/20</w:t>
      </w:r>
      <w:r w:rsidR="00156E6C" w:rsidRPr="009E03F2">
        <w:rPr>
          <w:rFonts w:ascii="Arial" w:hAnsi="Arial" w:cs="Arial"/>
          <w:b/>
        </w:rPr>
        <w:t>2</w:t>
      </w:r>
      <w:r w:rsidR="009E03F2" w:rsidRPr="009E03F2">
        <w:rPr>
          <w:rFonts w:ascii="Arial" w:hAnsi="Arial" w:cs="Arial"/>
          <w:b/>
        </w:rPr>
        <w:t>2</w:t>
      </w:r>
    </w:p>
    <w:p w:rsidR="006A5089" w:rsidRDefault="00B53290" w:rsidP="00063AAD">
      <w:pPr>
        <w:spacing w:after="0" w:line="240" w:lineRule="auto"/>
        <w:ind w:firstLine="1276"/>
        <w:jc w:val="center"/>
        <w:rPr>
          <w:rFonts w:ascii="Arial" w:hAnsi="Arial" w:cs="Arial"/>
          <w:b/>
        </w:rPr>
      </w:pPr>
      <w:r w:rsidRPr="009E03F2">
        <w:rPr>
          <w:rFonts w:ascii="Arial" w:hAnsi="Arial" w:cs="Arial"/>
          <w:b/>
        </w:rPr>
        <w:t>Tomada de Preços para Obras de Serviços de Engenharia n. 000</w:t>
      </w:r>
      <w:r w:rsidR="009E03F2" w:rsidRPr="009E03F2">
        <w:rPr>
          <w:rFonts w:ascii="Arial" w:hAnsi="Arial" w:cs="Arial"/>
          <w:b/>
        </w:rPr>
        <w:t>2</w:t>
      </w:r>
      <w:r w:rsidRPr="009E03F2">
        <w:rPr>
          <w:rFonts w:ascii="Arial" w:hAnsi="Arial" w:cs="Arial"/>
          <w:b/>
        </w:rPr>
        <w:t>/20</w:t>
      </w:r>
      <w:r w:rsidR="00156E6C" w:rsidRPr="009E03F2">
        <w:rPr>
          <w:rFonts w:ascii="Arial" w:hAnsi="Arial" w:cs="Arial"/>
          <w:b/>
        </w:rPr>
        <w:t>2</w:t>
      </w:r>
      <w:r w:rsidR="009E03F2" w:rsidRPr="009E03F2">
        <w:rPr>
          <w:rFonts w:ascii="Arial" w:hAnsi="Arial" w:cs="Arial"/>
          <w:b/>
        </w:rPr>
        <w:t>2</w:t>
      </w:r>
    </w:p>
    <w:p w:rsidR="001D725E" w:rsidRPr="009E03F2" w:rsidRDefault="001D725E" w:rsidP="00063AAD">
      <w:pPr>
        <w:spacing w:after="0" w:line="240" w:lineRule="auto"/>
        <w:ind w:firstLine="1276"/>
        <w:jc w:val="center"/>
        <w:rPr>
          <w:rFonts w:ascii="Arial" w:hAnsi="Arial" w:cs="Arial"/>
          <w:b/>
        </w:rPr>
      </w:pPr>
    </w:p>
    <w:p w:rsidR="006A5089" w:rsidRPr="009E03F2" w:rsidRDefault="006A5089" w:rsidP="00063AA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6A5089" w:rsidRPr="009E03F2" w:rsidRDefault="006A5089" w:rsidP="00063AAD">
      <w:pPr>
        <w:spacing w:after="0" w:line="240" w:lineRule="auto"/>
        <w:jc w:val="both"/>
        <w:rPr>
          <w:rFonts w:ascii="Arial" w:hAnsi="Arial" w:cs="Arial"/>
        </w:rPr>
      </w:pPr>
      <w:r w:rsidRPr="009E03F2">
        <w:rPr>
          <w:rFonts w:ascii="Arial" w:hAnsi="Arial" w:cs="Arial"/>
        </w:rPr>
        <w:t xml:space="preserve">O Município de Ouro, Estado de Santa Catarina, por intermédio </w:t>
      </w:r>
      <w:r w:rsidR="00156E6C" w:rsidRPr="009E03F2">
        <w:rPr>
          <w:rFonts w:ascii="Arial" w:hAnsi="Arial" w:cs="Arial"/>
        </w:rPr>
        <w:t>da Comissão de Licitações</w:t>
      </w:r>
      <w:r w:rsidRPr="009E03F2">
        <w:rPr>
          <w:rFonts w:ascii="Arial" w:hAnsi="Arial" w:cs="Arial"/>
        </w:rPr>
        <w:t xml:space="preserve">, designados pela Portaria n. </w:t>
      </w:r>
      <w:r w:rsidR="003D2955" w:rsidRPr="009E03F2">
        <w:rPr>
          <w:rFonts w:ascii="Arial" w:hAnsi="Arial" w:cs="Arial"/>
        </w:rPr>
        <w:t>0</w:t>
      </w:r>
      <w:r w:rsidR="00CA2841" w:rsidRPr="009E03F2">
        <w:rPr>
          <w:rFonts w:ascii="Arial" w:hAnsi="Arial" w:cs="Arial"/>
        </w:rPr>
        <w:t>0</w:t>
      </w:r>
      <w:r w:rsidR="00156E6C" w:rsidRPr="009E03F2">
        <w:rPr>
          <w:rFonts w:ascii="Arial" w:hAnsi="Arial" w:cs="Arial"/>
        </w:rPr>
        <w:t>2</w:t>
      </w:r>
      <w:r w:rsidR="008633DC" w:rsidRPr="009E03F2">
        <w:rPr>
          <w:rFonts w:ascii="Arial" w:hAnsi="Arial" w:cs="Arial"/>
        </w:rPr>
        <w:t>/20</w:t>
      </w:r>
      <w:r w:rsidR="00156E6C" w:rsidRPr="009E03F2">
        <w:rPr>
          <w:rFonts w:ascii="Arial" w:hAnsi="Arial" w:cs="Arial"/>
        </w:rPr>
        <w:t>2</w:t>
      </w:r>
      <w:r w:rsidR="009E03F2" w:rsidRPr="009E03F2">
        <w:rPr>
          <w:rFonts w:ascii="Arial" w:hAnsi="Arial" w:cs="Arial"/>
        </w:rPr>
        <w:t>2</w:t>
      </w:r>
      <w:r w:rsidRPr="009E03F2">
        <w:rPr>
          <w:rFonts w:ascii="Arial" w:hAnsi="Arial" w:cs="Arial"/>
        </w:rPr>
        <w:t xml:space="preserve">, nos autos do PROCESSO DE LICITAÇÃO N. </w:t>
      </w:r>
      <w:r w:rsidR="008633DC" w:rsidRPr="009E03F2">
        <w:rPr>
          <w:rFonts w:ascii="Arial" w:hAnsi="Arial" w:cs="Arial"/>
        </w:rPr>
        <w:t>00</w:t>
      </w:r>
      <w:r w:rsidR="009E03F2" w:rsidRPr="009E03F2">
        <w:rPr>
          <w:rFonts w:ascii="Arial" w:hAnsi="Arial" w:cs="Arial"/>
        </w:rPr>
        <w:t>31</w:t>
      </w:r>
      <w:r w:rsidR="008633DC" w:rsidRPr="009E03F2">
        <w:rPr>
          <w:rFonts w:ascii="Arial" w:hAnsi="Arial" w:cs="Arial"/>
        </w:rPr>
        <w:t>/20</w:t>
      </w:r>
      <w:r w:rsidR="00156E6C" w:rsidRPr="009E03F2">
        <w:rPr>
          <w:rFonts w:ascii="Arial" w:hAnsi="Arial" w:cs="Arial"/>
        </w:rPr>
        <w:t>2</w:t>
      </w:r>
      <w:r w:rsidR="009E03F2" w:rsidRPr="009E03F2">
        <w:rPr>
          <w:rFonts w:ascii="Arial" w:hAnsi="Arial" w:cs="Arial"/>
        </w:rPr>
        <w:t>2</w:t>
      </w:r>
      <w:r w:rsidRPr="009E03F2">
        <w:rPr>
          <w:rFonts w:ascii="Arial" w:hAnsi="Arial" w:cs="Arial"/>
        </w:rPr>
        <w:t xml:space="preserve"> na modalidade de </w:t>
      </w:r>
      <w:r w:rsidR="00B53290" w:rsidRPr="009E03F2">
        <w:rPr>
          <w:rFonts w:ascii="Arial" w:hAnsi="Arial" w:cs="Arial"/>
        </w:rPr>
        <w:t>Tomada de Preços para Obras de Serviços de Engenharia n. 000</w:t>
      </w:r>
      <w:r w:rsidR="009E03F2" w:rsidRPr="009E03F2">
        <w:rPr>
          <w:rFonts w:ascii="Arial" w:hAnsi="Arial" w:cs="Arial"/>
        </w:rPr>
        <w:t>2</w:t>
      </w:r>
      <w:r w:rsidR="00B53290" w:rsidRPr="009E03F2">
        <w:rPr>
          <w:rFonts w:ascii="Arial" w:hAnsi="Arial" w:cs="Arial"/>
        </w:rPr>
        <w:t>/20</w:t>
      </w:r>
      <w:r w:rsidR="00156E6C" w:rsidRPr="009E03F2">
        <w:rPr>
          <w:rFonts w:ascii="Arial" w:hAnsi="Arial" w:cs="Arial"/>
        </w:rPr>
        <w:t>20</w:t>
      </w:r>
      <w:r w:rsidRPr="009E03F2">
        <w:rPr>
          <w:rFonts w:ascii="Arial" w:hAnsi="Arial" w:cs="Arial"/>
        </w:rPr>
        <w:t xml:space="preserve">, informa a todos os interessados a retificação </w:t>
      </w:r>
      <w:r w:rsidR="009C1BFE" w:rsidRPr="009E03F2">
        <w:rPr>
          <w:rFonts w:ascii="Arial" w:hAnsi="Arial" w:cs="Arial"/>
        </w:rPr>
        <w:t xml:space="preserve">em parte </w:t>
      </w:r>
      <w:r w:rsidRPr="009E03F2">
        <w:rPr>
          <w:rFonts w:ascii="Arial" w:hAnsi="Arial" w:cs="Arial"/>
        </w:rPr>
        <w:t>do texto da referida licitação.</w:t>
      </w:r>
    </w:p>
    <w:p w:rsidR="00A8578B" w:rsidRPr="009E03F2" w:rsidRDefault="00A8578B" w:rsidP="00063AAD">
      <w:pPr>
        <w:spacing w:after="0" w:line="240" w:lineRule="auto"/>
        <w:jc w:val="both"/>
        <w:rPr>
          <w:rFonts w:ascii="Arial" w:hAnsi="Arial" w:cs="Arial"/>
        </w:rPr>
      </w:pPr>
    </w:p>
    <w:p w:rsidR="00A8578B" w:rsidRPr="009E03F2" w:rsidRDefault="00B36CFE" w:rsidP="00FC7804">
      <w:pPr>
        <w:spacing w:after="0"/>
        <w:ind w:right="45"/>
        <w:jc w:val="both"/>
        <w:rPr>
          <w:rFonts w:ascii="Arial" w:hAnsi="Arial" w:cs="Arial"/>
          <w:b/>
        </w:rPr>
      </w:pPr>
      <w:r w:rsidRPr="009E03F2">
        <w:rPr>
          <w:rFonts w:ascii="Arial" w:hAnsi="Arial" w:cs="Arial"/>
          <w:b/>
        </w:rPr>
        <w:t xml:space="preserve">1. </w:t>
      </w:r>
      <w:r w:rsidR="00A8578B" w:rsidRPr="009E03F2">
        <w:rPr>
          <w:rFonts w:ascii="Arial" w:hAnsi="Arial" w:cs="Arial"/>
          <w:b/>
        </w:rPr>
        <w:t xml:space="preserve">Onde se </w:t>
      </w:r>
      <w:proofErr w:type="gramStart"/>
      <w:r w:rsidR="00A8578B" w:rsidRPr="009E03F2">
        <w:rPr>
          <w:rFonts w:ascii="Arial" w:hAnsi="Arial" w:cs="Arial"/>
          <w:b/>
        </w:rPr>
        <w:t>lê</w:t>
      </w:r>
      <w:r w:rsidR="00230C09" w:rsidRPr="009E03F2">
        <w:rPr>
          <w:rFonts w:ascii="Arial" w:hAnsi="Arial" w:cs="Arial"/>
          <w:b/>
        </w:rPr>
        <w:t>,</w:t>
      </w:r>
      <w:proofErr w:type="gramEnd"/>
      <w:r w:rsidR="00230C09" w:rsidRPr="009E03F2">
        <w:rPr>
          <w:rFonts w:ascii="Arial" w:hAnsi="Arial" w:cs="Arial"/>
          <w:b/>
        </w:rPr>
        <w:t xml:space="preserve"> </w:t>
      </w:r>
      <w:r w:rsidR="004704A1" w:rsidRPr="009E03F2">
        <w:rPr>
          <w:rFonts w:ascii="Arial" w:hAnsi="Arial" w:cs="Arial"/>
          <w:b/>
        </w:rPr>
        <w:t xml:space="preserve">Item </w:t>
      </w:r>
      <w:r w:rsidR="009E03F2" w:rsidRPr="009E03F2">
        <w:rPr>
          <w:rFonts w:ascii="Arial" w:hAnsi="Arial" w:cs="Arial"/>
          <w:b/>
        </w:rPr>
        <w:t>1.6</w:t>
      </w:r>
      <w:r w:rsidR="00FF7FD1" w:rsidRPr="009E03F2">
        <w:rPr>
          <w:rFonts w:ascii="Arial" w:hAnsi="Arial" w:cs="Arial"/>
          <w:b/>
        </w:rPr>
        <w:t>.</w:t>
      </w:r>
      <w:r w:rsidR="00707B9E" w:rsidRPr="009E03F2">
        <w:rPr>
          <w:rFonts w:ascii="Arial" w:hAnsi="Arial" w:cs="Arial"/>
          <w:b/>
        </w:rPr>
        <w:t>,</w:t>
      </w:r>
      <w:r w:rsidR="008A568D" w:rsidRPr="009E03F2">
        <w:rPr>
          <w:rFonts w:ascii="Arial" w:hAnsi="Arial" w:cs="Arial"/>
          <w:b/>
          <w:caps/>
        </w:rPr>
        <w:t xml:space="preserve"> </w:t>
      </w:r>
      <w:r w:rsidR="00D26216" w:rsidRPr="009E03F2">
        <w:rPr>
          <w:rFonts w:ascii="Arial" w:hAnsi="Arial" w:cs="Arial"/>
          <w:b/>
        </w:rPr>
        <w:t>pá</w:t>
      </w:r>
      <w:r w:rsidR="008633DC" w:rsidRPr="009E03F2">
        <w:rPr>
          <w:rFonts w:ascii="Arial" w:hAnsi="Arial" w:cs="Arial"/>
          <w:b/>
        </w:rPr>
        <w:t>gi</w:t>
      </w:r>
      <w:r w:rsidR="00D31442" w:rsidRPr="009E03F2">
        <w:rPr>
          <w:rFonts w:ascii="Arial" w:hAnsi="Arial" w:cs="Arial"/>
          <w:b/>
        </w:rPr>
        <w:t>na</w:t>
      </w:r>
      <w:r w:rsidR="00987885" w:rsidRPr="009E03F2">
        <w:rPr>
          <w:rFonts w:ascii="Arial" w:hAnsi="Arial" w:cs="Arial"/>
          <w:b/>
        </w:rPr>
        <w:t xml:space="preserve"> </w:t>
      </w:r>
      <w:r w:rsidR="009E03F2" w:rsidRPr="009E03F2">
        <w:rPr>
          <w:rFonts w:ascii="Arial" w:hAnsi="Arial" w:cs="Arial"/>
          <w:b/>
        </w:rPr>
        <w:t>1</w:t>
      </w:r>
      <w:r w:rsidR="003D2955" w:rsidRPr="009E03F2">
        <w:rPr>
          <w:rFonts w:ascii="Arial" w:hAnsi="Arial" w:cs="Arial"/>
          <w:b/>
        </w:rPr>
        <w:t>:</w:t>
      </w:r>
    </w:p>
    <w:p w:rsidR="004704A1" w:rsidRPr="009E03F2" w:rsidRDefault="009E03F2" w:rsidP="00707B9E">
      <w:pPr>
        <w:spacing w:line="240" w:lineRule="auto"/>
        <w:ind w:right="48"/>
        <w:jc w:val="both"/>
        <w:rPr>
          <w:rFonts w:ascii="Arial" w:hAnsi="Arial" w:cs="Arial"/>
          <w:highlight w:val="yellow"/>
        </w:rPr>
      </w:pPr>
      <w:r w:rsidRPr="009E03F2">
        <w:rPr>
          <w:rFonts w:ascii="Arial" w:hAnsi="Arial" w:cs="Arial"/>
          <w:bCs/>
        </w:rPr>
        <w:t xml:space="preserve">1.6. O Setor de Protocolos da Prefeitura Municipal receberá os envelopes da documentação e proposta de preços dos interessados </w:t>
      </w:r>
      <w:r w:rsidRPr="004A37F8">
        <w:rPr>
          <w:rFonts w:ascii="Arial" w:hAnsi="Arial" w:cs="Arial"/>
          <w:bCs/>
          <w:highlight w:val="yellow"/>
          <w:u w:val="single"/>
        </w:rPr>
        <w:t xml:space="preserve">até às </w:t>
      </w:r>
      <w:proofErr w:type="gramStart"/>
      <w:r w:rsidRPr="004A37F8">
        <w:rPr>
          <w:rFonts w:ascii="Arial" w:hAnsi="Arial" w:cs="Arial"/>
          <w:bCs/>
          <w:highlight w:val="yellow"/>
          <w:u w:val="single"/>
        </w:rPr>
        <w:t>12:00</w:t>
      </w:r>
      <w:proofErr w:type="gramEnd"/>
      <w:r w:rsidRPr="004A37F8">
        <w:rPr>
          <w:rFonts w:ascii="Arial" w:hAnsi="Arial" w:cs="Arial"/>
          <w:bCs/>
          <w:highlight w:val="yellow"/>
          <w:u w:val="single"/>
        </w:rPr>
        <w:t xml:space="preserve"> horas</w:t>
      </w:r>
      <w:r w:rsidRPr="004A37F8">
        <w:rPr>
          <w:rFonts w:ascii="Arial" w:hAnsi="Arial" w:cs="Arial"/>
          <w:highlight w:val="yellow"/>
          <w:u w:val="single"/>
        </w:rPr>
        <w:t xml:space="preserve"> do dia 04/04/2022</w:t>
      </w:r>
      <w:r w:rsidRPr="009E03F2">
        <w:rPr>
          <w:rFonts w:ascii="Arial" w:hAnsi="Arial" w:cs="Arial"/>
          <w:bCs/>
        </w:rPr>
        <w:t>, e a Comissão Permanente de Licitações realizará a abertura dos envelopes de documentos de habilitação no mesmo dia às 14</w:t>
      </w:r>
      <w:r w:rsidRPr="009E03F2">
        <w:rPr>
          <w:rFonts w:ascii="Arial" w:hAnsi="Arial" w:cs="Arial"/>
        </w:rPr>
        <w:t>:00 horas</w:t>
      </w:r>
      <w:r w:rsidRPr="009E03F2">
        <w:rPr>
          <w:rFonts w:ascii="Arial" w:hAnsi="Arial" w:cs="Arial"/>
          <w:bCs/>
        </w:rPr>
        <w:t>, na Sala de Licitações da Prefeitura Municipal de Ouro/SC, situada na Rua Governador Jorge Lacerda, 1209, no Centro de Ouro/SC, onde os membros da Comissão Permanente de Licitações reunir-se-ão</w:t>
      </w:r>
      <w:r w:rsidRPr="009E03F2">
        <w:rPr>
          <w:rFonts w:ascii="Arial" w:hAnsi="Arial" w:cs="Arial"/>
        </w:rPr>
        <w:t>, nomeados pela Portaria n. 002/2022.</w:t>
      </w:r>
    </w:p>
    <w:p w:rsidR="00063AAD" w:rsidRPr="009E03F2" w:rsidRDefault="00063AAD" w:rsidP="00063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E03F2">
        <w:rPr>
          <w:rFonts w:ascii="Arial" w:hAnsi="Arial" w:cs="Arial"/>
          <w:b/>
        </w:rPr>
        <w:t>Passa a ser lido:</w:t>
      </w:r>
    </w:p>
    <w:p w:rsidR="00707B9E" w:rsidRPr="009E03F2" w:rsidRDefault="009E03F2" w:rsidP="00F57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E03F2">
        <w:rPr>
          <w:rFonts w:ascii="Arial" w:hAnsi="Arial" w:cs="Arial"/>
          <w:bCs/>
        </w:rPr>
        <w:t xml:space="preserve">1.6. O Setor de Protocolos da Prefeitura Municipal receberá os envelopes da documentação e proposta de preços dos interessados </w:t>
      </w:r>
      <w:r w:rsidRPr="009E03F2">
        <w:rPr>
          <w:rFonts w:ascii="Arial" w:hAnsi="Arial" w:cs="Arial"/>
          <w:bCs/>
          <w:highlight w:val="yellow"/>
          <w:u w:val="single"/>
        </w:rPr>
        <w:t xml:space="preserve">até às </w:t>
      </w:r>
      <w:proofErr w:type="gramStart"/>
      <w:r w:rsidRPr="009E03F2">
        <w:rPr>
          <w:rFonts w:ascii="Arial" w:hAnsi="Arial" w:cs="Arial"/>
          <w:bCs/>
          <w:highlight w:val="yellow"/>
          <w:u w:val="single"/>
        </w:rPr>
        <w:t>12:00</w:t>
      </w:r>
      <w:proofErr w:type="gramEnd"/>
      <w:r w:rsidRPr="009E03F2">
        <w:rPr>
          <w:rFonts w:ascii="Arial" w:hAnsi="Arial" w:cs="Arial"/>
          <w:bCs/>
          <w:highlight w:val="yellow"/>
          <w:u w:val="single"/>
        </w:rPr>
        <w:t xml:space="preserve"> horas</w:t>
      </w:r>
      <w:r w:rsidRPr="009E03F2">
        <w:rPr>
          <w:rFonts w:ascii="Arial" w:hAnsi="Arial" w:cs="Arial"/>
          <w:highlight w:val="yellow"/>
          <w:u w:val="single"/>
        </w:rPr>
        <w:t xml:space="preserve"> do dia 06/04/2022</w:t>
      </w:r>
      <w:r w:rsidRPr="009E03F2">
        <w:rPr>
          <w:rFonts w:ascii="Arial" w:hAnsi="Arial" w:cs="Arial"/>
          <w:bCs/>
        </w:rPr>
        <w:t>, e a Comissão Permanente de Licitações realizará a abertura dos envelopes de documentos de habilitação no mesmo dia às 14</w:t>
      </w:r>
      <w:r w:rsidRPr="009E03F2">
        <w:rPr>
          <w:rFonts w:ascii="Arial" w:hAnsi="Arial" w:cs="Arial"/>
        </w:rPr>
        <w:t>:00 horas</w:t>
      </w:r>
      <w:r w:rsidRPr="009E03F2">
        <w:rPr>
          <w:rFonts w:ascii="Arial" w:hAnsi="Arial" w:cs="Arial"/>
          <w:bCs/>
        </w:rPr>
        <w:t>, na Sala de Licitações da Prefeitura Municipal de Ouro/SC, situada na Rua Governador Jorge Lacerda, 1209, no Centro de Ouro/SC, onde os membros da Comissão Permanente de Licitações reunir-se-ão</w:t>
      </w:r>
      <w:r w:rsidRPr="009E03F2">
        <w:rPr>
          <w:rFonts w:ascii="Arial" w:hAnsi="Arial" w:cs="Arial"/>
        </w:rPr>
        <w:t>, nomeados pela Portaria n. 002/2022.</w:t>
      </w:r>
    </w:p>
    <w:p w:rsidR="006973C3" w:rsidRPr="009E03F2" w:rsidRDefault="006973C3" w:rsidP="00F57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E85BC2" w:rsidRPr="001D725E" w:rsidRDefault="004A37F8" w:rsidP="00063AAD">
      <w:pPr>
        <w:spacing w:after="0" w:line="240" w:lineRule="auto"/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2</w:t>
      </w:r>
      <w:r w:rsidR="006A5089" w:rsidRPr="001D725E">
        <w:rPr>
          <w:rFonts w:ascii="Arial" w:hAnsi="Arial" w:cs="Arial"/>
        </w:rPr>
        <w:t xml:space="preserve">. </w:t>
      </w:r>
      <w:proofErr w:type="gramStart"/>
      <w:r w:rsidR="006A5089" w:rsidRPr="001D725E">
        <w:rPr>
          <w:rFonts w:ascii="Arial" w:hAnsi="Arial" w:cs="Arial"/>
        </w:rPr>
        <w:t>O teor dos demais itens do edital e anexos permanecem</w:t>
      </w:r>
      <w:proofErr w:type="gramEnd"/>
      <w:r w:rsidR="006A5089" w:rsidRPr="001D725E">
        <w:rPr>
          <w:rFonts w:ascii="Arial" w:hAnsi="Arial" w:cs="Arial"/>
        </w:rPr>
        <w:t xml:space="preserve"> como foram disponibilizados anteriormente. </w:t>
      </w:r>
    </w:p>
    <w:p w:rsidR="00E85BC2" w:rsidRPr="001D725E" w:rsidRDefault="00E85BC2" w:rsidP="00063AAD">
      <w:pPr>
        <w:spacing w:after="0" w:line="240" w:lineRule="auto"/>
        <w:jc w:val="both"/>
        <w:rPr>
          <w:rFonts w:ascii="Arial" w:hAnsi="Arial" w:cs="Arial"/>
        </w:rPr>
      </w:pPr>
    </w:p>
    <w:p w:rsidR="00E85BC2" w:rsidRPr="001D725E" w:rsidRDefault="004A37F8" w:rsidP="00063AAD">
      <w:pPr>
        <w:spacing w:after="0" w:line="240" w:lineRule="auto"/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3</w:t>
      </w:r>
      <w:r w:rsidR="006A5089" w:rsidRPr="001D725E">
        <w:rPr>
          <w:rFonts w:ascii="Arial" w:hAnsi="Arial" w:cs="Arial"/>
        </w:rPr>
        <w:t xml:space="preserve">. A presente retificação do edital </w:t>
      </w:r>
      <w:r w:rsidR="00E85BC2" w:rsidRPr="001D725E">
        <w:rPr>
          <w:rFonts w:ascii="Arial" w:hAnsi="Arial" w:cs="Arial"/>
        </w:rPr>
        <w:t xml:space="preserve">esta disponível através do email </w:t>
      </w:r>
      <w:hyperlink r:id="rId7" w:history="1">
        <w:r w:rsidR="00E85BC2" w:rsidRPr="001D725E">
          <w:rPr>
            <w:rStyle w:val="Hyperlink"/>
            <w:rFonts w:ascii="Arial" w:hAnsi="Arial" w:cs="Arial"/>
          </w:rPr>
          <w:t>licitações@ouro.sc.gov.br</w:t>
        </w:r>
      </w:hyperlink>
      <w:r w:rsidR="00E85BC2" w:rsidRPr="001D725E">
        <w:rPr>
          <w:rFonts w:ascii="Arial" w:hAnsi="Arial" w:cs="Arial"/>
        </w:rPr>
        <w:t xml:space="preserve">, e no site </w:t>
      </w:r>
      <w:hyperlink r:id="rId8" w:history="1">
        <w:r w:rsidR="008210BB" w:rsidRPr="001D725E">
          <w:rPr>
            <w:rStyle w:val="Hyperlink"/>
            <w:rFonts w:ascii="Arial" w:hAnsi="Arial" w:cs="Arial"/>
          </w:rPr>
          <w:t>www.ouro.sc.gov.br</w:t>
        </w:r>
      </w:hyperlink>
      <w:r w:rsidR="00E85BC2" w:rsidRPr="001D725E">
        <w:rPr>
          <w:rFonts w:ascii="Arial" w:hAnsi="Arial" w:cs="Arial"/>
        </w:rPr>
        <w:t>.</w:t>
      </w:r>
    </w:p>
    <w:p w:rsidR="00E85BC2" w:rsidRPr="009E03F2" w:rsidRDefault="00E85BC2" w:rsidP="00063AA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6365D" w:rsidRPr="009E03F2" w:rsidRDefault="0016365D" w:rsidP="0016365D">
      <w:pPr>
        <w:jc w:val="both"/>
        <w:rPr>
          <w:rFonts w:ascii="Arial" w:hAnsi="Arial" w:cs="Arial"/>
          <w:b/>
          <w:highlight w:val="yellow"/>
        </w:rPr>
      </w:pPr>
    </w:p>
    <w:p w:rsidR="00490E7B" w:rsidRPr="009E03F2" w:rsidRDefault="00490E7B" w:rsidP="00063AAD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p w:rsidR="00E85BC2" w:rsidRPr="001D725E" w:rsidRDefault="00E85BC2" w:rsidP="00063AAD">
      <w:pPr>
        <w:spacing w:after="0" w:line="240" w:lineRule="auto"/>
        <w:jc w:val="center"/>
        <w:rPr>
          <w:rFonts w:ascii="Arial" w:hAnsi="Arial" w:cs="Arial"/>
          <w:bCs/>
        </w:rPr>
      </w:pPr>
      <w:r w:rsidRPr="001D725E">
        <w:rPr>
          <w:rFonts w:ascii="Arial" w:hAnsi="Arial" w:cs="Arial"/>
          <w:bCs/>
        </w:rPr>
        <w:t xml:space="preserve">Ouro/SC, </w:t>
      </w:r>
      <w:r w:rsidR="00C54DDA" w:rsidRPr="001D725E">
        <w:rPr>
          <w:rFonts w:ascii="Arial" w:hAnsi="Arial" w:cs="Arial"/>
          <w:bCs/>
        </w:rPr>
        <w:t>1</w:t>
      </w:r>
      <w:r w:rsidR="001D725E">
        <w:rPr>
          <w:rFonts w:ascii="Arial" w:hAnsi="Arial" w:cs="Arial"/>
          <w:bCs/>
        </w:rPr>
        <w:t>8</w:t>
      </w:r>
      <w:r w:rsidR="00EA4B3B" w:rsidRPr="001D725E">
        <w:rPr>
          <w:rFonts w:ascii="Arial" w:hAnsi="Arial" w:cs="Arial"/>
          <w:bCs/>
        </w:rPr>
        <w:t>/0</w:t>
      </w:r>
      <w:r w:rsidR="00C54DDA" w:rsidRPr="001D725E">
        <w:rPr>
          <w:rFonts w:ascii="Arial" w:hAnsi="Arial" w:cs="Arial"/>
          <w:bCs/>
        </w:rPr>
        <w:t>3</w:t>
      </w:r>
      <w:r w:rsidR="00EA4B3B" w:rsidRPr="001D725E">
        <w:rPr>
          <w:rFonts w:ascii="Arial" w:hAnsi="Arial" w:cs="Arial"/>
          <w:bCs/>
        </w:rPr>
        <w:t>/20</w:t>
      </w:r>
      <w:r w:rsidR="001D725E">
        <w:rPr>
          <w:rFonts w:ascii="Arial" w:hAnsi="Arial" w:cs="Arial"/>
          <w:bCs/>
        </w:rPr>
        <w:t>22</w:t>
      </w:r>
      <w:r w:rsidRPr="001D725E">
        <w:rPr>
          <w:rFonts w:ascii="Arial" w:hAnsi="Arial" w:cs="Arial"/>
          <w:bCs/>
        </w:rPr>
        <w:t>.</w:t>
      </w:r>
    </w:p>
    <w:p w:rsidR="00E85BC2" w:rsidRDefault="00E85BC2" w:rsidP="00063AAD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p w:rsidR="001D725E" w:rsidRDefault="001D725E" w:rsidP="00063AAD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p w:rsidR="001D725E" w:rsidRPr="009E03F2" w:rsidRDefault="001D725E" w:rsidP="00063AAD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tbl>
      <w:tblPr>
        <w:tblW w:w="0" w:type="auto"/>
        <w:jc w:val="center"/>
        <w:tblLook w:val="04A0"/>
      </w:tblPr>
      <w:tblGrid>
        <w:gridCol w:w="5159"/>
        <w:gridCol w:w="5159"/>
      </w:tblGrid>
      <w:tr w:rsidR="00EA4B3B" w:rsidRPr="003D2955" w:rsidTr="004D64BA">
        <w:trPr>
          <w:jc w:val="center"/>
        </w:trPr>
        <w:tc>
          <w:tcPr>
            <w:tcW w:w="5159" w:type="dxa"/>
            <w:vAlign w:val="center"/>
          </w:tcPr>
          <w:p w:rsidR="00A8772E" w:rsidRPr="009E03F2" w:rsidRDefault="00A8772E" w:rsidP="00A8772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highlight w:val="yellow"/>
              </w:rPr>
            </w:pPr>
          </w:p>
          <w:p w:rsidR="00A8772E" w:rsidRPr="001D725E" w:rsidRDefault="001D725E" w:rsidP="00A8772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D725E">
              <w:rPr>
                <w:rFonts w:ascii="Arial" w:eastAsia="MS Mincho" w:hAnsi="Arial" w:cs="Arial"/>
                <w:b/>
                <w:bCs/>
              </w:rPr>
              <w:t>Claudir Duarte</w:t>
            </w:r>
          </w:p>
          <w:p w:rsidR="00EA4B3B" w:rsidRPr="009E03F2" w:rsidRDefault="00A8772E" w:rsidP="004D64BA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highlight w:val="yellow"/>
              </w:rPr>
            </w:pPr>
            <w:r w:rsidRPr="001D725E">
              <w:rPr>
                <w:rFonts w:ascii="Arial" w:eastAsia="MS Mincho" w:hAnsi="Arial" w:cs="Arial"/>
                <w:b/>
                <w:bCs/>
              </w:rPr>
              <w:t>Prefeito Municipal</w:t>
            </w:r>
          </w:p>
        </w:tc>
        <w:tc>
          <w:tcPr>
            <w:tcW w:w="5159" w:type="dxa"/>
            <w:vAlign w:val="center"/>
          </w:tcPr>
          <w:p w:rsidR="004F2CFF" w:rsidRPr="009E03F2" w:rsidRDefault="004F2CFF" w:rsidP="00A8772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highlight w:val="yellow"/>
              </w:rPr>
            </w:pPr>
          </w:p>
          <w:p w:rsidR="00DA62BC" w:rsidRPr="009E03F2" w:rsidRDefault="00DA62BC" w:rsidP="00A8772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highlight w:val="yellow"/>
              </w:rPr>
            </w:pPr>
          </w:p>
          <w:p w:rsidR="00A8772E" w:rsidRPr="001D725E" w:rsidRDefault="001D725E" w:rsidP="00A8772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D725E">
              <w:rPr>
                <w:rFonts w:ascii="Arial" w:eastAsia="MS Mincho" w:hAnsi="Arial" w:cs="Arial"/>
                <w:b/>
                <w:bCs/>
              </w:rPr>
              <w:t>Denio Cesar Viganó</w:t>
            </w:r>
          </w:p>
          <w:p w:rsidR="008210BB" w:rsidRPr="00A8772E" w:rsidRDefault="001D725E" w:rsidP="001D725E">
            <w:pPr>
              <w:spacing w:after="0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 xml:space="preserve">Secretário Municipal </w:t>
            </w:r>
            <w:r w:rsidRPr="001D725E">
              <w:rPr>
                <w:rFonts w:ascii="Arial" w:hAnsi="Arial" w:cs="Arial"/>
                <w:b/>
              </w:rPr>
              <w:t xml:space="preserve">de Urbanismo, Obras e </w:t>
            </w:r>
            <w:proofErr w:type="gramStart"/>
            <w:r w:rsidRPr="001D725E">
              <w:rPr>
                <w:rFonts w:ascii="Arial" w:hAnsi="Arial" w:cs="Arial"/>
                <w:b/>
              </w:rPr>
              <w:t>Habitação</w:t>
            </w:r>
            <w:proofErr w:type="gramEnd"/>
          </w:p>
        </w:tc>
      </w:tr>
    </w:tbl>
    <w:p w:rsidR="00287BBA" w:rsidRPr="00E74C29" w:rsidRDefault="00287BBA" w:rsidP="006C4258">
      <w:pPr>
        <w:spacing w:after="0" w:line="240" w:lineRule="auto"/>
        <w:jc w:val="both"/>
        <w:rPr>
          <w:rFonts w:ascii="Arial" w:hAnsi="Arial" w:cs="Arial"/>
          <w:b/>
        </w:rPr>
      </w:pPr>
    </w:p>
    <w:sectPr w:rsidR="00287BBA" w:rsidRPr="00E74C29" w:rsidSect="004D64BA">
      <w:headerReference w:type="default" r:id="rId9"/>
      <w:footerReference w:type="default" r:id="rId10"/>
      <w:pgSz w:w="11906" w:h="16838"/>
      <w:pgMar w:top="1050" w:right="424" w:bottom="709" w:left="993" w:header="708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85" w:rsidRDefault="00E51385" w:rsidP="006A5089">
      <w:pPr>
        <w:spacing w:after="0" w:line="240" w:lineRule="auto"/>
      </w:pPr>
      <w:r>
        <w:separator/>
      </w:r>
    </w:p>
  </w:endnote>
  <w:endnote w:type="continuationSeparator" w:id="0">
    <w:p w:rsidR="00E51385" w:rsidRDefault="00E51385" w:rsidP="006A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orocco">
    <w:charset w:val="00"/>
    <w:family w:val="auto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89" w:rsidRDefault="001043CF" w:rsidP="006A50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508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72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5089" w:rsidRPr="003D3B73" w:rsidRDefault="006A5089" w:rsidP="006A5089">
    <w:pPr>
      <w:pStyle w:val="Rodap"/>
      <w:ind w:right="360"/>
      <w:jc w:val="center"/>
      <w:rPr>
        <w:rFonts w:ascii="Palatino Linotype" w:hAnsi="Palatino Linotype" w:cs="Arial"/>
        <w:color w:val="000080"/>
        <w:sz w:val="14"/>
      </w:rPr>
    </w:pPr>
    <w:r w:rsidRPr="003D3B73">
      <w:rPr>
        <w:rFonts w:ascii="Palatino Linotype" w:hAnsi="Palatino Linotype" w:cs="Arial"/>
        <w:color w:val="000080"/>
        <w:sz w:val="14"/>
      </w:rPr>
      <w:t xml:space="preserve">Rua </w:t>
    </w:r>
    <w:r>
      <w:rPr>
        <w:rFonts w:ascii="Palatino Linotype" w:hAnsi="Palatino Linotype" w:cs="Arial"/>
        <w:color w:val="000080"/>
        <w:sz w:val="14"/>
      </w:rPr>
      <w:t>Governador Jorge Lacerda</w:t>
    </w:r>
    <w:r w:rsidRPr="003D3B73">
      <w:rPr>
        <w:rFonts w:ascii="Palatino Linotype" w:hAnsi="Palatino Linotype" w:cs="Arial"/>
        <w:color w:val="000080"/>
        <w:sz w:val="14"/>
      </w:rPr>
      <w:t xml:space="preserve">, </w:t>
    </w:r>
    <w:r>
      <w:rPr>
        <w:rFonts w:ascii="Palatino Linotype" w:hAnsi="Palatino Linotype" w:cs="Arial"/>
        <w:color w:val="000080"/>
        <w:sz w:val="14"/>
      </w:rPr>
      <w:t>1209,</w:t>
    </w:r>
    <w:r w:rsidRPr="003D3B73">
      <w:rPr>
        <w:rFonts w:ascii="Palatino Linotype" w:hAnsi="Palatino Linotype" w:cs="Arial"/>
        <w:color w:val="000080"/>
        <w:sz w:val="14"/>
      </w:rPr>
      <w:t xml:space="preserve"> Centro - Ouro/</w:t>
    </w:r>
    <w:proofErr w:type="gramStart"/>
    <w:r w:rsidRPr="003D3B73">
      <w:rPr>
        <w:rFonts w:ascii="Palatino Linotype" w:hAnsi="Palatino Linotype" w:cs="Arial"/>
        <w:color w:val="000080"/>
        <w:sz w:val="14"/>
      </w:rPr>
      <w:t>SC</w:t>
    </w:r>
    <w:proofErr w:type="gramEnd"/>
    <w:r w:rsidRPr="003D3B73">
      <w:rPr>
        <w:rFonts w:ascii="Palatino Linotype" w:hAnsi="Palatino Linotype" w:cs="Arial"/>
        <w:color w:val="000080"/>
        <w:sz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85" w:rsidRDefault="00E51385" w:rsidP="006A5089">
      <w:pPr>
        <w:spacing w:after="0" w:line="240" w:lineRule="auto"/>
      </w:pPr>
      <w:r>
        <w:separator/>
      </w:r>
    </w:p>
  </w:footnote>
  <w:footnote w:type="continuationSeparator" w:id="0">
    <w:p w:rsidR="00E51385" w:rsidRDefault="00E51385" w:rsidP="006A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CellMar>
        <w:left w:w="70" w:type="dxa"/>
        <w:right w:w="70" w:type="dxa"/>
      </w:tblCellMar>
      <w:tblLook w:val="0000"/>
    </w:tblPr>
    <w:tblGrid>
      <w:gridCol w:w="2668"/>
      <w:gridCol w:w="7302"/>
    </w:tblGrid>
    <w:tr w:rsidR="006A5089" w:rsidTr="006917AE">
      <w:trPr>
        <w:cantSplit/>
        <w:trHeight w:val="1618"/>
      </w:trPr>
      <w:tc>
        <w:tcPr>
          <w:tcW w:w="2668" w:type="dxa"/>
          <w:tcBorders>
            <w:bottom w:val="nil"/>
          </w:tcBorders>
        </w:tcPr>
        <w:p w:rsidR="006A5089" w:rsidRDefault="006A5089" w:rsidP="006917AE">
          <w:r>
            <w:object w:dxaOrig="2085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15pt;height:77.2pt" o:ole="">
                <v:imagedata r:id="rId1" o:title=""/>
              </v:shape>
              <o:OLEObject Type="Embed" ProgID="MSPhotoEd.3" ShapeID="_x0000_i1025" DrawAspect="Content" ObjectID="_1709108341" r:id="rId2"/>
            </w:object>
          </w:r>
        </w:p>
      </w:tc>
      <w:tc>
        <w:tcPr>
          <w:tcW w:w="7302" w:type="dxa"/>
          <w:tcBorders>
            <w:bottom w:val="nil"/>
          </w:tcBorders>
        </w:tcPr>
        <w:p w:rsidR="006A5089" w:rsidRDefault="001043CF" w:rsidP="006917AE">
          <w:pPr>
            <w:rPr>
              <w:sz w:val="10"/>
            </w:rPr>
          </w:pPr>
          <w:r>
            <w:rPr>
              <w:noProof/>
              <w:sz w:val="10"/>
              <w:lang w:eastAsia="pt-BR"/>
            </w:rPr>
            <w:pict>
              <v:oval id="_x0000_s2051" style="position:absolute;margin-left:289.2pt;margin-top:6.6pt;width:63.9pt;height:42.6pt;z-index:251658240;mso-position-horizontal-relative:text;mso-position-vertical-relative:text">
                <v:textbox style="mso-next-textbox:#_x0000_s2051">
                  <w:txbxContent>
                    <w:p w:rsidR="006A5089" w:rsidRPr="00277E20" w:rsidRDefault="006A5089" w:rsidP="006A5089">
                      <w:pPr>
                        <w:jc w:val="center"/>
                        <w:rPr>
                          <w:rFonts w:ascii="Palatino Linotype" w:hAnsi="Palatino Linotype"/>
                          <w:sz w:val="14"/>
                        </w:rPr>
                      </w:pPr>
                      <w:r w:rsidRPr="00277E20">
                        <w:rPr>
                          <w:rFonts w:ascii="Palatino Linotype" w:hAnsi="Palatino Linotype" w:cs="Arial"/>
                          <w:sz w:val="12"/>
                        </w:rPr>
                        <w:t>VISTOPELOJURÍDICO</w:t>
                      </w:r>
                    </w:p>
                  </w:txbxContent>
                </v:textbox>
              </v:oval>
            </w:pict>
          </w:r>
        </w:p>
        <w:p w:rsidR="006A5089" w:rsidRPr="00562414" w:rsidRDefault="006A5089" w:rsidP="006917AE">
          <w:pPr>
            <w:pStyle w:val="Ttulo2"/>
            <w:rPr>
              <w:rFonts w:ascii="Palatino Linotype" w:hAnsi="Palatino Linotype" w:cs="Arial"/>
              <w:iCs/>
              <w:color w:val="000000"/>
              <w:sz w:val="18"/>
            </w:rPr>
          </w:pPr>
          <w:r w:rsidRPr="00562414">
            <w:rPr>
              <w:rFonts w:ascii="Palatino Linotype" w:hAnsi="Palatino Linotype" w:cs="Arial"/>
              <w:iCs/>
              <w:color w:val="000000"/>
              <w:sz w:val="18"/>
            </w:rPr>
            <w:t>ESTADO DE SANTA CATARINA</w:t>
          </w:r>
        </w:p>
        <w:p w:rsidR="006A5089" w:rsidRPr="00562414" w:rsidRDefault="006A5089" w:rsidP="006917AE">
          <w:pPr>
            <w:pStyle w:val="Ttulo5"/>
            <w:jc w:val="left"/>
            <w:rPr>
              <w:rFonts w:ascii="Palatino Linotype" w:hAnsi="Palatino Linotype" w:cs="Arial"/>
              <w:b w:val="0"/>
              <w:color w:val="000000"/>
              <w:sz w:val="18"/>
              <w:u w:val="none"/>
            </w:rPr>
          </w:pPr>
          <w:r w:rsidRPr="00562414">
            <w:rPr>
              <w:rFonts w:ascii="Palatino Linotype" w:hAnsi="Palatino Linotype" w:cs="Arial"/>
              <w:b w:val="0"/>
              <w:color w:val="000000"/>
              <w:sz w:val="18"/>
              <w:u w:val="none"/>
            </w:rPr>
            <w:t>MUNICÍPIO DE OURO</w:t>
          </w:r>
        </w:p>
        <w:p w:rsidR="006A5089" w:rsidRDefault="006A5089" w:rsidP="006917AE">
          <w:pPr>
            <w:rPr>
              <w:rFonts w:ascii="Morocco" w:hAnsi="Morocco"/>
              <w:b/>
              <w:bCs/>
              <w:sz w:val="28"/>
            </w:rPr>
          </w:pPr>
          <w:r w:rsidRPr="00562414">
            <w:rPr>
              <w:rFonts w:ascii="Palatino Linotype" w:hAnsi="Palatino Linotype" w:cs="Arial"/>
              <w:bCs/>
              <w:color w:val="000000"/>
              <w:sz w:val="18"/>
            </w:rPr>
            <w:t>SETOR DE LICITAÇÕES</w:t>
          </w:r>
        </w:p>
      </w:tc>
    </w:tr>
  </w:tbl>
  <w:p w:rsidR="006A5089" w:rsidRDefault="006A5089" w:rsidP="004D64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8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3333B3"/>
    <w:multiLevelType w:val="hybridMultilevel"/>
    <w:tmpl w:val="976C9E1E"/>
    <w:lvl w:ilvl="0" w:tplc="7CC27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77DF1"/>
    <w:multiLevelType w:val="hybridMultilevel"/>
    <w:tmpl w:val="C3042BF2"/>
    <w:lvl w:ilvl="0" w:tplc="542693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C0608"/>
    <w:multiLevelType w:val="hybridMultilevel"/>
    <w:tmpl w:val="1A8EFD74"/>
    <w:lvl w:ilvl="0" w:tplc="0F3AA43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86F30E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F72052"/>
    <w:multiLevelType w:val="hybridMultilevel"/>
    <w:tmpl w:val="2EA6E694"/>
    <w:lvl w:ilvl="0" w:tplc="FB12AB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F96455"/>
    <w:multiLevelType w:val="hybridMultilevel"/>
    <w:tmpl w:val="8F74FFA8"/>
    <w:lvl w:ilvl="0" w:tplc="F76C9A54">
      <w:start w:val="1"/>
      <w:numFmt w:val="none"/>
      <w:lvlText w:val="-"/>
      <w:lvlJc w:val="left"/>
      <w:pPr>
        <w:tabs>
          <w:tab w:val="num" w:pos="2160"/>
        </w:tabs>
        <w:ind w:left="2160" w:hanging="360"/>
      </w:pPr>
    </w:lvl>
    <w:lvl w:ilvl="1" w:tplc="0D7EF9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C1A4C"/>
    <w:multiLevelType w:val="multilevel"/>
    <w:tmpl w:val="FA6210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3326B0B"/>
    <w:multiLevelType w:val="hybridMultilevel"/>
    <w:tmpl w:val="3F76041C"/>
    <w:lvl w:ilvl="0" w:tplc="0C903A98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C3490"/>
    <w:multiLevelType w:val="hybridMultilevel"/>
    <w:tmpl w:val="4C1E77C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DD1E6C"/>
    <w:multiLevelType w:val="hybridMultilevel"/>
    <w:tmpl w:val="B08EC7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B3B7B"/>
    <w:multiLevelType w:val="hybridMultilevel"/>
    <w:tmpl w:val="531A8846"/>
    <w:lvl w:ilvl="0" w:tplc="FFFFFFFF">
      <w:start w:val="1"/>
      <w:numFmt w:val="upperRoman"/>
      <w:lvlText w:val="%1."/>
      <w:lvlJc w:val="left"/>
      <w:pPr>
        <w:tabs>
          <w:tab w:val="num" w:pos="3348"/>
        </w:tabs>
        <w:ind w:left="2808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>
    <w:nsid w:val="353D27D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7090211"/>
    <w:multiLevelType w:val="hybridMultilevel"/>
    <w:tmpl w:val="00B45252"/>
    <w:lvl w:ilvl="0" w:tplc="690A1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A5BE7"/>
    <w:multiLevelType w:val="hybridMultilevel"/>
    <w:tmpl w:val="5262DECA"/>
    <w:lvl w:ilvl="0" w:tplc="93E88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A71703"/>
    <w:multiLevelType w:val="hybridMultilevel"/>
    <w:tmpl w:val="5DE2075A"/>
    <w:lvl w:ilvl="0" w:tplc="0416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">
    <w:nsid w:val="44844803"/>
    <w:multiLevelType w:val="hybridMultilevel"/>
    <w:tmpl w:val="4DECE93C"/>
    <w:lvl w:ilvl="0" w:tplc="1E96C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54BB2"/>
    <w:multiLevelType w:val="hybridMultilevel"/>
    <w:tmpl w:val="760E51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C6502"/>
    <w:multiLevelType w:val="hybridMultilevel"/>
    <w:tmpl w:val="7C8A5D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03390"/>
    <w:multiLevelType w:val="hybridMultilevel"/>
    <w:tmpl w:val="A83ED258"/>
    <w:lvl w:ilvl="0" w:tplc="176E40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D414D86"/>
    <w:multiLevelType w:val="hybridMultilevel"/>
    <w:tmpl w:val="793C6CD0"/>
    <w:lvl w:ilvl="0" w:tplc="6FC45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21E6B"/>
    <w:multiLevelType w:val="hybridMultilevel"/>
    <w:tmpl w:val="41A255FC"/>
    <w:lvl w:ilvl="0" w:tplc="0160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2569B"/>
    <w:multiLevelType w:val="hybridMultilevel"/>
    <w:tmpl w:val="C9544556"/>
    <w:lvl w:ilvl="0" w:tplc="7C8EF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74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7FB6730"/>
    <w:multiLevelType w:val="hybridMultilevel"/>
    <w:tmpl w:val="C31EC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22908"/>
    <w:multiLevelType w:val="hybridMultilevel"/>
    <w:tmpl w:val="A2B6B82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4A6BC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B35A6B"/>
    <w:multiLevelType w:val="singleLevel"/>
    <w:tmpl w:val="447EE762"/>
    <w:lvl w:ilvl="0">
      <w:start w:val="1"/>
      <w:numFmt w:val="decimal"/>
      <w:lvlText w:val="%1)"/>
      <w:legacy w:legacy="1" w:legacySpace="0" w:legacyIndent="360"/>
      <w:lvlJc w:val="left"/>
      <w:rPr>
        <w:rFonts w:ascii="Arial Narrow" w:hAnsi="Arial Narrow" w:hint="default"/>
        <w:b/>
      </w:rPr>
    </w:lvl>
  </w:abstractNum>
  <w:abstractNum w:abstractNumId="28">
    <w:nsid w:val="767D7584"/>
    <w:multiLevelType w:val="hybridMultilevel"/>
    <w:tmpl w:val="53AE9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95529"/>
    <w:multiLevelType w:val="hybridMultilevel"/>
    <w:tmpl w:val="9AB82C8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440A7"/>
    <w:multiLevelType w:val="hybridMultilevel"/>
    <w:tmpl w:val="5B705612"/>
    <w:lvl w:ilvl="0" w:tplc="672219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925A9C"/>
    <w:multiLevelType w:val="hybridMultilevel"/>
    <w:tmpl w:val="35C89718"/>
    <w:lvl w:ilvl="0" w:tplc="0C325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849B7"/>
    <w:multiLevelType w:val="hybridMultilevel"/>
    <w:tmpl w:val="E75EA7DE"/>
    <w:lvl w:ilvl="0" w:tplc="88FCBC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33180"/>
    <w:multiLevelType w:val="hybridMultilevel"/>
    <w:tmpl w:val="7C2876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3"/>
  </w:num>
  <w:num w:numId="10">
    <w:abstractNumId w:val="20"/>
  </w:num>
  <w:num w:numId="11">
    <w:abstractNumId w:val="32"/>
  </w:num>
  <w:num w:numId="12">
    <w:abstractNumId w:val="15"/>
  </w:num>
  <w:num w:numId="13">
    <w:abstractNumId w:val="3"/>
  </w:num>
  <w:num w:numId="14">
    <w:abstractNumId w:val="12"/>
  </w:num>
  <w:num w:numId="15">
    <w:abstractNumId w:val="26"/>
  </w:num>
  <w:num w:numId="16">
    <w:abstractNumId w:val="8"/>
  </w:num>
  <w:num w:numId="17">
    <w:abstractNumId w:val="23"/>
  </w:num>
  <w:num w:numId="18">
    <w:abstractNumId w:val="22"/>
  </w:num>
  <w:num w:numId="19">
    <w:abstractNumId w:val="4"/>
  </w:num>
  <w:num w:numId="20">
    <w:abstractNumId w:val="17"/>
  </w:num>
  <w:num w:numId="21">
    <w:abstractNumId w:val="10"/>
  </w:num>
  <w:num w:numId="22">
    <w:abstractNumId w:val="11"/>
  </w:num>
  <w:num w:numId="23">
    <w:abstractNumId w:val="16"/>
  </w:num>
  <w:num w:numId="24">
    <w:abstractNumId w:val="25"/>
  </w:num>
  <w:num w:numId="25">
    <w:abstractNumId w:val="31"/>
  </w:num>
  <w:num w:numId="26">
    <w:abstractNumId w:val="2"/>
  </w:num>
  <w:num w:numId="27">
    <w:abstractNumId w:val="21"/>
  </w:num>
  <w:num w:numId="28">
    <w:abstractNumId w:val="18"/>
  </w:num>
  <w:num w:numId="29">
    <w:abstractNumId w:val="28"/>
  </w:num>
  <w:num w:numId="30">
    <w:abstractNumId w:val="1"/>
  </w:num>
  <w:num w:numId="31">
    <w:abstractNumId w:val="14"/>
  </w:num>
  <w:num w:numId="32">
    <w:abstractNumId w:val="30"/>
  </w:num>
  <w:num w:numId="33">
    <w:abstractNumId w:val="5"/>
  </w:num>
  <w:num w:numId="34">
    <w:abstractNumId w:val="9"/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5089"/>
    <w:rsid w:val="00012295"/>
    <w:rsid w:val="00016357"/>
    <w:rsid w:val="00025BE5"/>
    <w:rsid w:val="000449CA"/>
    <w:rsid w:val="000577B7"/>
    <w:rsid w:val="00063AAD"/>
    <w:rsid w:val="00072BE0"/>
    <w:rsid w:val="00082C19"/>
    <w:rsid w:val="0009698F"/>
    <w:rsid w:val="000F2B7D"/>
    <w:rsid w:val="000F400D"/>
    <w:rsid w:val="000F55B3"/>
    <w:rsid w:val="001043CF"/>
    <w:rsid w:val="00106B81"/>
    <w:rsid w:val="00113D57"/>
    <w:rsid w:val="00127569"/>
    <w:rsid w:val="001334CD"/>
    <w:rsid w:val="0013568F"/>
    <w:rsid w:val="001430E4"/>
    <w:rsid w:val="00150B2D"/>
    <w:rsid w:val="00151E2A"/>
    <w:rsid w:val="00155D0F"/>
    <w:rsid w:val="00156E6C"/>
    <w:rsid w:val="0016365D"/>
    <w:rsid w:val="0017247B"/>
    <w:rsid w:val="00176012"/>
    <w:rsid w:val="001771EA"/>
    <w:rsid w:val="001A75FD"/>
    <w:rsid w:val="001C0C6C"/>
    <w:rsid w:val="001C4A4D"/>
    <w:rsid w:val="001D725E"/>
    <w:rsid w:val="001E35FB"/>
    <w:rsid w:val="002230E2"/>
    <w:rsid w:val="00230C09"/>
    <w:rsid w:val="00234E22"/>
    <w:rsid w:val="0024717F"/>
    <w:rsid w:val="00262FA8"/>
    <w:rsid w:val="0026719A"/>
    <w:rsid w:val="002722E2"/>
    <w:rsid w:val="00286E7B"/>
    <w:rsid w:val="00287449"/>
    <w:rsid w:val="00287BBA"/>
    <w:rsid w:val="002B4516"/>
    <w:rsid w:val="002C0A4D"/>
    <w:rsid w:val="002E2843"/>
    <w:rsid w:val="002E48F8"/>
    <w:rsid w:val="00326FA7"/>
    <w:rsid w:val="00350519"/>
    <w:rsid w:val="00352BC7"/>
    <w:rsid w:val="00354196"/>
    <w:rsid w:val="00361258"/>
    <w:rsid w:val="003747A5"/>
    <w:rsid w:val="003D2955"/>
    <w:rsid w:val="003E3E25"/>
    <w:rsid w:val="003E6BAA"/>
    <w:rsid w:val="003F4AE7"/>
    <w:rsid w:val="00404394"/>
    <w:rsid w:val="00410542"/>
    <w:rsid w:val="00426D4E"/>
    <w:rsid w:val="00453DEF"/>
    <w:rsid w:val="0046657C"/>
    <w:rsid w:val="004704A1"/>
    <w:rsid w:val="00484F74"/>
    <w:rsid w:val="00490E7B"/>
    <w:rsid w:val="004A37F8"/>
    <w:rsid w:val="004B2E89"/>
    <w:rsid w:val="004C2EEA"/>
    <w:rsid w:val="004D183D"/>
    <w:rsid w:val="004D64BA"/>
    <w:rsid w:val="004E6B85"/>
    <w:rsid w:val="004F06ED"/>
    <w:rsid w:val="004F2CFF"/>
    <w:rsid w:val="004F2FB2"/>
    <w:rsid w:val="004F418A"/>
    <w:rsid w:val="00512489"/>
    <w:rsid w:val="00537E52"/>
    <w:rsid w:val="00542326"/>
    <w:rsid w:val="00570026"/>
    <w:rsid w:val="00574DA2"/>
    <w:rsid w:val="00581589"/>
    <w:rsid w:val="005F2884"/>
    <w:rsid w:val="00603FF6"/>
    <w:rsid w:val="0060502A"/>
    <w:rsid w:val="00615B8F"/>
    <w:rsid w:val="00623887"/>
    <w:rsid w:val="00625CF3"/>
    <w:rsid w:val="00630B81"/>
    <w:rsid w:val="00633F5E"/>
    <w:rsid w:val="00634663"/>
    <w:rsid w:val="00645FEC"/>
    <w:rsid w:val="006510C0"/>
    <w:rsid w:val="00664CCF"/>
    <w:rsid w:val="00665CC3"/>
    <w:rsid w:val="006666E8"/>
    <w:rsid w:val="00695C3F"/>
    <w:rsid w:val="006970BB"/>
    <w:rsid w:val="006973C3"/>
    <w:rsid w:val="006A30BE"/>
    <w:rsid w:val="006A5089"/>
    <w:rsid w:val="006C24D1"/>
    <w:rsid w:val="006C4258"/>
    <w:rsid w:val="00707B9E"/>
    <w:rsid w:val="00726EB3"/>
    <w:rsid w:val="00747432"/>
    <w:rsid w:val="00760A55"/>
    <w:rsid w:val="00762FB1"/>
    <w:rsid w:val="00763083"/>
    <w:rsid w:val="00792802"/>
    <w:rsid w:val="007931C7"/>
    <w:rsid w:val="007A190C"/>
    <w:rsid w:val="007B1D0C"/>
    <w:rsid w:val="007B4B76"/>
    <w:rsid w:val="007D64A0"/>
    <w:rsid w:val="007F521E"/>
    <w:rsid w:val="00812844"/>
    <w:rsid w:val="008210BB"/>
    <w:rsid w:val="00824F59"/>
    <w:rsid w:val="008424D3"/>
    <w:rsid w:val="00845E9D"/>
    <w:rsid w:val="008633DC"/>
    <w:rsid w:val="00871AC6"/>
    <w:rsid w:val="008747A3"/>
    <w:rsid w:val="00877A46"/>
    <w:rsid w:val="0089682B"/>
    <w:rsid w:val="008A568D"/>
    <w:rsid w:val="008D3779"/>
    <w:rsid w:val="008D4C78"/>
    <w:rsid w:val="008F1E23"/>
    <w:rsid w:val="008F2DF3"/>
    <w:rsid w:val="00936688"/>
    <w:rsid w:val="0095653A"/>
    <w:rsid w:val="009825CE"/>
    <w:rsid w:val="00987885"/>
    <w:rsid w:val="00996C73"/>
    <w:rsid w:val="009C029B"/>
    <w:rsid w:val="009C1BFE"/>
    <w:rsid w:val="009C5A80"/>
    <w:rsid w:val="009E03F2"/>
    <w:rsid w:val="00A3387A"/>
    <w:rsid w:val="00A41716"/>
    <w:rsid w:val="00A421C6"/>
    <w:rsid w:val="00A54547"/>
    <w:rsid w:val="00A84B2B"/>
    <w:rsid w:val="00A8578B"/>
    <w:rsid w:val="00A8772E"/>
    <w:rsid w:val="00A95A46"/>
    <w:rsid w:val="00A96299"/>
    <w:rsid w:val="00AA16CC"/>
    <w:rsid w:val="00AC42E5"/>
    <w:rsid w:val="00AD1491"/>
    <w:rsid w:val="00AF5E24"/>
    <w:rsid w:val="00AF78B2"/>
    <w:rsid w:val="00B15A34"/>
    <w:rsid w:val="00B35545"/>
    <w:rsid w:val="00B36CFE"/>
    <w:rsid w:val="00B41DAD"/>
    <w:rsid w:val="00B53290"/>
    <w:rsid w:val="00B544FD"/>
    <w:rsid w:val="00B70576"/>
    <w:rsid w:val="00B83924"/>
    <w:rsid w:val="00B855CA"/>
    <w:rsid w:val="00BC0B05"/>
    <w:rsid w:val="00BD49A8"/>
    <w:rsid w:val="00BF0798"/>
    <w:rsid w:val="00C27A9D"/>
    <w:rsid w:val="00C361F8"/>
    <w:rsid w:val="00C51331"/>
    <w:rsid w:val="00C530A9"/>
    <w:rsid w:val="00C54DDA"/>
    <w:rsid w:val="00C80103"/>
    <w:rsid w:val="00CA2841"/>
    <w:rsid w:val="00CB13E9"/>
    <w:rsid w:val="00CB5B84"/>
    <w:rsid w:val="00CD75BC"/>
    <w:rsid w:val="00CE57FF"/>
    <w:rsid w:val="00CE69BE"/>
    <w:rsid w:val="00D002D7"/>
    <w:rsid w:val="00D13762"/>
    <w:rsid w:val="00D14614"/>
    <w:rsid w:val="00D14D7A"/>
    <w:rsid w:val="00D16F63"/>
    <w:rsid w:val="00D26216"/>
    <w:rsid w:val="00D31442"/>
    <w:rsid w:val="00D322C8"/>
    <w:rsid w:val="00D329DA"/>
    <w:rsid w:val="00D61451"/>
    <w:rsid w:val="00D72A37"/>
    <w:rsid w:val="00DA62BC"/>
    <w:rsid w:val="00DB3A29"/>
    <w:rsid w:val="00DB60AD"/>
    <w:rsid w:val="00DC6F38"/>
    <w:rsid w:val="00DE5400"/>
    <w:rsid w:val="00E125E3"/>
    <w:rsid w:val="00E2151E"/>
    <w:rsid w:val="00E30DF5"/>
    <w:rsid w:val="00E320FE"/>
    <w:rsid w:val="00E33755"/>
    <w:rsid w:val="00E3604B"/>
    <w:rsid w:val="00E51385"/>
    <w:rsid w:val="00E56727"/>
    <w:rsid w:val="00E56FB6"/>
    <w:rsid w:val="00E604A5"/>
    <w:rsid w:val="00E74C29"/>
    <w:rsid w:val="00E77963"/>
    <w:rsid w:val="00E85292"/>
    <w:rsid w:val="00E85BC2"/>
    <w:rsid w:val="00E935E3"/>
    <w:rsid w:val="00E968FD"/>
    <w:rsid w:val="00EA4B3B"/>
    <w:rsid w:val="00EA69B4"/>
    <w:rsid w:val="00EC24AD"/>
    <w:rsid w:val="00EF201B"/>
    <w:rsid w:val="00EF6DB3"/>
    <w:rsid w:val="00F21BDD"/>
    <w:rsid w:val="00F31236"/>
    <w:rsid w:val="00F31F3E"/>
    <w:rsid w:val="00F34708"/>
    <w:rsid w:val="00F42490"/>
    <w:rsid w:val="00F4377C"/>
    <w:rsid w:val="00F43C99"/>
    <w:rsid w:val="00F45905"/>
    <w:rsid w:val="00F575A3"/>
    <w:rsid w:val="00F671F1"/>
    <w:rsid w:val="00FA606B"/>
    <w:rsid w:val="00FA6A7C"/>
    <w:rsid w:val="00FB5299"/>
    <w:rsid w:val="00FC7804"/>
    <w:rsid w:val="00FE27BA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44"/>
  </w:style>
  <w:style w:type="paragraph" w:styleId="Ttulo1">
    <w:name w:val="heading 1"/>
    <w:aliases w:val="título 1"/>
    <w:basedOn w:val="Normal"/>
    <w:next w:val="Normal"/>
    <w:link w:val="Ttulo1Char"/>
    <w:qFormat/>
    <w:rsid w:val="00E85B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6A50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85BC2"/>
    <w:pPr>
      <w:keepNext/>
      <w:spacing w:after="0" w:line="240" w:lineRule="auto"/>
      <w:outlineLvl w:val="2"/>
    </w:pPr>
    <w:rPr>
      <w:rFonts w:ascii="Palatino" w:eastAsia="Times New Roman" w:hAnsi="Palatino" w:cs="Times New Roman"/>
      <w:b/>
      <w:bCs/>
      <w:color w:val="00008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85BC2"/>
    <w:pPr>
      <w:keepNext/>
      <w:spacing w:after="0" w:line="240" w:lineRule="auto"/>
      <w:outlineLvl w:val="3"/>
    </w:pPr>
    <w:rPr>
      <w:rFonts w:ascii="Morocco" w:eastAsia="Times New Roman" w:hAnsi="Morocco" w:cs="Times New Roman"/>
      <w:b/>
      <w:bCs/>
      <w:color w:val="000080"/>
      <w:sz w:val="3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A50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85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pt-BR"/>
    </w:rPr>
  </w:style>
  <w:style w:type="paragraph" w:styleId="Ttulo7">
    <w:name w:val="heading 7"/>
    <w:basedOn w:val="Normal"/>
    <w:next w:val="Normal"/>
    <w:link w:val="Ttulo7Char"/>
    <w:qFormat/>
    <w:rsid w:val="00E85B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5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5089"/>
  </w:style>
  <w:style w:type="paragraph" w:styleId="Rodap">
    <w:name w:val="footer"/>
    <w:basedOn w:val="Normal"/>
    <w:link w:val="RodapChar"/>
    <w:unhideWhenUsed/>
    <w:rsid w:val="006A5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5089"/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6A508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A5089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character" w:styleId="Nmerodepgina">
    <w:name w:val="page number"/>
    <w:basedOn w:val="Fontepargpadro"/>
    <w:rsid w:val="006A5089"/>
  </w:style>
  <w:style w:type="character" w:customStyle="1" w:styleId="Ttulo1Char">
    <w:name w:val="Título 1 Char"/>
    <w:aliases w:val="título 1 Char"/>
    <w:basedOn w:val="Fontepargpadro"/>
    <w:link w:val="Ttulo1"/>
    <w:rsid w:val="00E85BC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85BC2"/>
    <w:rPr>
      <w:rFonts w:ascii="Palatino" w:eastAsia="Times New Roman" w:hAnsi="Palatino" w:cs="Times New Roman"/>
      <w:b/>
      <w:bCs/>
      <w:color w:val="00008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85BC2"/>
    <w:rPr>
      <w:rFonts w:ascii="Morocco" w:eastAsia="Times New Roman" w:hAnsi="Morocco" w:cs="Times New Roman"/>
      <w:b/>
      <w:bCs/>
      <w:color w:val="000080"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85BC2"/>
    <w:rPr>
      <w:rFonts w:ascii="Times New Roman" w:eastAsia="Times New Roman" w:hAnsi="Times New Roman" w:cs="Times New Roman"/>
      <w:b/>
      <w:lang w:eastAsia="pt-BR"/>
    </w:rPr>
  </w:style>
  <w:style w:type="character" w:customStyle="1" w:styleId="Ttulo7Char">
    <w:name w:val="Título 7 Char"/>
    <w:basedOn w:val="Fontepargpadro"/>
    <w:link w:val="Ttulo7"/>
    <w:rsid w:val="00E85BC2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85BC2"/>
  </w:style>
  <w:style w:type="paragraph" w:styleId="NormalWeb">
    <w:name w:val="Normal (Web)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5BC2"/>
    <w:pPr>
      <w:tabs>
        <w:tab w:val="left" w:pos="28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85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85B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85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85BC2"/>
    <w:pPr>
      <w:tabs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85BC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E85BC2"/>
    <w:pPr>
      <w:suppressAutoHyphens/>
      <w:spacing w:after="0" w:line="240" w:lineRule="auto"/>
      <w:jc w:val="both"/>
    </w:pPr>
    <w:rPr>
      <w:rFonts w:ascii="Arial" w:eastAsia="Times New Roman" w:hAnsi="Arial" w:cs="Times New Roman"/>
      <w:bCs/>
      <w:spacing w:val="-3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85BC2"/>
    <w:rPr>
      <w:rFonts w:ascii="Arial" w:eastAsia="Times New Roman" w:hAnsi="Arial" w:cs="Times New Roman"/>
      <w:bCs/>
      <w:spacing w:val="-3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85B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85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85B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85B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rsid w:val="00E85BC2"/>
    <w:pPr>
      <w:tabs>
        <w:tab w:val="left" w:pos="1382"/>
      </w:tabs>
      <w:spacing w:after="0" w:line="240" w:lineRule="auto"/>
      <w:ind w:left="-18" w:right="-37"/>
      <w:jc w:val="both"/>
    </w:pPr>
    <w:rPr>
      <w:rFonts w:ascii="Arial Narrow" w:eastAsia="Arial (W1)" w:hAnsi="Arial Narrow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85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85BC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o">
    <w:name w:val="Padrão"/>
    <w:rsid w:val="00E85BC2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PADRAO">
    <w:name w:val="PADRAO"/>
    <w:basedOn w:val="Normal"/>
    <w:rsid w:val="00E85BC2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t-BR"/>
    </w:rPr>
  </w:style>
  <w:style w:type="paragraph" w:customStyle="1" w:styleId="Normal1">
    <w:name w:val="Normal1"/>
    <w:rsid w:val="00E85BC2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o0">
    <w:name w:val="padro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">
    <w:name w:val="11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0">
    <w:name w:val="padrao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E85B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191065">
    <w:name w:val="a191065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52575">
    <w:name w:val="a252575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321065">
    <w:name w:val="a321065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ervado3">
    <w:name w:val="reservado3"/>
    <w:basedOn w:val="Normal"/>
    <w:rsid w:val="00E85BC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textopadro1">
    <w:name w:val="textopadro1"/>
    <w:basedOn w:val="Normal"/>
    <w:rsid w:val="00E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0">
    <w:name w:val="Estilo1"/>
    <w:basedOn w:val="Normal"/>
    <w:rsid w:val="00E85BC2"/>
    <w:pPr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1910650">
    <w:name w:val="_A191065"/>
    <w:basedOn w:val="Normal"/>
    <w:rsid w:val="00E85BC2"/>
    <w:pPr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customStyle="1" w:styleId="A2525750">
    <w:name w:val="_A252575"/>
    <w:basedOn w:val="Normal"/>
    <w:rsid w:val="00E85BC2"/>
    <w:pPr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customStyle="1" w:styleId="A3210650">
    <w:name w:val="_A321065"/>
    <w:basedOn w:val="Normal"/>
    <w:rsid w:val="00E85BC2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E85B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85BC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&#231;&#245;es@our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Usuário do Windows</cp:lastModifiedBy>
  <cp:revision>195</cp:revision>
  <cp:lastPrinted>2019-07-23T13:41:00Z</cp:lastPrinted>
  <dcterms:created xsi:type="dcterms:W3CDTF">2015-03-17T19:35:00Z</dcterms:created>
  <dcterms:modified xsi:type="dcterms:W3CDTF">2022-03-18T14:33:00Z</dcterms:modified>
</cp:coreProperties>
</file>